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155A5" w:rsidRDefault="002155A5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2155A5">
        <w:trPr>
          <w:trHeight w:val="2467"/>
        </w:trPr>
        <w:tc>
          <w:tcPr>
            <w:tcW w:w="5353" w:type="dxa"/>
            <w:shd w:val="clear" w:color="auto" w:fill="auto"/>
          </w:tcPr>
          <w:p w:rsidR="002155A5" w:rsidRDefault="002155A5">
            <w:pPr>
              <w:autoSpaceDE w:val="0"/>
              <w:rPr>
                <w:bCs/>
                <w:sz w:val="22"/>
                <w:szCs w:val="22"/>
              </w:rPr>
            </w:pPr>
          </w:p>
          <w:p w:rsidR="002155A5" w:rsidRDefault="002155A5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:rsidR="002155A5" w:rsidRDefault="00417AB7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2155A5" w:rsidRDefault="002155A5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2155A5" w:rsidRDefault="00417AB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2155A5" w:rsidRDefault="002155A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2155A5" w:rsidRDefault="002155A5">
            <w:pPr>
              <w:autoSpaceDE w:val="0"/>
              <w:rPr>
                <w:bCs/>
                <w:sz w:val="22"/>
                <w:szCs w:val="22"/>
              </w:rPr>
            </w:pPr>
          </w:p>
          <w:p w:rsidR="002155A5" w:rsidRDefault="002155A5">
            <w:pPr>
              <w:autoSpaceDE w:val="0"/>
              <w:rPr>
                <w:bCs/>
                <w:sz w:val="22"/>
                <w:szCs w:val="22"/>
              </w:rPr>
            </w:pPr>
          </w:p>
          <w:p w:rsidR="002155A5" w:rsidRDefault="002155A5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2155A5" w:rsidRDefault="002155A5">
      <w:pPr>
        <w:autoSpaceDE w:val="0"/>
        <w:ind w:left="709"/>
        <w:jc w:val="center"/>
        <w:rPr>
          <w:bCs/>
        </w:rPr>
      </w:pPr>
    </w:p>
    <w:p w:rsidR="002155A5" w:rsidRDefault="002155A5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2155A5" w:rsidRDefault="002155A5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2155A5" w:rsidRDefault="002155A5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2155A5" w:rsidRDefault="00417AB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:rsidR="002155A5" w:rsidRDefault="00417AB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АЗГЭ-ВОС/26-5044</w:t>
      </w:r>
    </w:p>
    <w:p w:rsidR="002155A5" w:rsidRDefault="00417AB7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:rsidR="002155A5" w:rsidRDefault="00417AB7" w:rsidP="00417AB7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</w:t>
      </w:r>
      <w:r>
        <w:rPr>
          <w:color w:val="0000FF"/>
          <w:sz w:val="28"/>
          <w:szCs w:val="28"/>
          <w:lang w:eastAsia="ru-RU"/>
        </w:rPr>
        <w:br/>
        <w:t xml:space="preserve">на территории: </w:t>
      </w: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 </w:t>
      </w:r>
      <w:r>
        <w:rPr>
          <w:color w:val="0000FF"/>
          <w:sz w:val="28"/>
          <w:szCs w:val="28"/>
        </w:rPr>
        <w:br/>
        <w:t>Для индивидуального жилищного строительства</w:t>
      </w:r>
    </w:p>
    <w:p w:rsidR="002155A5" w:rsidRDefault="002155A5">
      <w:pPr>
        <w:autoSpaceDE w:val="0"/>
        <w:rPr>
          <w:b/>
          <w:bCs/>
          <w:sz w:val="28"/>
          <w:szCs w:val="28"/>
        </w:rPr>
      </w:pPr>
    </w:p>
    <w:p w:rsidR="002155A5" w:rsidRDefault="002155A5">
      <w:pPr>
        <w:autoSpaceDE w:val="0"/>
        <w:rPr>
          <w:b/>
          <w:bCs/>
          <w:sz w:val="28"/>
          <w:szCs w:val="28"/>
        </w:rPr>
      </w:pPr>
    </w:p>
    <w:p w:rsidR="002155A5" w:rsidRDefault="00417AB7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2155A5" w:rsidRDefault="00417AB7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2155A5" w:rsidRDefault="002155A5">
      <w:pPr>
        <w:autoSpaceDE w:val="0"/>
        <w:rPr>
          <w:b/>
          <w:bCs/>
          <w:sz w:val="28"/>
          <w:szCs w:val="28"/>
        </w:rPr>
      </w:pPr>
    </w:p>
    <w:p w:rsidR="002155A5" w:rsidRDefault="002155A5">
      <w:pPr>
        <w:autoSpaceDE w:val="0"/>
        <w:rPr>
          <w:b/>
          <w:bCs/>
          <w:sz w:val="28"/>
          <w:szCs w:val="28"/>
        </w:rPr>
      </w:pPr>
    </w:p>
    <w:p w:rsidR="002155A5" w:rsidRDefault="002155A5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2155A5">
        <w:tc>
          <w:tcPr>
            <w:tcW w:w="5352" w:type="dxa"/>
          </w:tcPr>
          <w:p w:rsidR="002155A5" w:rsidRDefault="00417AB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:rsidR="002155A5" w:rsidRDefault="002155A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2155A5" w:rsidRDefault="00417AB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00300060128000</w:t>
            </w:r>
          </w:p>
        </w:tc>
      </w:tr>
      <w:tr w:rsidR="002155A5">
        <w:tc>
          <w:tcPr>
            <w:tcW w:w="5352" w:type="dxa"/>
          </w:tcPr>
          <w:p w:rsidR="002155A5" w:rsidRDefault="00417AB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2155A5" w:rsidRDefault="002155A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2155A5" w:rsidRDefault="00417AB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02.09.2026</w:t>
            </w:r>
          </w:p>
        </w:tc>
      </w:tr>
      <w:tr w:rsidR="002155A5">
        <w:tc>
          <w:tcPr>
            <w:tcW w:w="5352" w:type="dxa"/>
          </w:tcPr>
          <w:p w:rsidR="002155A5" w:rsidRDefault="00417AB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2155A5" w:rsidRDefault="002155A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2155A5" w:rsidRDefault="00417AB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18.09.2026</w:t>
            </w:r>
          </w:p>
        </w:tc>
      </w:tr>
      <w:tr w:rsidR="002155A5">
        <w:tc>
          <w:tcPr>
            <w:tcW w:w="5352" w:type="dxa"/>
          </w:tcPr>
          <w:p w:rsidR="002155A5" w:rsidRDefault="00417AB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:rsidR="002155A5" w:rsidRDefault="00417AB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22.09.2026</w:t>
            </w:r>
          </w:p>
        </w:tc>
      </w:tr>
      <w:tr w:rsidR="002155A5">
        <w:tc>
          <w:tcPr>
            <w:tcW w:w="5352" w:type="dxa"/>
          </w:tcPr>
          <w:p w:rsidR="002155A5" w:rsidRDefault="002155A5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:rsidR="002155A5" w:rsidRDefault="002155A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2155A5" w:rsidRDefault="002155A5">
      <w:pPr>
        <w:autoSpaceDE w:val="0"/>
        <w:rPr>
          <w:bCs/>
          <w:sz w:val="26"/>
          <w:szCs w:val="26"/>
        </w:rPr>
      </w:pPr>
    </w:p>
    <w:p w:rsidR="002155A5" w:rsidRDefault="002155A5">
      <w:pPr>
        <w:autoSpaceDE w:val="0"/>
        <w:rPr>
          <w:bCs/>
          <w:sz w:val="26"/>
          <w:szCs w:val="26"/>
        </w:rPr>
      </w:pPr>
    </w:p>
    <w:p w:rsidR="002155A5" w:rsidRDefault="002155A5">
      <w:pPr>
        <w:autoSpaceDE w:val="0"/>
        <w:rPr>
          <w:bCs/>
          <w:sz w:val="26"/>
          <w:szCs w:val="26"/>
        </w:rPr>
      </w:pPr>
    </w:p>
    <w:p w:rsidR="002155A5" w:rsidRDefault="002155A5">
      <w:pPr>
        <w:autoSpaceDE w:val="0"/>
        <w:rPr>
          <w:bCs/>
          <w:sz w:val="26"/>
          <w:szCs w:val="26"/>
        </w:rPr>
      </w:pPr>
    </w:p>
    <w:p w:rsidR="002155A5" w:rsidRDefault="002155A5">
      <w:pPr>
        <w:autoSpaceDE w:val="0"/>
        <w:rPr>
          <w:bCs/>
          <w:sz w:val="26"/>
          <w:szCs w:val="26"/>
        </w:rPr>
      </w:pPr>
    </w:p>
    <w:p w:rsidR="002155A5" w:rsidRDefault="002155A5">
      <w:pPr>
        <w:autoSpaceDE w:val="0"/>
        <w:rPr>
          <w:bCs/>
          <w:sz w:val="26"/>
          <w:szCs w:val="26"/>
        </w:rPr>
      </w:pPr>
    </w:p>
    <w:p w:rsidR="00417AB7" w:rsidRDefault="00417AB7">
      <w:pPr>
        <w:autoSpaceDE w:val="0"/>
        <w:rPr>
          <w:bCs/>
          <w:sz w:val="26"/>
          <w:szCs w:val="26"/>
        </w:rPr>
      </w:pPr>
    </w:p>
    <w:p w:rsidR="00417AB7" w:rsidRDefault="00417AB7">
      <w:pPr>
        <w:autoSpaceDE w:val="0"/>
        <w:rPr>
          <w:bCs/>
          <w:sz w:val="26"/>
          <w:szCs w:val="26"/>
        </w:rPr>
      </w:pPr>
    </w:p>
    <w:p w:rsidR="002155A5" w:rsidRDefault="002155A5">
      <w:pPr>
        <w:autoSpaceDE w:val="0"/>
        <w:rPr>
          <w:b/>
          <w:sz w:val="28"/>
          <w:szCs w:val="28"/>
        </w:rPr>
      </w:pPr>
    </w:p>
    <w:p w:rsidR="002155A5" w:rsidRDefault="002155A5">
      <w:pPr>
        <w:autoSpaceDE w:val="0"/>
        <w:rPr>
          <w:b/>
          <w:sz w:val="28"/>
          <w:szCs w:val="28"/>
        </w:rPr>
      </w:pPr>
    </w:p>
    <w:p w:rsidR="002155A5" w:rsidRDefault="00417AB7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2155A5" w:rsidRDefault="00417AB7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:rsidR="002155A5" w:rsidRDefault="00417AB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:rsidR="002155A5" w:rsidRDefault="00417AB7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:rsidR="002155A5" w:rsidRDefault="00417AB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:rsidR="002155A5" w:rsidRDefault="00417AB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:rsidR="002155A5" w:rsidRDefault="00417AB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:rsidR="002155A5" w:rsidRDefault="00417AB7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:rsidR="002155A5" w:rsidRDefault="00417AB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27.08.2026 № 159-З п. 247;</w:t>
      </w:r>
    </w:p>
    <w:p w:rsidR="002155A5" w:rsidRDefault="00417AB7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:rsidR="002155A5" w:rsidRDefault="00417AB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:rsidR="002155A5" w:rsidRDefault="002155A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:rsidR="002155A5" w:rsidRDefault="00417AB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2155A5" w:rsidRDefault="00417AB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:rsidR="002155A5" w:rsidRDefault="00417AB7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2155A5" w:rsidRDefault="00417AB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:rsidR="002155A5" w:rsidRDefault="00417AB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:rsidR="002155A5" w:rsidRDefault="00417AB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2155A5" w:rsidRDefault="00417AB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2155A5" w:rsidRDefault="002155A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2155A5" w:rsidRDefault="00417AB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2155A5" w:rsidRDefault="00417AB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2155A5" w:rsidRDefault="00417AB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:rsidR="002155A5" w:rsidRDefault="00417AB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2155A5" w:rsidRDefault="002155A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:rsidR="002155A5" w:rsidRDefault="002155A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2155A5" w:rsidRDefault="00417AB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417AB7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:rsidR="002155A5" w:rsidRDefault="002155A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2155A5" w:rsidRDefault="00417AB7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2155A5" w:rsidRDefault="00417AB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:rsidR="002155A5" w:rsidRDefault="00417AB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2155A5" w:rsidRDefault="002155A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2155A5" w:rsidRPr="00417AB7" w:rsidRDefault="00417AB7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417AB7">
        <w:rPr>
          <w:sz w:val="22"/>
          <w:szCs w:val="22"/>
          <w:lang w:eastAsia="en-US"/>
        </w:rPr>
        <w:t>.</w:t>
      </w:r>
    </w:p>
    <w:p w:rsidR="002155A5" w:rsidRDefault="00417AB7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2155A5" w:rsidRDefault="00417AB7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2155A5" w:rsidRDefault="00417AB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2155A5" w:rsidRDefault="00417AB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2155A5" w:rsidRDefault="00417AB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2155A5" w:rsidRDefault="002155A5">
      <w:pPr>
        <w:tabs>
          <w:tab w:val="left" w:pos="142"/>
        </w:tabs>
        <w:autoSpaceDE w:val="0"/>
        <w:rPr>
          <w:sz w:val="22"/>
          <w:szCs w:val="22"/>
        </w:rPr>
      </w:pPr>
    </w:p>
    <w:p w:rsidR="002155A5" w:rsidRDefault="00417AB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 </w:t>
      </w:r>
      <w:r>
        <w:rPr>
          <w:color w:val="0000FF"/>
          <w:sz w:val="22"/>
          <w:szCs w:val="22"/>
        </w:rPr>
        <w:br/>
        <w:t>(далее - Земельный участок)</w:t>
      </w:r>
    </w:p>
    <w:p w:rsidR="002155A5" w:rsidRDefault="002155A5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:rsidR="002155A5" w:rsidRDefault="00417AB7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2155A5" w:rsidRDefault="002155A5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:rsidR="002155A5" w:rsidRDefault="00417AB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Воскресенск, деревня Новотроицкое. </w:t>
      </w:r>
    </w:p>
    <w:p w:rsidR="002155A5" w:rsidRDefault="002155A5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:rsidR="002155A5" w:rsidRDefault="00417AB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2 499,00</w:t>
      </w:r>
    </w:p>
    <w:p w:rsidR="002155A5" w:rsidRDefault="002155A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2155A5" w:rsidRDefault="00417AB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50:29:0060202:643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br/>
        <w:t xml:space="preserve">(прилагается) </w:t>
      </w:r>
    </w:p>
    <w:p w:rsidR="002155A5" w:rsidRDefault="002155A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2155A5" w:rsidRDefault="00417AB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:rsidR="002155A5" w:rsidRDefault="002155A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2155A5" w:rsidRDefault="00417AB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417AB7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 xml:space="preserve">(в соответствии </w:t>
      </w:r>
      <w:r>
        <w:rPr>
          <w:b/>
          <w:i/>
          <w:sz w:val="22"/>
          <w:szCs w:val="22"/>
        </w:rPr>
        <w:br/>
        <w:t>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:rsidR="002155A5" w:rsidRDefault="002155A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2155A5" w:rsidRDefault="00417AB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2155A5" w:rsidRDefault="002155A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2155A5" w:rsidRDefault="00417AB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:rsidR="002155A5" w:rsidRDefault="002155A5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2155A5" w:rsidRDefault="002155A5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2155A5" w:rsidRDefault="00417AB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:rsidR="002155A5" w:rsidRDefault="002155A5">
      <w:pPr>
        <w:tabs>
          <w:tab w:val="left" w:pos="851"/>
        </w:tabs>
        <w:autoSpaceDE w:val="0"/>
        <w:spacing w:line="276" w:lineRule="auto"/>
        <w:jc w:val="both"/>
      </w:pPr>
    </w:p>
    <w:p w:rsidR="002155A5" w:rsidRPr="00417AB7" w:rsidRDefault="00417AB7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417AB7">
        <w:rPr>
          <w:color w:val="0000FF"/>
          <w:sz w:val="22"/>
          <w:szCs w:val="22"/>
          <w:lang w:eastAsia="ru-RU"/>
        </w:rPr>
        <w:t>.</w:t>
      </w:r>
    </w:p>
    <w:p w:rsidR="002155A5" w:rsidRDefault="002155A5">
      <w:pPr>
        <w:tabs>
          <w:tab w:val="left" w:pos="851"/>
        </w:tabs>
        <w:autoSpaceDE w:val="0"/>
        <w:spacing w:line="276" w:lineRule="auto"/>
        <w:jc w:val="both"/>
      </w:pPr>
    </w:p>
    <w:p w:rsidR="002155A5" w:rsidRDefault="00417AB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2155A5" w:rsidRDefault="00417AB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:rsidR="002155A5" w:rsidRDefault="00417AB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2155A5" w:rsidRDefault="002155A5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:rsidR="002155A5" w:rsidRDefault="00417AB7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:rsidR="002155A5" w:rsidRDefault="00417AB7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01.04.2026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2155A5" w:rsidRDefault="00417AB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02.04.2026.</w:t>
      </w:r>
    </w:p>
    <w:p w:rsidR="002155A5" w:rsidRDefault="002155A5">
      <w:pPr>
        <w:suppressAutoHyphens w:val="0"/>
        <w:rPr>
          <w:b/>
          <w:bCs/>
          <w:sz w:val="22"/>
          <w:szCs w:val="22"/>
        </w:rPr>
      </w:pPr>
    </w:p>
    <w:p w:rsidR="002155A5" w:rsidRDefault="00417AB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:rsidR="002155A5" w:rsidRDefault="002155A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2155A5" w:rsidRDefault="00417AB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:rsidR="002155A5" w:rsidRDefault="00417AB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188 664,50 руб. (Сто восемьдесят восемь тысяч шестьсот шестьдесят четыре руб. 50 коп.)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НДС не облагается. Начальная цена предмета аукциона устанавливается в размере ежегодной арендной платы.</w:t>
      </w:r>
    </w:p>
    <w:p w:rsidR="002155A5" w:rsidRDefault="002155A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2155A5" w:rsidRDefault="00417AB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9 433,22 руб. (Девять тысяч четыреста тридцать три руб. 22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2155A5" w:rsidRDefault="002155A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2155A5" w:rsidRDefault="00417AB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188 664,50 руб. (Сто восемьдесят восемь тысяч шестьсот шестьдесят четыре руб. 50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2155A5" w:rsidRDefault="002155A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:rsidR="002155A5" w:rsidRDefault="00417AB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:rsidR="002155A5" w:rsidRDefault="002155A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2155A5" w:rsidRDefault="00417AB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2155A5" w:rsidRDefault="002155A5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:rsidR="002155A5" w:rsidRDefault="00417AB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02.09.2026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:rsidR="002155A5" w:rsidRDefault="00417AB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2155A5" w:rsidRDefault="002155A5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2155A5" w:rsidRDefault="00417AB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18.09.2026 18:00</w:t>
      </w:r>
      <w:r>
        <w:rPr>
          <w:b/>
          <w:sz w:val="22"/>
          <w:szCs w:val="22"/>
        </w:rPr>
        <w:t>.</w:t>
      </w:r>
    </w:p>
    <w:p w:rsidR="002155A5" w:rsidRDefault="002155A5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2155A5" w:rsidRDefault="00417AB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21.09.2026</w:t>
      </w:r>
      <w:r>
        <w:rPr>
          <w:color w:val="0000FF"/>
          <w:sz w:val="22"/>
          <w:szCs w:val="22"/>
        </w:rPr>
        <w:t>.</w:t>
      </w:r>
    </w:p>
    <w:p w:rsidR="002155A5" w:rsidRDefault="002155A5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:rsidR="002155A5" w:rsidRDefault="00417AB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:rsidR="002155A5" w:rsidRDefault="002155A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2155A5" w:rsidRDefault="00417AB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22.09.2026 12:00.</w:t>
      </w:r>
    </w:p>
    <w:p w:rsidR="002155A5" w:rsidRDefault="002155A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:rsidR="002155A5" w:rsidRDefault="002155A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:rsidR="002155A5" w:rsidRDefault="002155A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2155A5" w:rsidRDefault="00417AB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2155A5" w:rsidRDefault="00417AB7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:rsidR="002155A5" w:rsidRDefault="00417AB7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2155A5" w:rsidRDefault="00417AB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:rsidR="002155A5" w:rsidRDefault="00417AB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:rsidR="002155A5" w:rsidRDefault="00417AB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2155A5" w:rsidRDefault="00417AB7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lastRenderedPageBreak/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2155A5" w:rsidRDefault="002155A5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:rsidR="002155A5" w:rsidRDefault="00417AB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:rsidR="002155A5" w:rsidRDefault="00417AB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:rsidR="002155A5" w:rsidRDefault="002155A5">
      <w:pPr>
        <w:spacing w:line="276" w:lineRule="auto"/>
        <w:jc w:val="both"/>
        <w:rPr>
          <w:sz w:val="22"/>
          <w:szCs w:val="22"/>
        </w:rPr>
      </w:pPr>
    </w:p>
    <w:p w:rsidR="002155A5" w:rsidRDefault="00417AB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2155A5" w:rsidRDefault="00417AB7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:rsidR="002155A5" w:rsidRDefault="00417AB7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:rsidR="002155A5" w:rsidRDefault="002155A5">
      <w:pPr>
        <w:spacing w:line="276" w:lineRule="auto"/>
        <w:ind w:firstLine="426"/>
        <w:rPr>
          <w:sz w:val="22"/>
          <w:szCs w:val="22"/>
        </w:rPr>
      </w:pPr>
    </w:p>
    <w:p w:rsidR="002155A5" w:rsidRDefault="00417AB7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:rsidR="002155A5" w:rsidRDefault="00417AB7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2155A5" w:rsidRDefault="00417AB7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2155A5" w:rsidRDefault="00417AB7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2155A5" w:rsidRDefault="00417AB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2155A5" w:rsidRDefault="00417AB7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2155A5" w:rsidRDefault="002155A5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2155A5" w:rsidRDefault="00417AB7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2155A5" w:rsidRDefault="002155A5">
      <w:pPr>
        <w:spacing w:line="276" w:lineRule="auto"/>
        <w:ind w:firstLine="709"/>
        <w:jc w:val="both"/>
        <w:rPr>
          <w:b/>
          <w:sz w:val="10"/>
          <w:szCs w:val="10"/>
        </w:rPr>
      </w:pPr>
    </w:p>
    <w:p w:rsidR="002155A5" w:rsidRDefault="00417AB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2155A5" w:rsidRDefault="00417AB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:rsidR="002155A5" w:rsidRDefault="00417AB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2155A5" w:rsidRDefault="002155A5">
      <w:pPr>
        <w:spacing w:line="276" w:lineRule="auto"/>
        <w:ind w:firstLine="426"/>
        <w:jc w:val="both"/>
        <w:rPr>
          <w:sz w:val="22"/>
          <w:szCs w:val="22"/>
        </w:rPr>
      </w:pPr>
    </w:p>
    <w:p w:rsidR="002155A5" w:rsidRDefault="00417AB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2155A5" w:rsidRDefault="00417AB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:rsidR="002155A5" w:rsidRDefault="00417AB7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2155A5" w:rsidRDefault="00417AB7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2155A5" w:rsidRDefault="00417AB7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2155A5" w:rsidRDefault="00417AB7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2155A5" w:rsidRDefault="002155A5">
      <w:pPr>
        <w:spacing w:line="276" w:lineRule="auto"/>
        <w:jc w:val="both"/>
        <w:rPr>
          <w:b/>
          <w:bCs/>
          <w:sz w:val="22"/>
          <w:szCs w:val="22"/>
        </w:rPr>
      </w:pPr>
    </w:p>
    <w:p w:rsidR="002155A5" w:rsidRDefault="00417AB7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2155A5" w:rsidRDefault="00417AB7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2155A5" w:rsidRDefault="002155A5">
      <w:pPr>
        <w:spacing w:line="276" w:lineRule="auto"/>
        <w:ind w:firstLine="426"/>
        <w:jc w:val="both"/>
        <w:rPr>
          <w:sz w:val="22"/>
          <w:szCs w:val="22"/>
        </w:rPr>
      </w:pPr>
    </w:p>
    <w:p w:rsidR="002155A5" w:rsidRDefault="00417AB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2155A5" w:rsidRDefault="00417AB7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2155A5" w:rsidRDefault="00417AB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2155A5" w:rsidRDefault="00417AB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2155A5" w:rsidRDefault="00417AB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2155A5" w:rsidRDefault="00417AB7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:rsidR="002155A5" w:rsidRDefault="00417AB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:rsidR="002155A5" w:rsidRDefault="002155A5">
      <w:pPr>
        <w:spacing w:line="276" w:lineRule="auto"/>
        <w:ind w:firstLine="426"/>
        <w:jc w:val="both"/>
        <w:rPr>
          <w:sz w:val="22"/>
          <w:szCs w:val="22"/>
        </w:rPr>
      </w:pPr>
    </w:p>
    <w:p w:rsidR="002155A5" w:rsidRDefault="00417AB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:rsidR="002155A5" w:rsidRDefault="002155A5">
      <w:pPr>
        <w:spacing w:line="276" w:lineRule="auto"/>
        <w:jc w:val="center"/>
        <w:rPr>
          <w:b/>
          <w:sz w:val="4"/>
          <w:szCs w:val="4"/>
        </w:rPr>
      </w:pPr>
    </w:p>
    <w:p w:rsidR="002155A5" w:rsidRDefault="00417A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Одновременно с возвратом Заявки Оператор электронной площадки уведомляет Заявителя об основаниях ее возврата.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:rsidR="002155A5" w:rsidRDefault="002155A5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:rsidR="002155A5" w:rsidRDefault="00417AB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2155A5" w:rsidRDefault="002155A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2155A5" w:rsidRDefault="00417AB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2155A5" w:rsidRDefault="002155A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2155A5" w:rsidRDefault="00417AB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2155A5" w:rsidRDefault="00417AB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:rsidR="002155A5" w:rsidRDefault="00417AB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2155A5" w:rsidRDefault="002155A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2155A5" w:rsidRDefault="00417AB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:rsidR="002155A5" w:rsidRDefault="002155A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2155A5" w:rsidRDefault="00417AB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:rsidR="002155A5" w:rsidRDefault="00417AB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2155A5" w:rsidRDefault="00417AB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2155A5" w:rsidRDefault="00417AB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2155A5" w:rsidRDefault="00417AB7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:rsidR="002155A5" w:rsidRDefault="00417AB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2155A5" w:rsidRDefault="00417AB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2155A5" w:rsidRDefault="00417AB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:rsidR="002155A5" w:rsidRDefault="002155A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:rsidR="002155A5" w:rsidRDefault="00417AB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2155A5" w:rsidRDefault="00417AB7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:rsidR="002155A5" w:rsidRDefault="00417AB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2155A5" w:rsidRDefault="00417AB7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:rsidR="002155A5" w:rsidRDefault="002155A5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:rsidR="002155A5" w:rsidRDefault="00417AB7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:rsidR="002155A5" w:rsidRDefault="002155A5">
      <w:pPr>
        <w:rPr>
          <w:lang w:val="zh-CN"/>
        </w:rPr>
      </w:pPr>
    </w:p>
    <w:p w:rsidR="002155A5" w:rsidRDefault="00417AB7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:rsidR="002155A5" w:rsidRDefault="00417AB7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:rsidR="002155A5" w:rsidRDefault="00417AB7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2155A5" w:rsidRDefault="002155A5">
      <w:pPr>
        <w:rPr>
          <w:b/>
          <w:sz w:val="2"/>
          <w:szCs w:val="10"/>
        </w:rPr>
      </w:pPr>
    </w:p>
    <w:p w:rsidR="002155A5" w:rsidRDefault="00417AB7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2155A5" w:rsidRDefault="00417AB7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2155A5" w:rsidRDefault="00417AB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2155A5" w:rsidRDefault="00417AB7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2155A5" w:rsidRDefault="00417AB7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2155A5" w:rsidRDefault="00417AB7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:rsidR="002155A5" w:rsidRDefault="00417AB7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2155A5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155A5" w:rsidRDefault="00417A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2155A5" w:rsidRDefault="00417A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:rsidR="002155A5" w:rsidRDefault="00417A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2155A5" w:rsidRDefault="00417A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2155A5" w:rsidRDefault="00417A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2155A5" w:rsidRDefault="00417A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2155A5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155A5" w:rsidRDefault="00417AB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:rsidR="002155A5" w:rsidRDefault="00417A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2155A5" w:rsidRDefault="00417A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:rsidR="002155A5" w:rsidRDefault="00417A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2155A5" w:rsidRDefault="00417A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2155A5" w:rsidRDefault="00417AB7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2155A5" w:rsidRDefault="002155A5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:rsidR="002155A5" w:rsidRDefault="00417AB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2155A5" w:rsidRDefault="00417AB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2155A5" w:rsidRDefault="00417AB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2155A5" w:rsidRDefault="00417AB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2155A5" w:rsidRDefault="00417AB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155A5" w:rsidRDefault="00417AB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2155A5" w:rsidRDefault="00417AB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2155A5" w:rsidRDefault="00417AB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:rsidR="002155A5" w:rsidRDefault="00417AB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:rsidR="002155A5" w:rsidRDefault="00417AB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2155A5" w:rsidRDefault="00417AB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:rsidR="002155A5" w:rsidRDefault="00417A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:rsidR="002155A5" w:rsidRDefault="002155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2155A5" w:rsidRDefault="00417A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:rsidR="002155A5" w:rsidRDefault="00417A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:rsidR="002155A5" w:rsidRDefault="002155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2155A5" w:rsidRDefault="00417AB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2155A5" w:rsidRDefault="002155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2155A5" w:rsidRDefault="00417AB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:rsidR="002155A5" w:rsidRDefault="002155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2155A5" w:rsidRDefault="00417AB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2155A5" w:rsidRDefault="002155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2155A5" w:rsidRDefault="00417A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:rsidR="002155A5" w:rsidRDefault="002155A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2155A5" w:rsidRDefault="00417A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2155A5" w:rsidRDefault="00417A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:rsidR="002155A5" w:rsidRDefault="00417A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2155A5" w:rsidRDefault="00417A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2155A5" w:rsidRDefault="00417A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2155A5" w:rsidRDefault="00417A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2155A5" w:rsidRDefault="002155A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2155A5" w:rsidRDefault="00417A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2155A5" w:rsidRDefault="00417A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2155A5" w:rsidRDefault="00417A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2155A5" w:rsidRDefault="00417A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:rsidR="002155A5" w:rsidRDefault="00417A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2155A5" w:rsidRDefault="00417A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2155A5" w:rsidRDefault="002155A5">
      <w:pPr>
        <w:rPr>
          <w:b/>
          <w:sz w:val="22"/>
          <w:szCs w:val="22"/>
        </w:rPr>
      </w:pPr>
    </w:p>
    <w:p w:rsidR="002155A5" w:rsidRDefault="00417AB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2155A5" w:rsidRDefault="002155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2155A5" w:rsidRDefault="00417A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:rsidR="002155A5" w:rsidRDefault="00417A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2155A5" w:rsidRDefault="002155A5">
      <w:pPr>
        <w:suppressAutoHyphens w:val="0"/>
        <w:jc w:val="center"/>
        <w:rPr>
          <w:b/>
          <w:sz w:val="22"/>
          <w:szCs w:val="22"/>
        </w:rPr>
      </w:pPr>
    </w:p>
    <w:p w:rsidR="002155A5" w:rsidRDefault="00417AB7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2155A5" w:rsidRDefault="002155A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2155A5" w:rsidRDefault="00417A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:rsidR="002155A5" w:rsidRDefault="00417A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:rsidR="002155A5" w:rsidRDefault="002155A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2155A5" w:rsidRDefault="00417AB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2155A5" w:rsidRDefault="002155A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2155A5" w:rsidRDefault="00417A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2155A5" w:rsidRDefault="00417AB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2155A5" w:rsidRDefault="002155A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2155A5" w:rsidRDefault="002155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2155A5" w:rsidRDefault="00417AB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2155A5" w:rsidRDefault="002155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2155A5">
        <w:tc>
          <w:tcPr>
            <w:tcW w:w="3261" w:type="dxa"/>
          </w:tcPr>
          <w:p w:rsidR="002155A5" w:rsidRDefault="00417AB7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2155A5" w:rsidRDefault="00417A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2155A5" w:rsidRDefault="00417AB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2155A5">
        <w:trPr>
          <w:trHeight w:val="250"/>
        </w:trPr>
        <w:tc>
          <w:tcPr>
            <w:tcW w:w="3261" w:type="dxa"/>
          </w:tcPr>
          <w:p w:rsidR="002155A5" w:rsidRDefault="002155A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2155A5" w:rsidRDefault="002155A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2155A5" w:rsidRDefault="002155A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155A5" w:rsidRDefault="002155A5">
      <w:pPr>
        <w:jc w:val="center"/>
        <w:rPr>
          <w:b/>
          <w:sz w:val="22"/>
          <w:szCs w:val="22"/>
        </w:rPr>
      </w:pPr>
    </w:p>
    <w:p w:rsidR="002155A5" w:rsidRDefault="00417AB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2155A5" w:rsidRDefault="002155A5">
      <w:pPr>
        <w:jc w:val="center"/>
        <w:rPr>
          <w:b/>
          <w:sz w:val="22"/>
          <w:szCs w:val="22"/>
        </w:rPr>
      </w:pPr>
    </w:p>
    <w:p w:rsidR="002155A5" w:rsidRDefault="002155A5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2155A5">
        <w:trPr>
          <w:trHeight w:val="738"/>
        </w:trPr>
        <w:tc>
          <w:tcPr>
            <w:tcW w:w="3049" w:type="dxa"/>
          </w:tcPr>
          <w:p w:rsidR="002155A5" w:rsidRDefault="00417A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2155A5" w:rsidRDefault="00417A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2155A5" w:rsidRDefault="00417A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2155A5" w:rsidRDefault="002155A5">
            <w:pPr>
              <w:rPr>
                <w:sz w:val="22"/>
                <w:szCs w:val="22"/>
              </w:rPr>
            </w:pPr>
          </w:p>
        </w:tc>
      </w:tr>
      <w:tr w:rsidR="002155A5">
        <w:trPr>
          <w:trHeight w:val="738"/>
        </w:trPr>
        <w:tc>
          <w:tcPr>
            <w:tcW w:w="3049" w:type="dxa"/>
          </w:tcPr>
          <w:p w:rsidR="002155A5" w:rsidRDefault="00417A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2155A5" w:rsidRDefault="00417A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2155A5" w:rsidRDefault="002155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155A5" w:rsidRDefault="00417A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2155A5" w:rsidRDefault="00417A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2155A5" w:rsidRDefault="002155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2155A5" w:rsidRDefault="00417A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2155A5" w:rsidRDefault="00417A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:rsidR="0054125E" w:rsidRDefault="0054125E"/>
    <w:sectPr w:rsidR="0054125E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279" w:rsidRDefault="005F1279">
      <w:r>
        <w:separator/>
      </w:r>
    </w:p>
  </w:endnote>
  <w:endnote w:type="continuationSeparator" w:id="0">
    <w:p w:rsidR="005F1279" w:rsidRDefault="005F1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:rsidR="002155A5" w:rsidRDefault="00417AB7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42D" w:rsidRPr="007B742D">
          <w:rPr>
            <w:noProof/>
            <w:lang w:val="ru-RU"/>
          </w:rPr>
          <w:t>2</w:t>
        </w:r>
        <w:r>
          <w:fldChar w:fldCharType="end"/>
        </w:r>
      </w:p>
    </w:sdtContent>
  </w:sdt>
  <w:p w:rsidR="002155A5" w:rsidRDefault="002155A5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279" w:rsidRDefault="005F1279">
      <w:r>
        <w:separator/>
      </w:r>
    </w:p>
  </w:footnote>
  <w:footnote w:type="continuationSeparator" w:id="0">
    <w:p w:rsidR="005F1279" w:rsidRDefault="005F1279">
      <w:r>
        <w:continuationSeparator/>
      </w:r>
    </w:p>
  </w:footnote>
  <w:footnote w:id="1">
    <w:p w:rsidR="002155A5" w:rsidRDefault="00417AB7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:rsidR="002155A5" w:rsidRDefault="002155A5">
      <w:pPr>
        <w:pStyle w:val="af5"/>
        <w:rPr>
          <w:lang w:val="ru-RU"/>
        </w:rPr>
      </w:pPr>
    </w:p>
  </w:footnote>
  <w:footnote w:id="2">
    <w:p w:rsidR="002155A5" w:rsidRDefault="00417AB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:rsidR="002155A5" w:rsidRDefault="00417AB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:rsidR="002155A5" w:rsidRDefault="00417AB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:rsidR="002155A5" w:rsidRDefault="00417AB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2155A5" w:rsidRPr="00417AB7" w:rsidRDefault="00417AB7">
      <w:pPr>
        <w:pStyle w:val="af5"/>
        <w:jc w:val="both"/>
        <w:rPr>
          <w:sz w:val="16"/>
          <w:szCs w:val="16"/>
          <w:lang w:val="ru-RU"/>
        </w:rPr>
      </w:pPr>
      <w:r w:rsidRPr="00417AB7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417AB7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5A5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AB7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25E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79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42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FC6DFBB-2B3C-4636-B17E-D02C84FE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67B460-685A-40E6-9B06-4C8FEA198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5866</Words>
  <Characters>33438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Сальникова Елена Анатольевна</cp:lastModifiedBy>
  <cp:revision>2</cp:revision>
  <cp:lastPrinted>2021-08-16T14:46:00Z</cp:lastPrinted>
  <dcterms:created xsi:type="dcterms:W3CDTF">2026-09-03T13:10:00Z</dcterms:created>
  <dcterms:modified xsi:type="dcterms:W3CDTF">2026-09-03T13:10:00Z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