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FF" w:rsidRDefault="002C04FF" w:rsidP="002C04FF">
      <w:pPr>
        <w:jc w:val="center"/>
      </w:pPr>
      <w:r>
        <w:rPr>
          <w:noProof/>
          <w:lang w:eastAsia="ru-RU"/>
        </w:rPr>
        <w:drawing>
          <wp:inline distT="0" distB="0" distL="0" distR="0" wp14:anchorId="0388E52E" wp14:editId="35CCCD75">
            <wp:extent cx="646430" cy="81724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4FF" w:rsidRPr="00DE2DFB" w:rsidRDefault="002C04FF" w:rsidP="002C04FF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2C04FF" w:rsidRPr="00DE2DFB" w:rsidRDefault="002C04FF" w:rsidP="002C04FF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2C04FF" w:rsidRPr="00DE2DFB" w:rsidRDefault="002C04FF" w:rsidP="002C04FF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2C04FF" w:rsidRPr="00DE2DFB" w:rsidRDefault="002C04FF" w:rsidP="002C04FF">
      <w:pPr>
        <w:pStyle w:val="a3"/>
        <w:jc w:val="left"/>
        <w:rPr>
          <w:b w:val="0"/>
          <w:sz w:val="24"/>
          <w:szCs w:val="24"/>
        </w:rPr>
      </w:pPr>
    </w:p>
    <w:p w:rsidR="002C04FF" w:rsidRPr="00DE2DFB" w:rsidRDefault="002C04FF" w:rsidP="002C04FF">
      <w:pPr>
        <w:pStyle w:val="a3"/>
        <w:jc w:val="left"/>
        <w:rPr>
          <w:b w:val="0"/>
          <w:sz w:val="24"/>
          <w:szCs w:val="24"/>
        </w:rPr>
      </w:pPr>
    </w:p>
    <w:p w:rsidR="002C04FF" w:rsidRPr="00DE2DFB" w:rsidRDefault="002C04FF" w:rsidP="002C04FF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2C04FF" w:rsidRPr="00DD357C" w:rsidRDefault="002C04FF" w:rsidP="002C04FF">
      <w:pPr>
        <w:jc w:val="center"/>
        <w:rPr>
          <w:rFonts w:ascii="Times New Roman" w:hAnsi="Times New Roman" w:cs="Times New Roman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2C04FF" w:rsidRPr="004C71FA" w:rsidRDefault="002C04FF" w:rsidP="002C04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D3608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остановление </w:t>
      </w:r>
      <w:r w:rsidR="00D3608E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городского округа Воскресенск Московской области </w:t>
      </w:r>
      <w:r>
        <w:rPr>
          <w:rFonts w:ascii="Times New Roman" w:hAnsi="Times New Roman" w:cs="Times New Roman"/>
          <w:b/>
          <w:sz w:val="24"/>
          <w:szCs w:val="24"/>
        </w:rPr>
        <w:t>от 13.03.2020 № 1007 «</w:t>
      </w:r>
      <w:r w:rsidRPr="004C71FA">
        <w:rPr>
          <w:rFonts w:ascii="Times New Roman" w:hAnsi="Times New Roman" w:cs="Times New Roman"/>
          <w:b/>
          <w:sz w:val="24"/>
          <w:szCs w:val="24"/>
        </w:rPr>
        <w:t>Об утверждении целевых показателей эффективности деятельности</w:t>
      </w:r>
      <w:r w:rsidR="00D3608E" w:rsidRPr="00D36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08E" w:rsidRPr="004C71FA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D3608E" w:rsidRPr="00D36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08E" w:rsidRPr="004C71FA">
        <w:rPr>
          <w:rFonts w:ascii="Times New Roman" w:hAnsi="Times New Roman" w:cs="Times New Roman"/>
          <w:b/>
          <w:sz w:val="24"/>
          <w:szCs w:val="24"/>
        </w:rPr>
        <w:t>учреждений</w:t>
      </w:r>
      <w:r w:rsidR="00B52F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 Воскресенск</w:t>
      </w:r>
      <w:r w:rsidR="00D3608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</w:t>
      </w:r>
      <w:r w:rsidRPr="004C71FA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критериев оценки эффективности </w:t>
      </w:r>
      <w:r w:rsidRPr="004C71FA">
        <w:rPr>
          <w:rFonts w:ascii="Times New Roman" w:hAnsi="Times New Roman" w:cs="Times New Roman"/>
          <w:b/>
          <w:sz w:val="24"/>
          <w:szCs w:val="24"/>
        </w:rPr>
        <w:t xml:space="preserve">работы их </w:t>
      </w:r>
      <w:proofErr w:type="gramStart"/>
      <w:r w:rsidRPr="004C71FA">
        <w:rPr>
          <w:rFonts w:ascii="Times New Roman" w:hAnsi="Times New Roman" w:cs="Times New Roman"/>
          <w:b/>
          <w:sz w:val="24"/>
          <w:szCs w:val="24"/>
        </w:rPr>
        <w:t>руководителей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07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F0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B52F0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0797A">
        <w:rPr>
          <w:rFonts w:ascii="Times New Roman" w:hAnsi="Times New Roman" w:cs="Times New Roman"/>
          <w:b/>
          <w:sz w:val="24"/>
          <w:szCs w:val="24"/>
        </w:rPr>
        <w:t>(с изменениями от 02.04.2021 № 1342</w:t>
      </w:r>
      <w:r w:rsidR="005762F0">
        <w:rPr>
          <w:rFonts w:ascii="Times New Roman" w:hAnsi="Times New Roman" w:cs="Times New Roman"/>
          <w:b/>
          <w:sz w:val="24"/>
          <w:szCs w:val="24"/>
        </w:rPr>
        <w:t xml:space="preserve">, от 26.10.2021 № 5204, от 28.09.2022 № 5103, </w:t>
      </w:r>
      <w:r w:rsidR="00B52F0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762F0">
        <w:rPr>
          <w:rFonts w:ascii="Times New Roman" w:hAnsi="Times New Roman" w:cs="Times New Roman"/>
          <w:b/>
          <w:sz w:val="24"/>
          <w:szCs w:val="24"/>
        </w:rPr>
        <w:t>от 22.02.2024 № 843, от 19.03.2024 № 1260</w:t>
      </w:r>
      <w:r w:rsidR="0050797A">
        <w:rPr>
          <w:rFonts w:ascii="Times New Roman" w:hAnsi="Times New Roman" w:cs="Times New Roman"/>
          <w:b/>
          <w:sz w:val="24"/>
          <w:szCs w:val="24"/>
        </w:rPr>
        <w:t>)</w:t>
      </w:r>
    </w:p>
    <w:p w:rsidR="002C04FF" w:rsidRDefault="002C04FF" w:rsidP="002C0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2F06" w:rsidRDefault="00B52F06" w:rsidP="002C0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2F06" w:rsidRDefault="00B52F06" w:rsidP="002C04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A0252" w:rsidRDefault="002C04FF" w:rsidP="002D0C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13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47E3E">
        <w:rPr>
          <w:rFonts w:ascii="Times New Roman" w:hAnsi="Times New Roman" w:cs="Times New Roman"/>
          <w:sz w:val="24"/>
          <w:szCs w:val="24"/>
        </w:rPr>
        <w:t xml:space="preserve">с </w:t>
      </w:r>
      <w:r w:rsidR="00FE5CA3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132">
        <w:rPr>
          <w:rFonts w:ascii="Times New Roman" w:hAnsi="Times New Roman" w:cs="Times New Roman"/>
          <w:sz w:val="24"/>
          <w:szCs w:val="24"/>
        </w:rPr>
        <w:t>Правительства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26.11.2012 </w:t>
      </w:r>
      <w:r w:rsidR="00C80B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 2190-р</w:t>
      </w:r>
      <w:r w:rsidRPr="00402132">
        <w:rPr>
          <w:rFonts w:ascii="Times New Roman" w:hAnsi="Times New Roman" w:cs="Times New Roman"/>
          <w:sz w:val="24"/>
          <w:szCs w:val="24"/>
        </w:rPr>
        <w:t xml:space="preserve"> «Об утверждении Программы поэтапного совершенствования системы оплаты труда </w:t>
      </w:r>
      <w:r w:rsidR="00C80BB0">
        <w:rPr>
          <w:rFonts w:ascii="Times New Roman" w:hAnsi="Times New Roman" w:cs="Times New Roman"/>
          <w:sz w:val="24"/>
          <w:szCs w:val="24"/>
        </w:rPr>
        <w:t xml:space="preserve">     </w:t>
      </w:r>
      <w:r w:rsidRPr="00402132">
        <w:rPr>
          <w:rFonts w:ascii="Times New Roman" w:hAnsi="Times New Roman" w:cs="Times New Roman"/>
          <w:sz w:val="24"/>
          <w:szCs w:val="24"/>
        </w:rPr>
        <w:t xml:space="preserve">в государственных (муниципальных) </w:t>
      </w:r>
      <w:r w:rsidR="002A0252">
        <w:rPr>
          <w:rFonts w:ascii="Times New Roman" w:hAnsi="Times New Roman" w:cs="Times New Roman"/>
          <w:sz w:val="24"/>
          <w:szCs w:val="24"/>
        </w:rPr>
        <w:t>учреждениях на 2012-2018 годы»</w:t>
      </w:r>
      <w:r w:rsidR="007A0A10">
        <w:rPr>
          <w:rFonts w:ascii="Times New Roman" w:hAnsi="Times New Roman" w:cs="Times New Roman"/>
          <w:sz w:val="24"/>
          <w:szCs w:val="24"/>
        </w:rPr>
        <w:t xml:space="preserve"> (с изменениями), </w:t>
      </w:r>
      <w:r w:rsidR="007A0A10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A0A10" w:rsidRPr="007A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целях усиления заинт</w:t>
      </w:r>
      <w:r w:rsidR="00882225">
        <w:rPr>
          <w:rFonts w:ascii="Times New Roman" w:hAnsi="Times New Roman" w:cs="Times New Roman"/>
          <w:sz w:val="24"/>
          <w:szCs w:val="24"/>
          <w:shd w:val="clear" w:color="auto" w:fill="FFFFFF"/>
        </w:rPr>
        <w:t>ересованности руководителей</w:t>
      </w:r>
      <w:r w:rsidR="007A0A10" w:rsidRPr="007A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222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 учреждений</w:t>
      </w:r>
      <w:r w:rsidR="007A0A10" w:rsidRPr="007A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повышении качества </w:t>
      </w:r>
      <w:r w:rsidR="00882225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="007A0A10" w:rsidRPr="007A0A10"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 w:rsidR="008822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азвитии </w:t>
      </w:r>
      <w:r w:rsidR="007A0A10" w:rsidRPr="007A0A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инициативы при выполнении поставленных </w:t>
      </w:r>
      <w:r w:rsidR="00882225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</w:t>
      </w:r>
      <w:r w:rsidR="007A0A10" w:rsidRPr="007A0A10">
        <w:rPr>
          <w:rFonts w:ascii="Times New Roman" w:hAnsi="Times New Roman" w:cs="Times New Roman"/>
          <w:sz w:val="24"/>
          <w:szCs w:val="24"/>
          <w:shd w:val="clear" w:color="auto" w:fill="FFFFFF"/>
        </w:rPr>
        <w:t>, успешного и добросовестного исполнения должностных обязанностей, а также с целью создания системы критериев и пок</w:t>
      </w:r>
      <w:r w:rsidR="00882225">
        <w:rPr>
          <w:rFonts w:ascii="Times New Roman" w:hAnsi="Times New Roman" w:cs="Times New Roman"/>
          <w:sz w:val="24"/>
          <w:szCs w:val="24"/>
          <w:shd w:val="clear" w:color="auto" w:fill="FFFFFF"/>
        </w:rPr>
        <w:t>азателей качества работы</w:t>
      </w:r>
    </w:p>
    <w:p w:rsidR="00882225" w:rsidRPr="002D0CE7" w:rsidRDefault="00882225" w:rsidP="002D0CE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04FF" w:rsidRDefault="002C04FF" w:rsidP="002C04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F4F3B" w:rsidRDefault="004F4F3B" w:rsidP="002C04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84025" w:rsidRDefault="00CA3643" w:rsidP="00831DC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</w:t>
      </w:r>
      <w:r w:rsidR="002C04FF">
        <w:rPr>
          <w:rFonts w:ascii="Times New Roman" w:hAnsi="Times New Roman" w:cs="Times New Roman"/>
          <w:sz w:val="24"/>
          <w:szCs w:val="24"/>
        </w:rPr>
        <w:t>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Воскресенск</w:t>
      </w:r>
      <w:r w:rsidR="00FD4A7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C04FF">
        <w:rPr>
          <w:rFonts w:ascii="Times New Roman" w:hAnsi="Times New Roman" w:cs="Times New Roman"/>
          <w:sz w:val="24"/>
          <w:szCs w:val="24"/>
        </w:rPr>
        <w:t xml:space="preserve"> </w:t>
      </w:r>
      <w:r w:rsidR="002C04FF" w:rsidRPr="002C04FF">
        <w:rPr>
          <w:rFonts w:ascii="Times New Roman" w:hAnsi="Times New Roman" w:cs="Times New Roman"/>
          <w:sz w:val="24"/>
          <w:szCs w:val="24"/>
        </w:rPr>
        <w:t>от 13.03.2020 № 1007 «Об утверждении целевых показателей эффективности деятельности</w:t>
      </w:r>
      <w:r w:rsidR="002C04FF">
        <w:rPr>
          <w:rFonts w:ascii="Times New Roman" w:hAnsi="Times New Roman" w:cs="Times New Roman"/>
          <w:sz w:val="24"/>
          <w:szCs w:val="24"/>
        </w:rPr>
        <w:t xml:space="preserve"> </w:t>
      </w:r>
      <w:r w:rsidR="002C04FF" w:rsidRPr="002C04FF">
        <w:rPr>
          <w:rFonts w:ascii="Times New Roman" w:hAnsi="Times New Roman" w:cs="Times New Roman"/>
          <w:sz w:val="24"/>
          <w:szCs w:val="24"/>
        </w:rPr>
        <w:t>муниципальных учреждений городского округа Воскресенск</w:t>
      </w:r>
      <w:r w:rsidR="002C04FF">
        <w:rPr>
          <w:rFonts w:ascii="Times New Roman" w:hAnsi="Times New Roman" w:cs="Times New Roman"/>
          <w:sz w:val="24"/>
          <w:szCs w:val="24"/>
        </w:rPr>
        <w:t xml:space="preserve"> </w:t>
      </w:r>
      <w:r w:rsidR="002C04FF" w:rsidRPr="002C04FF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797468">
        <w:rPr>
          <w:rFonts w:ascii="Times New Roman" w:hAnsi="Times New Roman" w:cs="Times New Roman"/>
          <w:sz w:val="24"/>
          <w:szCs w:val="24"/>
        </w:rPr>
        <w:t xml:space="preserve">    </w:t>
      </w:r>
      <w:r w:rsidR="002C04FF" w:rsidRPr="002C04FF">
        <w:rPr>
          <w:rFonts w:ascii="Times New Roman" w:hAnsi="Times New Roman" w:cs="Times New Roman"/>
          <w:sz w:val="24"/>
          <w:szCs w:val="24"/>
        </w:rPr>
        <w:t>и критериев оценки эффективности работы их руководителей»</w:t>
      </w:r>
      <w:r w:rsidR="0050797A">
        <w:rPr>
          <w:rFonts w:ascii="Times New Roman" w:hAnsi="Times New Roman" w:cs="Times New Roman"/>
          <w:sz w:val="24"/>
          <w:szCs w:val="24"/>
        </w:rPr>
        <w:t xml:space="preserve"> (с изменениями от 02.04.2021         № 1342</w:t>
      </w:r>
      <w:r w:rsidR="005762F0">
        <w:rPr>
          <w:rFonts w:ascii="Times New Roman" w:hAnsi="Times New Roman" w:cs="Times New Roman"/>
          <w:sz w:val="24"/>
          <w:szCs w:val="24"/>
        </w:rPr>
        <w:t>, от 26.10.2021 № 5204, от 28.09.2022 № 5103, от 22.02.2024 № 843, от 19.03.2024 № 1260</w:t>
      </w:r>
      <w:r w:rsidR="0050797A">
        <w:rPr>
          <w:rFonts w:ascii="Times New Roman" w:hAnsi="Times New Roman" w:cs="Times New Roman"/>
          <w:sz w:val="24"/>
          <w:szCs w:val="24"/>
        </w:rPr>
        <w:t>)</w:t>
      </w:r>
      <w:r w:rsidR="002C04FF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A7812" w:rsidRDefault="009A7812" w:rsidP="00831DC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8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 В приложении 1 «Целевые показатели эффективности деятельности муниципального учреждения несоциальной сферы городского округа Воскресенск Московской области и критерии оценки эффективности работы его руководителя»:</w:t>
      </w:r>
    </w:p>
    <w:p w:rsidR="009A7812" w:rsidRDefault="009A7812" w:rsidP="00831DC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4 «Критерии по оценке выполнения особо важного задания*» таблицы символ «*» исключить;</w:t>
      </w:r>
    </w:p>
    <w:p w:rsidR="009A7812" w:rsidRDefault="009A7812" w:rsidP="00831DC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абзац </w:t>
      </w:r>
      <w:r w:rsidR="000614EF">
        <w:rPr>
          <w:rFonts w:ascii="Times New Roman" w:hAnsi="Times New Roman" w:cs="Times New Roman"/>
          <w:sz w:val="24"/>
          <w:szCs w:val="24"/>
        </w:rPr>
        <w:t>после таблицы исключить;</w:t>
      </w:r>
    </w:p>
    <w:p w:rsidR="000614EF" w:rsidRDefault="000614EF" w:rsidP="00061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дополнить приложением 1.1 «</w:t>
      </w:r>
      <w:r w:rsidRPr="005762F0">
        <w:rPr>
          <w:rFonts w:ascii="Times New Roman" w:hAnsi="Times New Roman" w:cs="Times New Roman"/>
          <w:sz w:val="24"/>
          <w:szCs w:val="24"/>
        </w:rPr>
        <w:t>Целевые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2F0">
        <w:rPr>
          <w:rFonts w:ascii="Times New Roman" w:hAnsi="Times New Roman" w:cs="Times New Roman"/>
          <w:sz w:val="24"/>
          <w:szCs w:val="24"/>
        </w:rPr>
        <w:t>эффективности деятельности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бюджетного учреждения </w:t>
      </w:r>
      <w:r w:rsidRPr="005762F0">
        <w:rPr>
          <w:rFonts w:ascii="Times New Roman" w:hAnsi="Times New Roman" w:cs="Times New Roman"/>
          <w:sz w:val="24"/>
          <w:szCs w:val="24"/>
        </w:rPr>
        <w:t>«Благоустройство и озеленение»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Московской области</w:t>
      </w:r>
      <w:r w:rsidRPr="005762F0">
        <w:rPr>
          <w:rFonts w:ascii="Times New Roman" w:hAnsi="Times New Roman" w:cs="Times New Roman"/>
          <w:sz w:val="24"/>
          <w:szCs w:val="24"/>
        </w:rPr>
        <w:t xml:space="preserve"> и критерии оценки эффективности работы его руководителя</w:t>
      </w:r>
      <w:r>
        <w:rPr>
          <w:rFonts w:ascii="Times New Roman" w:hAnsi="Times New Roman" w:cs="Times New Roman"/>
          <w:sz w:val="24"/>
          <w:szCs w:val="24"/>
        </w:rPr>
        <w:t>» согласно приложению 1 к настоящему постановлению.</w:t>
      </w:r>
    </w:p>
    <w:p w:rsidR="000614EF" w:rsidRDefault="00CA3643" w:rsidP="000614E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614EF">
        <w:rPr>
          <w:rFonts w:ascii="Times New Roman" w:hAnsi="Times New Roman" w:cs="Times New Roman"/>
          <w:sz w:val="24"/>
          <w:szCs w:val="24"/>
        </w:rPr>
        <w:t xml:space="preserve">В приложении 12 </w:t>
      </w:r>
      <w:r w:rsidR="00790208">
        <w:rPr>
          <w:rFonts w:ascii="Times New Roman" w:hAnsi="Times New Roman" w:cs="Times New Roman"/>
          <w:sz w:val="24"/>
          <w:szCs w:val="24"/>
        </w:rPr>
        <w:t>«</w:t>
      </w:r>
      <w:r w:rsidR="000614EF">
        <w:rPr>
          <w:rFonts w:ascii="Times New Roman" w:hAnsi="Times New Roman" w:cs="Times New Roman"/>
          <w:sz w:val="24"/>
          <w:szCs w:val="24"/>
        </w:rPr>
        <w:t xml:space="preserve">Отчет о выполнении целевых показателей эффективности деятельности муниципального учреждения несоциальной сферы городского округа Воскресенск </w:t>
      </w:r>
      <w:r w:rsidR="00EA7092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="000614EF">
        <w:rPr>
          <w:rFonts w:ascii="Times New Roman" w:hAnsi="Times New Roman" w:cs="Times New Roman"/>
          <w:sz w:val="24"/>
          <w:szCs w:val="24"/>
        </w:rPr>
        <w:t>области»:</w:t>
      </w:r>
      <w:r w:rsidR="00EA7092">
        <w:rPr>
          <w:rFonts w:ascii="Times New Roman" w:hAnsi="Times New Roman" w:cs="Times New Roman"/>
          <w:sz w:val="24"/>
          <w:szCs w:val="24"/>
        </w:rPr>
        <w:t xml:space="preserve"> </w:t>
      </w:r>
      <w:r w:rsidR="000614EF">
        <w:rPr>
          <w:rFonts w:ascii="Times New Roman" w:hAnsi="Times New Roman" w:cs="Times New Roman"/>
          <w:sz w:val="24"/>
          <w:szCs w:val="24"/>
        </w:rPr>
        <w:t>в строке 4 «Критерии по оценке выполнения особо важного задания*» таблицы символ «*» исключить;</w:t>
      </w:r>
    </w:p>
    <w:p w:rsidR="00EA7092" w:rsidRDefault="000614EF" w:rsidP="00EA709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абзац после таблицы исключить;</w:t>
      </w:r>
    </w:p>
    <w:p w:rsidR="004A4C1F" w:rsidRDefault="00EA7092" w:rsidP="007A0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4C1F" w:rsidRDefault="004A4C1F" w:rsidP="007A0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A4C1F" w:rsidRDefault="004A4C1F" w:rsidP="007A0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614EF" w:rsidRDefault="000614EF" w:rsidP="007A0A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дополнить приложением 12.1 «Отчет о выполнении целевых показателей </w:t>
      </w:r>
      <w:r w:rsidRPr="005762F0">
        <w:rPr>
          <w:rFonts w:ascii="Times New Roman" w:hAnsi="Times New Roman" w:cs="Times New Roman"/>
          <w:sz w:val="24"/>
          <w:szCs w:val="24"/>
        </w:rPr>
        <w:t>эффективности деятельности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бюджетного учреждения </w:t>
      </w:r>
      <w:r w:rsidRPr="005762F0">
        <w:rPr>
          <w:rFonts w:ascii="Times New Roman" w:hAnsi="Times New Roman" w:cs="Times New Roman"/>
          <w:sz w:val="24"/>
          <w:szCs w:val="24"/>
        </w:rPr>
        <w:t>«Благоустройство и озеленение»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Московской области</w:t>
      </w:r>
      <w:r w:rsidRPr="005762F0">
        <w:rPr>
          <w:rFonts w:ascii="Times New Roman" w:hAnsi="Times New Roman" w:cs="Times New Roman"/>
          <w:sz w:val="24"/>
          <w:szCs w:val="24"/>
        </w:rPr>
        <w:t xml:space="preserve"> и критерии оценки эффективности работы его руководителя</w:t>
      </w:r>
      <w:r>
        <w:rPr>
          <w:rFonts w:ascii="Times New Roman" w:hAnsi="Times New Roman" w:cs="Times New Roman"/>
          <w:sz w:val="24"/>
          <w:szCs w:val="24"/>
        </w:rPr>
        <w:t>» согласно приложению 2 к настоящему постановлению.</w:t>
      </w:r>
    </w:p>
    <w:p w:rsidR="000251C6" w:rsidRPr="000C167E" w:rsidRDefault="00C1471D" w:rsidP="00DC6175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6175" w:rsidRPr="000C167E">
        <w:rPr>
          <w:rFonts w:ascii="Times New Roman" w:hAnsi="Times New Roman" w:cs="Times New Roman"/>
          <w:sz w:val="24"/>
          <w:szCs w:val="24"/>
        </w:rPr>
        <w:t>2. Настоящее постановление распространяется на правоотношения, возникшие с 01.10.2024 года</w:t>
      </w:r>
      <w:r w:rsidR="000C167E">
        <w:rPr>
          <w:rFonts w:ascii="Times New Roman" w:hAnsi="Times New Roman" w:cs="Times New Roman"/>
          <w:sz w:val="24"/>
          <w:szCs w:val="24"/>
        </w:rPr>
        <w:t>.</w:t>
      </w:r>
    </w:p>
    <w:p w:rsidR="00DC6175" w:rsidRDefault="00DC6175" w:rsidP="00DC61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C167E">
        <w:rPr>
          <w:rFonts w:ascii="Times New Roman" w:hAnsi="Times New Roman" w:cs="Times New Roman"/>
          <w:sz w:val="24"/>
          <w:szCs w:val="24"/>
        </w:rPr>
        <w:tab/>
        <w:t xml:space="preserve">3. Управлению </w:t>
      </w:r>
      <w:r>
        <w:rPr>
          <w:rFonts w:ascii="Times New Roman" w:hAnsi="Times New Roman" w:cs="Times New Roman"/>
          <w:sz w:val="24"/>
          <w:szCs w:val="24"/>
        </w:rPr>
        <w:t>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DC6175" w:rsidRDefault="00DC6175" w:rsidP="00DC61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4F4F3B">
        <w:rPr>
          <w:rFonts w:ascii="Times New Roman" w:hAnsi="Times New Roman" w:cs="Times New Roman"/>
          <w:sz w:val="24"/>
          <w:szCs w:val="24"/>
        </w:rPr>
        <w:t>Контроль за исполнением настоя</w:t>
      </w:r>
      <w:r>
        <w:rPr>
          <w:rFonts w:ascii="Times New Roman" w:hAnsi="Times New Roman" w:cs="Times New Roman"/>
          <w:sz w:val="24"/>
          <w:szCs w:val="24"/>
        </w:rPr>
        <w:t xml:space="preserve">щего постановления возложить на заместителя Главы </w:t>
      </w:r>
      <w:r w:rsidRPr="004F4F3B">
        <w:rPr>
          <w:rFonts w:ascii="Times New Roman" w:hAnsi="Times New Roman" w:cs="Times New Roman"/>
          <w:sz w:val="24"/>
          <w:szCs w:val="24"/>
        </w:rPr>
        <w:t>городского округ</w:t>
      </w:r>
      <w:r>
        <w:rPr>
          <w:rFonts w:ascii="Times New Roman" w:hAnsi="Times New Roman" w:cs="Times New Roman"/>
          <w:sz w:val="24"/>
          <w:szCs w:val="24"/>
        </w:rPr>
        <w:t xml:space="preserve">а Воскресенск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3608E" w:rsidRDefault="00D3608E" w:rsidP="00DC617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3608E" w:rsidRDefault="00D3608E" w:rsidP="00D36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D0CE7" w:rsidRPr="00F24B04" w:rsidRDefault="002D0CE7" w:rsidP="002D0CE7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F4F3B" w:rsidRDefault="004F4F3B" w:rsidP="00860126">
      <w:pPr>
        <w:pStyle w:val="a8"/>
        <w:ind w:left="284" w:right="-2" w:hanging="284"/>
        <w:jc w:val="both"/>
        <w:rPr>
          <w:sz w:val="24"/>
          <w:szCs w:val="28"/>
        </w:rPr>
      </w:pPr>
      <w:r w:rsidRPr="00802644">
        <w:rPr>
          <w:sz w:val="24"/>
          <w:szCs w:val="28"/>
        </w:rPr>
        <w:t>Глава</w:t>
      </w:r>
      <w:r>
        <w:rPr>
          <w:sz w:val="24"/>
          <w:szCs w:val="28"/>
        </w:rPr>
        <w:t xml:space="preserve"> </w:t>
      </w:r>
      <w:r w:rsidRPr="00802644">
        <w:rPr>
          <w:sz w:val="24"/>
          <w:szCs w:val="28"/>
        </w:rPr>
        <w:t xml:space="preserve">городского округа Воскресенск </w:t>
      </w:r>
      <w:r>
        <w:rPr>
          <w:sz w:val="24"/>
          <w:szCs w:val="28"/>
        </w:rPr>
        <w:t xml:space="preserve">              </w:t>
      </w:r>
      <w:r w:rsidR="002D0CE7">
        <w:rPr>
          <w:sz w:val="24"/>
          <w:szCs w:val="28"/>
        </w:rPr>
        <w:t xml:space="preserve">               </w:t>
      </w:r>
      <w:r>
        <w:rPr>
          <w:sz w:val="24"/>
          <w:szCs w:val="28"/>
        </w:rPr>
        <w:t xml:space="preserve">                                                 </w:t>
      </w:r>
      <w:r w:rsidR="001F0020">
        <w:rPr>
          <w:sz w:val="24"/>
          <w:szCs w:val="28"/>
        </w:rPr>
        <w:t>А.В. Малкин</w:t>
      </w:r>
    </w:p>
    <w:p w:rsidR="00797468" w:rsidRDefault="00797468" w:rsidP="00FC1099">
      <w:pPr>
        <w:pStyle w:val="a8"/>
        <w:ind w:left="284" w:right="-2" w:hanging="426"/>
        <w:jc w:val="both"/>
        <w:rPr>
          <w:sz w:val="24"/>
          <w:szCs w:val="28"/>
        </w:rPr>
      </w:pPr>
    </w:p>
    <w:p w:rsidR="00D3608E" w:rsidRDefault="00D3608E" w:rsidP="00FC1099">
      <w:pPr>
        <w:pStyle w:val="a8"/>
        <w:ind w:left="284" w:right="-2" w:hanging="426"/>
        <w:jc w:val="both"/>
        <w:rPr>
          <w:sz w:val="24"/>
          <w:szCs w:val="28"/>
        </w:rPr>
      </w:pPr>
    </w:p>
    <w:p w:rsidR="00C80BB0" w:rsidRDefault="00C80BB0" w:rsidP="00FC1099">
      <w:pPr>
        <w:pStyle w:val="a8"/>
        <w:ind w:left="284" w:right="-2" w:hanging="426"/>
        <w:jc w:val="both"/>
        <w:rPr>
          <w:sz w:val="24"/>
          <w:szCs w:val="28"/>
        </w:rPr>
      </w:pPr>
    </w:p>
    <w:p w:rsidR="000D1CF7" w:rsidRDefault="000D1CF7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71D" w:rsidRDefault="00C1471D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0208" w:rsidRDefault="00790208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092" w:rsidRDefault="00EA709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092" w:rsidRDefault="00EA709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092" w:rsidRDefault="00EA709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092" w:rsidRDefault="00EA709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7092" w:rsidRDefault="00EA709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C1F" w:rsidRDefault="004A4C1F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C1F" w:rsidRDefault="004A4C1F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C1F" w:rsidRDefault="004A4C1F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C1F" w:rsidRDefault="004A4C1F" w:rsidP="009A7812">
      <w:pPr>
        <w:pStyle w:val="a5"/>
        <w:rPr>
          <w:rFonts w:ascii="Times New Roman" w:hAnsi="Times New Roman" w:cs="Times New Roman"/>
          <w:sz w:val="24"/>
          <w:szCs w:val="24"/>
        </w:rPr>
        <w:sectPr w:rsidR="004A4C1F" w:rsidSect="004A4C1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Приложен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ие 1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постановлению Администрации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городского округа Воскресенск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Московской области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__________№________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1.1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постановлению Администрации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городского округа Воскресенск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Московской области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13.03.2020 № 1007</w:t>
      </w:r>
    </w:p>
    <w:p w:rsidR="009A7812" w:rsidRPr="009772FB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7812" w:rsidRPr="00742B63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63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</w:p>
    <w:p w:rsidR="009A7812" w:rsidRPr="009B1145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63">
        <w:rPr>
          <w:rFonts w:ascii="Times New Roman" w:hAnsi="Times New Roman" w:cs="Times New Roman"/>
          <w:b/>
          <w:sz w:val="24"/>
          <w:szCs w:val="24"/>
        </w:rPr>
        <w:t>эффективности деятельности муниципального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несоциальной сферы городского округа Воскресенск</w:t>
      </w:r>
      <w:r w:rsidRPr="009B114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9A7812" w:rsidRPr="00316DB4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DB4">
        <w:rPr>
          <w:rFonts w:ascii="Times New Roman" w:hAnsi="Times New Roman" w:cs="Times New Roman"/>
          <w:b/>
          <w:sz w:val="24"/>
          <w:szCs w:val="24"/>
          <w:u w:val="single"/>
        </w:rPr>
        <w:t>«Муниципальное бюджетное учреждение «Благоустройство и озеленение»</w:t>
      </w:r>
    </w:p>
    <w:p w:rsidR="009A7812" w:rsidRDefault="009A7812" w:rsidP="009A781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551E97">
        <w:rPr>
          <w:rFonts w:ascii="Times New Roman" w:hAnsi="Times New Roman" w:cs="Times New Roman"/>
          <w:sz w:val="20"/>
          <w:szCs w:val="20"/>
        </w:rPr>
        <w:t>аименование муниципального учреждения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A7812" w:rsidRPr="00742B63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63">
        <w:rPr>
          <w:rFonts w:ascii="Times New Roman" w:hAnsi="Times New Roman" w:cs="Times New Roman"/>
          <w:b/>
          <w:sz w:val="24"/>
          <w:szCs w:val="24"/>
        </w:rPr>
        <w:t>и критерии оценки эффективности работы его руководителя</w:t>
      </w:r>
    </w:p>
    <w:p w:rsidR="009A7812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12" w:rsidRPr="003939EC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0"/>
        <w:gridCol w:w="53"/>
        <w:gridCol w:w="3606"/>
        <w:gridCol w:w="10"/>
        <w:gridCol w:w="2258"/>
        <w:gridCol w:w="10"/>
        <w:gridCol w:w="1859"/>
        <w:gridCol w:w="1560"/>
      </w:tblGrid>
      <w:tr w:rsidR="009A7812" w:rsidRPr="007B0381" w:rsidTr="004204A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817EC" w:rsidRDefault="009A7812" w:rsidP="004204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эффективности деятельности учреждения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руководителя муниципального учреждения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Форма отчетности,</w:t>
            </w:r>
          </w:p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содержащая информацию о</w:t>
            </w:r>
          </w:p>
          <w:p w:rsidR="009A7812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выполнении показателя</w:t>
            </w:r>
          </w:p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</w:p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</w:p>
          <w:p w:rsidR="009A7812" w:rsidRPr="00B817EC" w:rsidRDefault="009A7812" w:rsidP="004204A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2" w:rsidRPr="007B0381" w:rsidTr="004204AB"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Критерии по основной деятельности муниципального учреждения</w:t>
            </w:r>
          </w:p>
        </w:tc>
      </w:tr>
      <w:tr w:rsidR="009A7812" w:rsidRPr="007B0381" w:rsidTr="004204AB">
        <w:trPr>
          <w:trHeight w:val="5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учреждению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8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базы для функционирования и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учреждения 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(устав, план финансово-хозяйственной деятельности, трудовые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договоры, положение об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труда, должностные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актуализированной в соответствии с требованиями законодательства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12" w:rsidRPr="0044720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11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Выполнение в установленные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сроки указаний и поручений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курирующих заместителей Главы городского округа Воскресенск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11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1.4*</w:t>
            </w:r>
          </w:p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4C4" w:rsidRPr="006554C4" w:rsidRDefault="00BB061B" w:rsidP="006554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4C4" w:rsidRPr="006554C4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со стороны граждан на портале «</w:t>
            </w:r>
            <w:proofErr w:type="spellStart"/>
            <w:r w:rsidR="006554C4" w:rsidRPr="006554C4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="006554C4" w:rsidRPr="006554C4">
              <w:rPr>
                <w:rFonts w:ascii="Times New Roman" w:hAnsi="Times New Roman" w:cs="Times New Roman"/>
                <w:sz w:val="24"/>
                <w:szCs w:val="24"/>
              </w:rPr>
              <w:t>» на осн</w:t>
            </w:r>
            <w:r w:rsidR="00EA7092">
              <w:rPr>
                <w:rFonts w:ascii="Times New Roman" w:hAnsi="Times New Roman" w:cs="Times New Roman"/>
                <w:sz w:val="24"/>
                <w:szCs w:val="24"/>
              </w:rPr>
              <w:t>овании данных показателя «БКР»</w:t>
            </w:r>
            <w:r w:rsidR="00D000E8">
              <w:rPr>
                <w:rFonts w:ascii="Times New Roman" w:hAnsi="Times New Roman" w:cs="Times New Roman"/>
                <w:sz w:val="24"/>
                <w:szCs w:val="24"/>
              </w:rPr>
              <w:t xml:space="preserve"> (ДБР)</w:t>
            </w:r>
            <w:r w:rsidR="00EA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4C4" w:rsidRPr="006554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="006554C4" w:rsidRPr="006554C4">
              <w:rPr>
                <w:rFonts w:ascii="Times New Roman" w:hAnsi="Times New Roman" w:cs="Times New Roman"/>
                <w:sz w:val="24"/>
                <w:szCs w:val="24"/>
              </w:rPr>
              <w:t>т.ч.:обращения</w:t>
            </w:r>
            <w:proofErr w:type="spellEnd"/>
            <w:proofErr w:type="gramEnd"/>
            <w:r w:rsidR="006554C4" w:rsidRPr="006554C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1, 2 и более повторов поступивших за отчетный период</w:t>
            </w:r>
            <w:r w:rsidR="006554C4" w:rsidRPr="006554C4">
              <w:t xml:space="preserve"> </w:t>
            </w:r>
            <w:r w:rsidR="006554C4" w:rsidRPr="006554C4">
              <w:rPr>
                <w:rFonts w:ascii="Times New Roman" w:hAnsi="Times New Roman" w:cs="Times New Roman"/>
                <w:sz w:val="24"/>
                <w:szCs w:val="24"/>
              </w:rPr>
              <w:t>имеющие статус: «Решено», «Представлен ответ», «Получен ответ»;</w:t>
            </w:r>
          </w:p>
          <w:p w:rsidR="006554C4" w:rsidRPr="006554C4" w:rsidRDefault="006554C4" w:rsidP="006554C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обращения с повторно отложенным сроком исполнения (повторная </w:t>
            </w:r>
            <w:proofErr w:type="spellStart"/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отложка</w:t>
            </w:r>
            <w:proofErr w:type="spellEnd"/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отчетном периоде; </w:t>
            </w:r>
          </w:p>
          <w:p w:rsidR="009A7812" w:rsidRPr="006554C4" w:rsidRDefault="006554C4" w:rsidP="006554C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просроченные обращения в отчетном периоде</w:t>
            </w:r>
          </w:p>
          <w:p w:rsidR="006554C4" w:rsidRPr="006554C4" w:rsidRDefault="006554C4" w:rsidP="006554C4">
            <w:pPr>
              <w:pStyle w:val="a5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12" w:rsidRPr="00FB2EFA" w:rsidRDefault="007B5093" w:rsidP="004204AB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BB06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9A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 </w:t>
            </w:r>
          </w:p>
          <w:p w:rsidR="009A7812" w:rsidRPr="00FB2EFA" w:rsidRDefault="009A7812" w:rsidP="007B5093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</w:t>
            </w:r>
          </w:p>
          <w:p w:rsidR="009A7812" w:rsidRPr="00284989" w:rsidRDefault="009A7812" w:rsidP="004204AB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B2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12" w:rsidRPr="00FD4005" w:rsidRDefault="00D81B4C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9A7812">
              <w:rPr>
                <w:rFonts w:ascii="Times New Roman" w:hAnsi="Times New Roman" w:cs="Times New Roman"/>
                <w:sz w:val="24"/>
                <w:szCs w:val="24"/>
              </w:rPr>
              <w:t xml:space="preserve">МЦУР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8E15F9" w:rsidTr="004204AB">
        <w:trPr>
          <w:trHeight w:val="4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4A2DE0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DE0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сети интернет</w:t>
            </w:r>
            <w:r w:rsidRPr="004A2DE0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учреждения</w:t>
            </w:r>
          </w:p>
          <w:p w:rsidR="00882225" w:rsidRPr="004A2DE0" w:rsidRDefault="00882225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4A2DE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4A2DE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4A2DE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A7812" w:rsidRPr="004A2DE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8E15F9" w:rsidRDefault="009A7812" w:rsidP="004204AB">
            <w:pPr>
              <w:pStyle w:val="a5"/>
              <w:jc w:val="center"/>
              <w:rPr>
                <w:highlight w:val="green"/>
              </w:rPr>
            </w:pPr>
          </w:p>
        </w:tc>
      </w:tr>
      <w:tr w:rsidR="009A7812" w:rsidRPr="008E15F9" w:rsidTr="004204AB">
        <w:trPr>
          <w:trHeight w:val="4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D81B4C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Pr="009B1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B1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554C4" w:rsidRPr="009B1145" w:rsidRDefault="006554C4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9B114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4A2DE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2" w:rsidRPr="007B0381" w:rsidTr="004204AB">
        <w:trPr>
          <w:trHeight w:val="392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Совокупная значимость всех критериев в баллах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разделу: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9A7812" w:rsidRPr="007B0381" w:rsidTr="004204AB">
        <w:trPr>
          <w:trHeight w:val="392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Критерии по финансово-экономической деятельности</w:t>
            </w: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учреждения, исполнительской дисциплине</w:t>
            </w:r>
          </w:p>
        </w:tc>
      </w:tr>
      <w:tr w:rsidR="009A7812" w:rsidRPr="007B0381" w:rsidTr="004204AB">
        <w:trPr>
          <w:trHeight w:val="693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  <w:p w:rsidR="006554C4" w:rsidRPr="005D71A6" w:rsidRDefault="006554C4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550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7B0381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территории, зданий, помещений, имущества, закрепленных за учреждением, в надлежащем состоянии</w:t>
            </w:r>
          </w:p>
          <w:p w:rsidR="00882225" w:rsidRPr="005D71A6" w:rsidRDefault="00882225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84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7B0381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замечаний по актам проверок</w:t>
            </w:r>
          </w:p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контрольных и надзорных органов</w:t>
            </w:r>
          </w:p>
          <w:p w:rsidR="00882225" w:rsidRPr="005D71A6" w:rsidRDefault="00882225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84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цен на приобретение товаров, работы, услуги</w:t>
            </w:r>
          </w:p>
          <w:p w:rsidR="00882225" w:rsidRPr="005D71A6" w:rsidRDefault="00882225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2" w:rsidRPr="007B0381" w:rsidTr="004204AB">
        <w:trPr>
          <w:trHeight w:val="84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</w:t>
            </w:r>
          </w:p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 для ведения бухгалтерского учета.</w:t>
            </w:r>
          </w:p>
          <w:p w:rsidR="00882225" w:rsidRPr="00FD4005" w:rsidRDefault="00882225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84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BA73E8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Pr="006554C4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табеля учета рабочего времени в установленные сроки и правильность его оформления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8E15F9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4A2DE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4A2DE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A7812" w:rsidRPr="008E15F9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3E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231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Совокупная значимость всех критериев в баллах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разделу: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882225" w:rsidRPr="007B0381" w:rsidRDefault="00882225" w:rsidP="004204A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7812" w:rsidRPr="007B0381" w:rsidTr="004204AB">
        <w:trPr>
          <w:trHeight w:val="358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Критерии по деятельности муниципального учреждения, направленные</w:t>
            </w: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работу с кадрами</w:t>
            </w:r>
          </w:p>
        </w:tc>
      </w:tr>
      <w:tr w:rsidR="009A7812" w:rsidRPr="00B31420" w:rsidTr="004204AB">
        <w:trPr>
          <w:trHeight w:val="1228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коллективом,</w:t>
            </w:r>
          </w:p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кадрового делопроизводства</w:t>
            </w: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руководителя</w:t>
            </w:r>
          </w:p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7B0381" w:rsidRDefault="009A7812" w:rsidP="004204AB">
            <w:pPr>
              <w:pStyle w:val="a5"/>
            </w:pPr>
          </w:p>
        </w:tc>
      </w:tr>
      <w:tr w:rsidR="009A7812" w:rsidRPr="00B31420" w:rsidTr="004204AB">
        <w:trPr>
          <w:trHeight w:val="1228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2" w:rsidRPr="00B31420" w:rsidTr="004204AB">
        <w:trPr>
          <w:trHeight w:val="665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исполнительской дисциплины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2" w:rsidRPr="007B0381" w:rsidTr="004204AB">
        <w:trPr>
          <w:trHeight w:val="360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Совокупная значимость всех критериев в баллах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разделу: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A7812" w:rsidRPr="007B0381" w:rsidTr="004204AB">
        <w:trPr>
          <w:trHeight w:val="382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5D71A6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Критерии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оценке выполнения особо важного задания </w:t>
            </w:r>
          </w:p>
        </w:tc>
      </w:tr>
      <w:tr w:rsidR="009A7812" w:rsidRPr="00B31420" w:rsidTr="004204AB">
        <w:trPr>
          <w:trHeight w:val="1228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554C4" w:rsidRPr="00B31420" w:rsidRDefault="009A7812" w:rsidP="004204AB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особо важных и сложных заданий и показателей эффективности деятельности органов местного самоуправления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8A05D2" w:rsidRDefault="009A7812" w:rsidP="004204AB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мероприятия</w:t>
            </w:r>
          </w:p>
        </w:tc>
      </w:tr>
      <w:tr w:rsidR="009A7812" w:rsidRPr="00B31420" w:rsidTr="004204AB">
        <w:trPr>
          <w:trHeight w:val="493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7B0381" w:rsidRDefault="009A7812" w:rsidP="004204A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Совокупная з</w:t>
            </w:r>
            <w:r w:rsidRPr="00112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начимость критерия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баллах по 4 разделу: 5</w:t>
            </w:r>
          </w:p>
        </w:tc>
      </w:tr>
      <w:tr w:rsidR="009A7812" w:rsidRPr="00B31420" w:rsidTr="004204AB">
        <w:trPr>
          <w:trHeight w:val="307"/>
        </w:trPr>
        <w:tc>
          <w:tcPr>
            <w:tcW w:w="101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7B0381" w:rsidRDefault="009A7812" w:rsidP="004204AB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Совокупная значимость всех крите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риев в баллах по всем разделам:70 </w:t>
            </w: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баллов</w:t>
            </w:r>
          </w:p>
        </w:tc>
      </w:tr>
    </w:tbl>
    <w:p w:rsidR="009A7812" w:rsidRDefault="009A7812" w:rsidP="009A7812">
      <w:pPr>
        <w:jc w:val="both"/>
        <w:rPr>
          <w:rFonts w:ascii="Times New Roman" w:hAnsi="Times New Roman" w:cs="Times New Roman"/>
          <w:sz w:val="24"/>
          <w:szCs w:val="24"/>
        </w:rPr>
      </w:pPr>
      <w:r w:rsidRPr="002953BD">
        <w:rPr>
          <w:rFonts w:ascii="Times New Roman" w:hAnsi="Times New Roman" w:cs="Times New Roman"/>
          <w:sz w:val="24"/>
          <w:szCs w:val="24"/>
        </w:rPr>
        <w:t>1балл=1%</w:t>
      </w:r>
    </w:p>
    <w:p w:rsidR="009A7812" w:rsidRDefault="009A7812" w:rsidP="009A7812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51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*При оценке эффективности работы руководителя муниципального учреждения целевой показатель 1.4 </w:t>
      </w:r>
      <w:r w:rsidRPr="00E813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«</w:t>
      </w:r>
      <w:r w:rsidRPr="00E81306">
        <w:rPr>
          <w:rFonts w:ascii="Times New Roman" w:hAnsi="Times New Roman" w:cs="Times New Roman"/>
          <w:b/>
          <w:sz w:val="24"/>
          <w:szCs w:val="24"/>
        </w:rPr>
        <w:t>Работа с обращениями со стороны граждан на портале «</w:t>
      </w:r>
      <w:proofErr w:type="spellStart"/>
      <w:r w:rsidRPr="00E8130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 w:rsidRPr="00E81306">
        <w:rPr>
          <w:rFonts w:ascii="Times New Roman" w:hAnsi="Times New Roman" w:cs="Times New Roman"/>
          <w:b/>
          <w:sz w:val="24"/>
          <w:szCs w:val="24"/>
        </w:rPr>
        <w:t>»</w:t>
      </w:r>
      <w:r w:rsidR="006554C4">
        <w:rPr>
          <w:rFonts w:ascii="Times New Roman" w:hAnsi="Times New Roman" w:cs="Times New Roman"/>
          <w:b/>
          <w:sz w:val="24"/>
          <w:szCs w:val="24"/>
        </w:rPr>
        <w:t xml:space="preserve"> на основании данных показателя «БКР»</w:t>
      </w:r>
      <w:r w:rsidR="00D000E8">
        <w:rPr>
          <w:rFonts w:ascii="Times New Roman" w:hAnsi="Times New Roman" w:cs="Times New Roman"/>
          <w:b/>
          <w:sz w:val="24"/>
          <w:szCs w:val="24"/>
        </w:rPr>
        <w:t xml:space="preserve"> (ДБР)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 «</w:t>
      </w:r>
      <w:r w:rsidRPr="001851F3">
        <w:rPr>
          <w:rFonts w:ascii="Times New Roman" w:hAnsi="Times New Roman" w:cs="Times New Roman"/>
          <w:b/>
          <w:bCs/>
          <w:sz w:val="24"/>
          <w:szCs w:val="24"/>
        </w:rPr>
        <w:t>Критерии по основной деятельности муниципального учреждения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о</w:t>
      </w:r>
      <w:r w:rsidR="00EA7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ценивается согласно ежемесячной информации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МЦУР</w:t>
      </w:r>
      <w:r w:rsidR="00EA7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период с 23 числа предыдущего месяца по 22 число текущего месяца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554C4" w:rsidRDefault="006554C4" w:rsidP="009A7812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4C4" w:rsidRPr="006554C4" w:rsidRDefault="006554C4" w:rsidP="006554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554C4">
        <w:rPr>
          <w:rFonts w:ascii="Times New Roman" w:eastAsia="Calibri" w:hAnsi="Times New Roman" w:cs="Times New Roman"/>
          <w:color w:val="000000"/>
          <w:sz w:val="24"/>
        </w:rPr>
        <w:t>1. Количество обращений, содержащих 1,</w:t>
      </w:r>
      <w:r w:rsidR="00C04A60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554C4">
        <w:rPr>
          <w:rFonts w:ascii="Times New Roman" w:eastAsia="Calibri" w:hAnsi="Times New Roman" w:cs="Times New Roman"/>
          <w:color w:val="000000"/>
          <w:sz w:val="24"/>
        </w:rPr>
        <w:t>2 и более повторов (</w:t>
      </w:r>
      <w:proofErr w:type="spellStart"/>
      <w:r w:rsidRPr="006554C4">
        <w:rPr>
          <w:rFonts w:ascii="Times New Roman" w:eastAsia="Calibri" w:hAnsi="Times New Roman" w:cs="Times New Roman"/>
          <w:color w:val="000000"/>
          <w:sz w:val="24"/>
        </w:rPr>
        <w:t>ДБРповт</w:t>
      </w:r>
      <w:proofErr w:type="spellEnd"/>
      <w:r w:rsidRPr="006554C4">
        <w:rPr>
          <w:rFonts w:ascii="Times New Roman" w:eastAsia="Calibri" w:hAnsi="Times New Roman" w:cs="Times New Roman"/>
          <w:color w:val="000000"/>
          <w:sz w:val="24"/>
        </w:rPr>
        <w:t>) за отчетный период имеющих статус «Решено», «Представлен ответ», «Получен ответ».</w:t>
      </w:r>
    </w:p>
    <w:p w:rsidR="006554C4" w:rsidRPr="006554C4" w:rsidRDefault="006554C4" w:rsidP="006554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</w:rPr>
      </w:pPr>
      <w:r w:rsidRPr="006554C4">
        <w:rPr>
          <w:rFonts w:ascii="Times New Roman" w:eastAsia="Calibri" w:hAnsi="Times New Roman" w:cs="Times New Roman"/>
          <w:color w:val="000000"/>
          <w:sz w:val="24"/>
        </w:rPr>
        <w:t>2. Количество обращений с повторно отложенным сроком испол</w:t>
      </w:r>
      <w:r w:rsidR="00EA7092">
        <w:rPr>
          <w:rFonts w:ascii="Times New Roman" w:eastAsia="Calibri" w:hAnsi="Times New Roman" w:cs="Times New Roman"/>
          <w:color w:val="000000"/>
          <w:sz w:val="24"/>
        </w:rPr>
        <w:t xml:space="preserve">нения (повторная </w:t>
      </w:r>
      <w:proofErr w:type="spellStart"/>
      <w:r w:rsidR="00EA7092">
        <w:rPr>
          <w:rFonts w:ascii="Times New Roman" w:eastAsia="Calibri" w:hAnsi="Times New Roman" w:cs="Times New Roman"/>
          <w:color w:val="000000"/>
          <w:sz w:val="24"/>
        </w:rPr>
        <w:t>отложка</w:t>
      </w:r>
      <w:proofErr w:type="spellEnd"/>
      <w:r w:rsidRPr="006554C4">
        <w:rPr>
          <w:rFonts w:ascii="Times New Roman" w:eastAsia="Calibri" w:hAnsi="Times New Roman" w:cs="Times New Roman"/>
          <w:color w:val="000000"/>
          <w:sz w:val="24"/>
        </w:rPr>
        <w:t>)</w:t>
      </w:r>
      <w:r w:rsidR="00EA7092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Pr="006554C4">
        <w:rPr>
          <w:rFonts w:ascii="Times New Roman" w:eastAsia="Calibri" w:hAnsi="Times New Roman" w:cs="Times New Roman"/>
          <w:color w:val="000000"/>
          <w:sz w:val="24"/>
        </w:rPr>
        <w:t>(</w:t>
      </w:r>
      <w:proofErr w:type="spellStart"/>
      <w:r w:rsidRPr="006554C4">
        <w:rPr>
          <w:rFonts w:ascii="Times New Roman" w:eastAsia="Calibri" w:hAnsi="Times New Roman" w:cs="Times New Roman"/>
          <w:color w:val="000000"/>
          <w:sz w:val="24"/>
        </w:rPr>
        <w:t>ДБРотл</w:t>
      </w:r>
      <w:proofErr w:type="spellEnd"/>
      <w:r w:rsidRPr="006554C4">
        <w:rPr>
          <w:rFonts w:ascii="Times New Roman" w:eastAsia="Calibri" w:hAnsi="Times New Roman" w:cs="Times New Roman"/>
          <w:color w:val="000000"/>
          <w:sz w:val="24"/>
        </w:rPr>
        <w:t>) в отчетном периоде.</w:t>
      </w:r>
    </w:p>
    <w:p w:rsidR="006554C4" w:rsidRPr="006554C4" w:rsidRDefault="006554C4" w:rsidP="006554C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4"/>
          <w:highlight w:val="yellow"/>
        </w:rPr>
      </w:pPr>
      <w:r w:rsidRPr="006554C4">
        <w:rPr>
          <w:rFonts w:ascii="Times New Roman" w:eastAsia="Calibri" w:hAnsi="Times New Roman" w:cs="Times New Roman"/>
          <w:color w:val="000000"/>
          <w:sz w:val="24"/>
        </w:rPr>
        <w:t>3. Количество просроченных обращений (</w:t>
      </w:r>
      <w:proofErr w:type="spellStart"/>
      <w:r w:rsidRPr="006554C4">
        <w:rPr>
          <w:rFonts w:ascii="Times New Roman" w:eastAsia="Calibri" w:hAnsi="Times New Roman" w:cs="Times New Roman"/>
          <w:color w:val="000000"/>
          <w:sz w:val="24"/>
        </w:rPr>
        <w:t>ДБРпрср</w:t>
      </w:r>
      <w:proofErr w:type="spellEnd"/>
      <w:r w:rsidRPr="006554C4">
        <w:rPr>
          <w:rFonts w:ascii="Times New Roman" w:eastAsia="Calibri" w:hAnsi="Times New Roman" w:cs="Times New Roman"/>
          <w:color w:val="000000"/>
          <w:sz w:val="24"/>
        </w:rPr>
        <w:t xml:space="preserve">) в отчетном периоде. </w:t>
      </w:r>
    </w:p>
    <w:p w:rsidR="006554C4" w:rsidRPr="006554C4" w:rsidRDefault="006554C4" w:rsidP="006554C4">
      <w:pPr>
        <w:shd w:val="clear" w:color="auto" w:fill="FFFFFF"/>
        <w:rPr>
          <w:rFonts w:ascii="Times New Roman" w:hAnsi="Times New Roman" w:cs="Times New Roman"/>
          <w:color w:val="000000"/>
          <w:sz w:val="24"/>
        </w:rPr>
      </w:pPr>
      <w:r w:rsidRPr="006554C4">
        <w:rPr>
          <w:rFonts w:ascii="Times New Roman" w:eastAsia="Calibri" w:hAnsi="Times New Roman" w:cs="Times New Roman"/>
          <w:color w:val="000000"/>
          <w:sz w:val="24"/>
        </w:rPr>
        <w:t xml:space="preserve">Общая сумма ДБР = </w:t>
      </w:r>
      <w:proofErr w:type="spellStart"/>
      <w:r w:rsidRPr="006554C4">
        <w:rPr>
          <w:rFonts w:ascii="Times New Roman" w:eastAsia="Calibri" w:hAnsi="Times New Roman" w:cs="Times New Roman"/>
          <w:color w:val="000000"/>
          <w:sz w:val="24"/>
        </w:rPr>
        <w:t>ДБРповтор+ДБРотл+ДБРпрср</w:t>
      </w:r>
      <w:proofErr w:type="spellEnd"/>
    </w:p>
    <w:p w:rsidR="006554C4" w:rsidRPr="006554C4" w:rsidRDefault="006554C4" w:rsidP="006554C4">
      <w:pPr>
        <w:pStyle w:val="a5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554C4">
        <w:rPr>
          <w:rFonts w:ascii="Times New Roman" w:eastAsia="Calibri" w:hAnsi="Times New Roman" w:cs="Times New Roman"/>
          <w:sz w:val="24"/>
          <w:szCs w:val="24"/>
        </w:rPr>
        <w:t xml:space="preserve">Оценка эффективности деятельности руководителя </w:t>
      </w:r>
      <w:r w:rsidRPr="006554C4">
        <w:rPr>
          <w:rFonts w:ascii="Times New Roman" w:hAnsi="Times New Roman" w:cs="Times New Roman"/>
          <w:color w:val="000000"/>
          <w:sz w:val="24"/>
          <w:szCs w:val="24"/>
        </w:rPr>
        <w:t xml:space="preserve">в баллах целевого показателя </w:t>
      </w:r>
    </w:p>
    <w:p w:rsidR="006554C4" w:rsidRDefault="006554C4" w:rsidP="006554C4">
      <w:pPr>
        <w:pStyle w:val="a5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Pr="006554C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6554C4">
        <w:rPr>
          <w:rFonts w:ascii="Times New Roman" w:hAnsi="Times New Roman" w:cs="Times New Roman"/>
          <w:sz w:val="24"/>
          <w:szCs w:val="24"/>
        </w:rPr>
        <w:t>Работа с обращениями со стороны граждан на портале «</w:t>
      </w:r>
      <w:proofErr w:type="spellStart"/>
      <w:r w:rsidRPr="006554C4">
        <w:rPr>
          <w:rFonts w:ascii="Times New Roman" w:hAnsi="Times New Roman" w:cs="Times New Roman"/>
          <w:sz w:val="24"/>
          <w:szCs w:val="24"/>
        </w:rPr>
        <w:t>Добродел</w:t>
      </w:r>
      <w:proofErr w:type="spellEnd"/>
      <w:r w:rsidRPr="006554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данных показателя «БКР»</w:t>
      </w:r>
      <w:r w:rsidR="00490C47">
        <w:rPr>
          <w:rFonts w:ascii="Times New Roman" w:hAnsi="Times New Roman" w:cs="Times New Roman"/>
          <w:sz w:val="24"/>
          <w:szCs w:val="24"/>
        </w:rPr>
        <w:t xml:space="preserve"> (ДБР)</w:t>
      </w:r>
    </w:p>
    <w:p w:rsidR="00490C47" w:rsidRPr="006554C4" w:rsidRDefault="00490C47" w:rsidP="006554C4">
      <w:pPr>
        <w:pStyle w:val="a5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3"/>
        <w:gridCol w:w="2605"/>
        <w:gridCol w:w="2606"/>
      </w:tblGrid>
      <w:tr w:rsidR="006554C4" w:rsidRPr="002305EC" w:rsidTr="009D2198">
        <w:tc>
          <w:tcPr>
            <w:tcW w:w="817" w:type="dxa"/>
            <w:shd w:val="clear" w:color="auto" w:fill="auto"/>
          </w:tcPr>
          <w:p w:rsidR="006554C4" w:rsidRPr="006554C4" w:rsidRDefault="006554C4" w:rsidP="009D219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3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ДБР</w:t>
            </w:r>
          </w:p>
        </w:tc>
        <w:tc>
          <w:tcPr>
            <w:tcW w:w="2605" w:type="dxa"/>
            <w:shd w:val="clear" w:color="auto" w:fill="auto"/>
          </w:tcPr>
          <w:p w:rsidR="006554C4" w:rsidRPr="006554C4" w:rsidRDefault="006554C4" w:rsidP="009D219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целевого показателя деятельности руководителя, %</w:t>
            </w:r>
          </w:p>
        </w:tc>
        <w:tc>
          <w:tcPr>
            <w:tcW w:w="2606" w:type="dxa"/>
            <w:shd w:val="clear" w:color="auto" w:fill="auto"/>
          </w:tcPr>
          <w:p w:rsidR="006554C4" w:rsidRPr="006554C4" w:rsidRDefault="006554C4" w:rsidP="009D219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в баллах критериев </w:t>
            </w:r>
            <w:r w:rsidRPr="006554C4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руководителя</w:t>
            </w:r>
          </w:p>
        </w:tc>
      </w:tr>
      <w:tr w:rsidR="006554C4" w:rsidRPr="002305EC" w:rsidTr="009D2198">
        <w:tc>
          <w:tcPr>
            <w:tcW w:w="817" w:type="dxa"/>
            <w:shd w:val="clear" w:color="auto" w:fill="auto"/>
          </w:tcPr>
          <w:p w:rsidR="006554C4" w:rsidRPr="006554C4" w:rsidRDefault="006554C4" w:rsidP="009D219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3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до 2</w:t>
            </w:r>
          </w:p>
        </w:tc>
        <w:tc>
          <w:tcPr>
            <w:tcW w:w="2605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606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554C4" w:rsidRPr="002305EC" w:rsidTr="009D2198">
        <w:tc>
          <w:tcPr>
            <w:tcW w:w="817" w:type="dxa"/>
            <w:shd w:val="clear" w:color="auto" w:fill="auto"/>
          </w:tcPr>
          <w:p w:rsidR="006554C4" w:rsidRPr="006554C4" w:rsidRDefault="006554C4" w:rsidP="009D219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 до 5</w:t>
            </w:r>
          </w:p>
        </w:tc>
        <w:tc>
          <w:tcPr>
            <w:tcW w:w="2605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606" w:type="dxa"/>
            <w:shd w:val="clear" w:color="auto" w:fill="auto"/>
          </w:tcPr>
          <w:p w:rsidR="006554C4" w:rsidRPr="006554C4" w:rsidRDefault="00312813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554C4" w:rsidRPr="002305EC" w:rsidTr="009D2198">
        <w:tc>
          <w:tcPr>
            <w:tcW w:w="817" w:type="dxa"/>
            <w:shd w:val="clear" w:color="auto" w:fill="auto"/>
          </w:tcPr>
          <w:p w:rsidR="006554C4" w:rsidRPr="006554C4" w:rsidRDefault="006554C4" w:rsidP="009D219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3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до 10</w:t>
            </w:r>
          </w:p>
        </w:tc>
        <w:tc>
          <w:tcPr>
            <w:tcW w:w="2605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606" w:type="dxa"/>
            <w:shd w:val="clear" w:color="auto" w:fill="auto"/>
          </w:tcPr>
          <w:p w:rsidR="006554C4" w:rsidRPr="006554C4" w:rsidRDefault="00312813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554C4" w:rsidRPr="002305EC" w:rsidTr="009D2198">
        <w:tc>
          <w:tcPr>
            <w:tcW w:w="817" w:type="dxa"/>
            <w:shd w:val="clear" w:color="auto" w:fill="auto"/>
          </w:tcPr>
          <w:p w:rsidR="006554C4" w:rsidRPr="006554C4" w:rsidRDefault="006554C4" w:rsidP="009D219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3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 до 15</w:t>
            </w:r>
          </w:p>
        </w:tc>
        <w:tc>
          <w:tcPr>
            <w:tcW w:w="2605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606" w:type="dxa"/>
            <w:shd w:val="clear" w:color="auto" w:fill="auto"/>
          </w:tcPr>
          <w:p w:rsidR="006554C4" w:rsidRPr="006554C4" w:rsidRDefault="00312813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554C4" w:rsidRPr="002305EC" w:rsidTr="009D2198">
        <w:tc>
          <w:tcPr>
            <w:tcW w:w="817" w:type="dxa"/>
            <w:shd w:val="clear" w:color="auto" w:fill="auto"/>
          </w:tcPr>
          <w:p w:rsidR="006554C4" w:rsidRPr="006554C4" w:rsidRDefault="006554C4" w:rsidP="009D219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:rsidR="006554C4" w:rsidRPr="006554C4" w:rsidRDefault="00490C47" w:rsidP="00490C47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15 и более </w:t>
            </w:r>
          </w:p>
        </w:tc>
        <w:tc>
          <w:tcPr>
            <w:tcW w:w="2605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606" w:type="dxa"/>
            <w:shd w:val="clear" w:color="auto" w:fill="auto"/>
          </w:tcPr>
          <w:p w:rsidR="006554C4" w:rsidRPr="006554C4" w:rsidRDefault="006554C4" w:rsidP="009D2198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554C4" w:rsidRDefault="006554C4" w:rsidP="006554C4">
      <w:pPr>
        <w:pStyle w:val="a5"/>
        <w:shd w:val="clear" w:color="auto" w:fill="FFFFFF"/>
        <w:rPr>
          <w:color w:val="000000"/>
          <w:sz w:val="24"/>
          <w:szCs w:val="24"/>
        </w:rPr>
      </w:pPr>
    </w:p>
    <w:p w:rsidR="00490C47" w:rsidRDefault="00490C47" w:rsidP="006554C4">
      <w:pPr>
        <w:pStyle w:val="a5"/>
        <w:shd w:val="clear" w:color="auto" w:fill="FFFFFF"/>
        <w:rPr>
          <w:color w:val="000000"/>
          <w:sz w:val="24"/>
          <w:szCs w:val="24"/>
        </w:rPr>
      </w:pPr>
    </w:p>
    <w:p w:rsidR="00490C47" w:rsidRDefault="00490C47" w:rsidP="006554C4">
      <w:pPr>
        <w:pStyle w:val="a5"/>
        <w:shd w:val="clear" w:color="auto" w:fill="FFFFFF"/>
        <w:rPr>
          <w:color w:val="000000"/>
          <w:sz w:val="24"/>
          <w:szCs w:val="24"/>
        </w:rPr>
      </w:pPr>
    </w:p>
    <w:p w:rsidR="00490C47" w:rsidRDefault="00490C47" w:rsidP="006554C4">
      <w:pPr>
        <w:pStyle w:val="a5"/>
        <w:shd w:val="clear" w:color="auto" w:fill="FFFFFF"/>
        <w:rPr>
          <w:color w:val="000000"/>
          <w:sz w:val="24"/>
          <w:szCs w:val="24"/>
        </w:rPr>
      </w:pPr>
    </w:p>
    <w:p w:rsidR="00490C47" w:rsidRPr="008D2495" w:rsidRDefault="00490C47" w:rsidP="006554C4">
      <w:pPr>
        <w:pStyle w:val="a5"/>
        <w:shd w:val="clear" w:color="auto" w:fill="FFFFFF"/>
        <w:rPr>
          <w:color w:val="000000"/>
          <w:sz w:val="24"/>
          <w:szCs w:val="24"/>
        </w:rPr>
      </w:pPr>
    </w:p>
    <w:p w:rsidR="009A7812" w:rsidRDefault="00244335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22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A781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постановлению Администрации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городского округа Воскресенск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Московской области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__________№________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Приложение 12.1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к постановлению Администрации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городского округа Воскресенск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Московской области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13.03.2020 № 1007</w:t>
      </w:r>
    </w:p>
    <w:p w:rsidR="009A7812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7812" w:rsidRPr="009772FB" w:rsidRDefault="009A7812" w:rsidP="009A781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83BD1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выполнении целевых показателей</w:t>
      </w:r>
      <w:r w:rsidR="00E83B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эффективности деятельности</w:t>
      </w:r>
    </w:p>
    <w:p w:rsidR="00E83BD1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бюджетного учреждения</w:t>
      </w:r>
      <w:r w:rsidRPr="00316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«Благоустройство и озеленение»</w:t>
      </w:r>
    </w:p>
    <w:p w:rsidR="009A7812" w:rsidRPr="00967113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 Воскресенск</w:t>
      </w:r>
      <w:r w:rsidRPr="009B1145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9A7812" w:rsidRPr="00742B63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к</w:t>
      </w:r>
      <w:r w:rsidRPr="00742B63">
        <w:rPr>
          <w:rFonts w:ascii="Times New Roman" w:hAnsi="Times New Roman" w:cs="Times New Roman"/>
          <w:b/>
          <w:sz w:val="24"/>
          <w:szCs w:val="24"/>
        </w:rPr>
        <w:t>ритерии оценки эффективности работы его руководителя</w:t>
      </w:r>
    </w:p>
    <w:p w:rsidR="009A7812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12" w:rsidRPr="003939EC" w:rsidRDefault="009A7812" w:rsidP="009A781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0"/>
        <w:gridCol w:w="53"/>
        <w:gridCol w:w="3606"/>
        <w:gridCol w:w="10"/>
        <w:gridCol w:w="4127"/>
        <w:gridCol w:w="1560"/>
      </w:tblGrid>
      <w:tr w:rsidR="009A7812" w:rsidRPr="007B0381" w:rsidTr="004204AB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817EC" w:rsidRDefault="009A7812" w:rsidP="004204A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целевых показателей эффективности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B817EC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Пояснение к отчету руководителя муниципального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B817EC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A7812" w:rsidRPr="007B0381" w:rsidTr="004204AB">
        <w:tc>
          <w:tcPr>
            <w:tcW w:w="10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Критерии по основной деятельности муниципального учреждения</w:t>
            </w:r>
          </w:p>
        </w:tc>
      </w:tr>
      <w:tr w:rsidR="009A7812" w:rsidRPr="007B0381" w:rsidTr="004204AB">
        <w:trPr>
          <w:trHeight w:val="53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Выполнение плана мероприятий по учреждению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</w:pPr>
          </w:p>
        </w:tc>
      </w:tr>
      <w:tr w:rsidR="009A7812" w:rsidRPr="007B0381" w:rsidTr="004204AB">
        <w:trPr>
          <w:trHeight w:val="87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нормативно-правовой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базы для функционирования и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учреждения 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(устав, план финансово-хозяйственной деятельности, трудовые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договоры, положение об 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труда, должностные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актуализированной в соответствии с требованиями законодательства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11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Выполнение в установленные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сроки указаний и поручений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курирующих заместителей Главы городского округа Воскресенск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115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1.4*</w:t>
            </w:r>
          </w:p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4C4" w:rsidRPr="006554C4" w:rsidRDefault="006554C4" w:rsidP="006554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со стороны граждан на портале «</w:t>
            </w:r>
            <w:proofErr w:type="spellStart"/>
            <w:r w:rsidRPr="006554C4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6554C4">
              <w:rPr>
                <w:rFonts w:ascii="Times New Roman" w:hAnsi="Times New Roman" w:cs="Times New Roman"/>
                <w:sz w:val="24"/>
                <w:szCs w:val="24"/>
              </w:rPr>
              <w:t>» на основании данных показателя «</w:t>
            </w:r>
            <w:proofErr w:type="gramStart"/>
            <w:r w:rsidRPr="006554C4">
              <w:rPr>
                <w:rFonts w:ascii="Times New Roman" w:hAnsi="Times New Roman" w:cs="Times New Roman"/>
                <w:sz w:val="24"/>
                <w:szCs w:val="24"/>
              </w:rPr>
              <w:t xml:space="preserve">БКР»  </w:t>
            </w:r>
            <w:r w:rsidR="00D000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000E8">
              <w:rPr>
                <w:rFonts w:ascii="Times New Roman" w:hAnsi="Times New Roman" w:cs="Times New Roman"/>
                <w:sz w:val="24"/>
                <w:szCs w:val="24"/>
              </w:rPr>
              <w:t xml:space="preserve">ДБР) </w:t>
            </w:r>
            <w:r w:rsidRPr="006554C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554C4">
              <w:rPr>
                <w:rFonts w:ascii="Times New Roman" w:hAnsi="Times New Roman" w:cs="Times New Roman"/>
                <w:sz w:val="24"/>
                <w:szCs w:val="24"/>
              </w:rPr>
              <w:t>т.ч.:обращения</w:t>
            </w:r>
            <w:proofErr w:type="spellEnd"/>
            <w:r w:rsidRPr="006554C4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содержащих 1, 2 и более повторов поступивших за отчетный период</w:t>
            </w:r>
            <w:r w:rsidRPr="006554C4">
              <w:t xml:space="preserve"> </w:t>
            </w:r>
            <w:r w:rsidRPr="006554C4">
              <w:rPr>
                <w:rFonts w:ascii="Times New Roman" w:hAnsi="Times New Roman" w:cs="Times New Roman"/>
                <w:sz w:val="24"/>
                <w:szCs w:val="24"/>
              </w:rPr>
              <w:t>имеющие статус: «Решено», «Представлен ответ», «Получен ответ»;</w:t>
            </w:r>
          </w:p>
          <w:p w:rsidR="006554C4" w:rsidRPr="006554C4" w:rsidRDefault="006554C4" w:rsidP="006554C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обращения с повторно отложенным сроком исполнения (повторная </w:t>
            </w:r>
            <w:proofErr w:type="spellStart"/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отложка</w:t>
            </w:r>
            <w:proofErr w:type="spellEnd"/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отчетном периоде; </w:t>
            </w:r>
          </w:p>
          <w:p w:rsidR="006554C4" w:rsidRPr="006554C4" w:rsidRDefault="006554C4" w:rsidP="006554C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просроченные обращения в отчетном периоде</w:t>
            </w:r>
          </w:p>
          <w:p w:rsidR="009A7812" w:rsidRPr="00FD4005" w:rsidRDefault="009A7812" w:rsidP="006554C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70287A" w:rsidP="004204AB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МЦУР</w:t>
            </w:r>
          </w:p>
        </w:tc>
      </w:tr>
      <w:tr w:rsidR="009A7812" w:rsidRPr="008E15F9" w:rsidTr="004204AB">
        <w:trPr>
          <w:trHeight w:val="4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4A2DE0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4A2DE0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2DE0">
              <w:rPr>
                <w:rFonts w:ascii="Times New Roman" w:hAnsi="Times New Roman" w:cs="Times New Roman"/>
                <w:sz w:val="24"/>
                <w:szCs w:val="24"/>
              </w:rPr>
              <w:t>Публикации в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сети интернет</w:t>
            </w:r>
            <w:r w:rsidRPr="004A2DE0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учреждения</w:t>
            </w:r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4A2DE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8E15F9" w:rsidRDefault="009A7812" w:rsidP="004204AB">
            <w:pPr>
              <w:pStyle w:val="a5"/>
              <w:jc w:val="center"/>
              <w:rPr>
                <w:highlight w:val="green"/>
              </w:rPr>
            </w:pPr>
          </w:p>
        </w:tc>
      </w:tr>
      <w:tr w:rsidR="009A7812" w:rsidRPr="008E15F9" w:rsidTr="004204AB">
        <w:trPr>
          <w:trHeight w:val="41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9B114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</w:t>
            </w:r>
            <w:r w:rsidRPr="009B1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9B1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4A2DE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2" w:rsidRPr="007B0381" w:rsidTr="004204AB">
        <w:trPr>
          <w:trHeight w:val="392"/>
        </w:trPr>
        <w:tc>
          <w:tcPr>
            <w:tcW w:w="10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Критерии по финансово-экономической деятельности</w:t>
            </w: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учреждения, исполнительской дисциплине</w:t>
            </w:r>
          </w:p>
        </w:tc>
      </w:tr>
      <w:tr w:rsidR="009A7812" w:rsidRPr="007B0381" w:rsidTr="004204AB">
        <w:trPr>
          <w:trHeight w:val="693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550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7B0381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Содержание территории, зданий, помещений, имущества, закрепленных за учреждением, в надлежащем состоянии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84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7B0381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предписаний и замечаний по актам проверок</w:t>
            </w:r>
          </w:p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контрольных и надзорных органов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84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цен на приобретение товаров, работы, услуги</w:t>
            </w:r>
          </w:p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2" w:rsidRPr="007B0381" w:rsidTr="004204AB">
        <w:trPr>
          <w:trHeight w:val="84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</w:t>
            </w:r>
          </w:p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D4005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для ведения бухгалтерского учета.</w:t>
            </w:r>
          </w:p>
          <w:p w:rsidR="009A7812" w:rsidRPr="00FD4005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FD4005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846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BA73E8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табеля учета рабочего времени в установленные сроки и правильность его оформления</w:t>
            </w:r>
          </w:p>
          <w:p w:rsidR="009A7812" w:rsidRPr="008E15F9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8E15F9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</w:pPr>
          </w:p>
        </w:tc>
      </w:tr>
      <w:tr w:rsidR="009A7812" w:rsidRPr="007B0381" w:rsidTr="004204AB">
        <w:trPr>
          <w:trHeight w:val="358"/>
        </w:trPr>
        <w:tc>
          <w:tcPr>
            <w:tcW w:w="10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Критерии по деятельности муниципального учреждения, направленные</w:t>
            </w:r>
          </w:p>
          <w:p w:rsidR="009A7812" w:rsidRPr="007B0381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работу с кадрами</w:t>
            </w:r>
          </w:p>
        </w:tc>
      </w:tr>
      <w:tr w:rsidR="009A7812" w:rsidRPr="00B31420" w:rsidTr="004204AB">
        <w:trPr>
          <w:trHeight w:val="1228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коллективом,</w:t>
            </w:r>
          </w:p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кадрового делопроизводства</w:t>
            </w:r>
            <w:r w:rsidRPr="005D71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7B0381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7B0381" w:rsidRDefault="009A7812" w:rsidP="004204AB">
            <w:pPr>
              <w:pStyle w:val="a5"/>
            </w:pPr>
          </w:p>
        </w:tc>
      </w:tr>
      <w:tr w:rsidR="009A7812" w:rsidRPr="00B31420" w:rsidTr="004204AB">
        <w:trPr>
          <w:trHeight w:val="1228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2" w:rsidRPr="00B31420" w:rsidTr="004204AB">
        <w:trPr>
          <w:trHeight w:val="665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5D71A6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трудовой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420">
              <w:rPr>
                <w:rFonts w:ascii="Times New Roman" w:hAnsi="Times New Roman" w:cs="Times New Roman"/>
                <w:sz w:val="24"/>
                <w:szCs w:val="24"/>
              </w:rPr>
              <w:t>исполнительской дисциплины</w:t>
            </w:r>
          </w:p>
          <w:p w:rsidR="0070287A" w:rsidRDefault="0070287A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87A" w:rsidRPr="00B31420" w:rsidRDefault="0070287A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812" w:rsidRPr="007B0381" w:rsidTr="004204AB">
        <w:trPr>
          <w:trHeight w:val="382"/>
        </w:trPr>
        <w:tc>
          <w:tcPr>
            <w:tcW w:w="10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2" w:rsidRPr="005D71A6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B0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Критерии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оценке выполнения особо важного задания </w:t>
            </w:r>
          </w:p>
        </w:tc>
      </w:tr>
      <w:tr w:rsidR="009A7812" w:rsidRPr="00B31420" w:rsidTr="004204AB">
        <w:trPr>
          <w:trHeight w:val="1228"/>
        </w:trPr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Default="009A7812" w:rsidP="004204A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7812" w:rsidRPr="00B31420" w:rsidRDefault="009A7812" w:rsidP="004204AB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особо важных и сложных заданий и показателей эффективности деятельности органов местного самоуправления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12" w:rsidRPr="00B31420" w:rsidRDefault="009A7812" w:rsidP="004204A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812" w:rsidRDefault="009A7812" w:rsidP="009A781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51F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 xml:space="preserve">*При оценке эффективности работы руководителя муниципального учреждения целевой показатель 1.4 </w:t>
      </w:r>
      <w:r w:rsidRPr="00E8130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 w:themeFill="background1"/>
        </w:rPr>
        <w:t>«</w:t>
      </w:r>
      <w:r w:rsidRPr="00E81306">
        <w:rPr>
          <w:rFonts w:ascii="Times New Roman" w:hAnsi="Times New Roman" w:cs="Times New Roman"/>
          <w:b/>
          <w:sz w:val="24"/>
          <w:szCs w:val="24"/>
        </w:rPr>
        <w:t>Работа с обращениями со стороны граждан на портале «</w:t>
      </w:r>
      <w:proofErr w:type="spellStart"/>
      <w:r w:rsidRPr="00E81306">
        <w:rPr>
          <w:rFonts w:ascii="Times New Roman" w:hAnsi="Times New Roman" w:cs="Times New Roman"/>
          <w:b/>
          <w:sz w:val="24"/>
          <w:szCs w:val="24"/>
        </w:rPr>
        <w:t>Добродел</w:t>
      </w:r>
      <w:proofErr w:type="spellEnd"/>
      <w:r w:rsidRPr="00E81306">
        <w:rPr>
          <w:rFonts w:ascii="Times New Roman" w:hAnsi="Times New Roman" w:cs="Times New Roman"/>
          <w:b/>
          <w:sz w:val="24"/>
          <w:szCs w:val="24"/>
        </w:rPr>
        <w:t>»</w:t>
      </w:r>
      <w:r w:rsidR="006554C4">
        <w:rPr>
          <w:rFonts w:ascii="Times New Roman" w:hAnsi="Times New Roman" w:cs="Times New Roman"/>
          <w:b/>
          <w:sz w:val="24"/>
          <w:szCs w:val="24"/>
        </w:rPr>
        <w:t xml:space="preserve"> на основании данных показателя «</w:t>
      </w:r>
      <w:r w:rsidR="005F1FFF">
        <w:rPr>
          <w:rFonts w:ascii="Times New Roman" w:hAnsi="Times New Roman" w:cs="Times New Roman"/>
          <w:b/>
          <w:sz w:val="24"/>
          <w:szCs w:val="24"/>
        </w:rPr>
        <w:t>БКР</w:t>
      </w:r>
      <w:r w:rsidR="006554C4">
        <w:rPr>
          <w:rFonts w:ascii="Times New Roman" w:hAnsi="Times New Roman" w:cs="Times New Roman"/>
          <w:b/>
          <w:sz w:val="24"/>
          <w:szCs w:val="24"/>
        </w:rPr>
        <w:t>»</w:t>
      </w:r>
      <w:r w:rsidR="00490C47">
        <w:rPr>
          <w:rFonts w:ascii="Times New Roman" w:hAnsi="Times New Roman" w:cs="Times New Roman"/>
          <w:b/>
          <w:sz w:val="24"/>
          <w:szCs w:val="24"/>
        </w:rPr>
        <w:t xml:space="preserve"> (ДБР)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 «</w:t>
      </w:r>
      <w:r w:rsidRPr="001851F3">
        <w:rPr>
          <w:rFonts w:ascii="Times New Roman" w:hAnsi="Times New Roman" w:cs="Times New Roman"/>
          <w:b/>
          <w:bCs/>
          <w:sz w:val="24"/>
          <w:szCs w:val="24"/>
        </w:rPr>
        <w:t>Критерии по основной деятельности муниципального учреждения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о</w:t>
      </w:r>
      <w:r w:rsidR="00702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ценивается согласно ежемесячной информации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МЦУР</w:t>
      </w:r>
      <w:r w:rsidR="00702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период с 23 числа предыдущего месяца по 22 число текущего месяца.</w:t>
      </w:r>
    </w:p>
    <w:p w:rsidR="009A7812" w:rsidRDefault="009A7812" w:rsidP="004F4F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A7812" w:rsidSect="004A4C1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7564"/>
    <w:multiLevelType w:val="hybridMultilevel"/>
    <w:tmpl w:val="6550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73C5F"/>
    <w:multiLevelType w:val="multilevel"/>
    <w:tmpl w:val="00088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536E72B6"/>
    <w:multiLevelType w:val="multilevel"/>
    <w:tmpl w:val="B0B0FB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70FA688B"/>
    <w:multiLevelType w:val="hybridMultilevel"/>
    <w:tmpl w:val="30CC6ECE"/>
    <w:lvl w:ilvl="0" w:tplc="9A94D06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410DC"/>
    <w:multiLevelType w:val="hybridMultilevel"/>
    <w:tmpl w:val="BA8E882E"/>
    <w:lvl w:ilvl="0" w:tplc="984289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CDE2EA9"/>
    <w:multiLevelType w:val="hybridMultilevel"/>
    <w:tmpl w:val="BFE6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6E"/>
    <w:rsid w:val="000251C6"/>
    <w:rsid w:val="000437C5"/>
    <w:rsid w:val="000614EF"/>
    <w:rsid w:val="000C167E"/>
    <w:rsid w:val="000D1CF7"/>
    <w:rsid w:val="00147E3E"/>
    <w:rsid w:val="001F0020"/>
    <w:rsid w:val="00244335"/>
    <w:rsid w:val="002724FD"/>
    <w:rsid w:val="00284989"/>
    <w:rsid w:val="002A0252"/>
    <w:rsid w:val="002C04FF"/>
    <w:rsid w:val="002C1571"/>
    <w:rsid w:val="002D0CE7"/>
    <w:rsid w:val="00312813"/>
    <w:rsid w:val="004152C4"/>
    <w:rsid w:val="00462B7B"/>
    <w:rsid w:val="00490C47"/>
    <w:rsid w:val="004A4C1F"/>
    <w:rsid w:val="004F4F3B"/>
    <w:rsid w:val="0050797A"/>
    <w:rsid w:val="005762F0"/>
    <w:rsid w:val="005E096E"/>
    <w:rsid w:val="005F1FFF"/>
    <w:rsid w:val="006162FE"/>
    <w:rsid w:val="00632CD7"/>
    <w:rsid w:val="0065102A"/>
    <w:rsid w:val="006554C4"/>
    <w:rsid w:val="006A424A"/>
    <w:rsid w:val="0070287A"/>
    <w:rsid w:val="00790208"/>
    <w:rsid w:val="00797468"/>
    <w:rsid w:val="007A0A10"/>
    <w:rsid w:val="007B24A1"/>
    <w:rsid w:val="007B5093"/>
    <w:rsid w:val="00831DC6"/>
    <w:rsid w:val="00860126"/>
    <w:rsid w:val="00882225"/>
    <w:rsid w:val="00915BFA"/>
    <w:rsid w:val="009A7812"/>
    <w:rsid w:val="00A711C1"/>
    <w:rsid w:val="00A84025"/>
    <w:rsid w:val="00B52F06"/>
    <w:rsid w:val="00BB061B"/>
    <w:rsid w:val="00BF5B2E"/>
    <w:rsid w:val="00C04A60"/>
    <w:rsid w:val="00C1267E"/>
    <w:rsid w:val="00C1471D"/>
    <w:rsid w:val="00C80BB0"/>
    <w:rsid w:val="00CA3643"/>
    <w:rsid w:val="00CF7EA3"/>
    <w:rsid w:val="00D000E8"/>
    <w:rsid w:val="00D3608E"/>
    <w:rsid w:val="00D61284"/>
    <w:rsid w:val="00D756F7"/>
    <w:rsid w:val="00D81B4C"/>
    <w:rsid w:val="00DA5857"/>
    <w:rsid w:val="00DC6175"/>
    <w:rsid w:val="00E6772F"/>
    <w:rsid w:val="00E76D81"/>
    <w:rsid w:val="00E83BD1"/>
    <w:rsid w:val="00EA136E"/>
    <w:rsid w:val="00EA7092"/>
    <w:rsid w:val="00F24B04"/>
    <w:rsid w:val="00FC1099"/>
    <w:rsid w:val="00FD4A7F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79EF4-FB43-4C87-97C1-8D1898AF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4F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C04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4F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qFormat/>
    <w:rsid w:val="002C04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rsid w:val="002C04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C0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C04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C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4F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7B24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4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7B24A1"/>
    <w:pPr>
      <w:ind w:left="720"/>
      <w:contextualSpacing/>
    </w:pPr>
  </w:style>
  <w:style w:type="table" w:styleId="ab">
    <w:name w:val="Table Grid"/>
    <w:basedOn w:val="a1"/>
    <w:uiPriority w:val="59"/>
    <w:rsid w:val="0065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9472-009D-4ED5-A3E6-B4A65F0C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Лепилова Светлана Вячеславовна</cp:lastModifiedBy>
  <cp:revision>38</cp:revision>
  <cp:lastPrinted>2024-10-03T09:28:00Z</cp:lastPrinted>
  <dcterms:created xsi:type="dcterms:W3CDTF">2021-01-21T07:55:00Z</dcterms:created>
  <dcterms:modified xsi:type="dcterms:W3CDTF">2024-10-03T09:34:00Z</dcterms:modified>
</cp:coreProperties>
</file>