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99" w:rsidRDefault="00F12099" w:rsidP="00F12099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Оповещение о </w:t>
      </w:r>
      <w:r w:rsidR="001F34B0">
        <w:rPr>
          <w:rFonts w:ascii="Arial" w:hAnsi="Arial" w:cs="Arial"/>
          <w:color w:val="000000"/>
        </w:rPr>
        <w:t>начале общественных обсуждений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общественные обсуждения представляется </w:t>
      </w:r>
      <w:r w:rsidR="00A078C3">
        <w:rPr>
          <w:rFonts w:ascii="Arial" w:hAnsi="Arial" w:cs="Arial"/>
          <w:color w:val="000000"/>
        </w:rPr>
        <w:t xml:space="preserve">корректировка </w:t>
      </w:r>
      <w:r>
        <w:rPr>
          <w:rFonts w:ascii="Arial" w:hAnsi="Arial" w:cs="Arial"/>
          <w:color w:val="000000"/>
        </w:rPr>
        <w:t>прогноза социально-экономического развития городского округа Воскресенск Московской области на 202</w:t>
      </w:r>
      <w:r w:rsidR="00EF4A22">
        <w:rPr>
          <w:rFonts w:ascii="Arial" w:hAnsi="Arial" w:cs="Arial"/>
          <w:color w:val="000000"/>
        </w:rPr>
        <w:t>6-2028</w:t>
      </w:r>
      <w:r>
        <w:rPr>
          <w:rFonts w:ascii="Arial" w:hAnsi="Arial" w:cs="Arial"/>
          <w:color w:val="000000"/>
        </w:rPr>
        <w:t xml:space="preserve"> годы.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Общественные обсуждения проводятся в соответствии с Порядком разработки, корректировки, осуществления мониторинга и контроля реализации прогноза социально-экономического развития городского округа Воскресенск Московской области на среднесрочный период. Утвержденным постановлением Администрации городского округа Воскресенск Московской области от 16.07.2020 № 2318 (с изменениями от 22.06.2023 № 3378).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Орган, уполномоченный на проведение общественных обсуждений: Администрация городского округа Воскресенск Московской области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Структурное подразделение Администрации ответственное за прием замечаний и предложений по проекту, рассматриваемому на общественных об</w:t>
      </w:r>
      <w:r w:rsidR="00EF4A22">
        <w:rPr>
          <w:rFonts w:ascii="Arial" w:hAnsi="Arial" w:cs="Arial"/>
          <w:color w:val="000000"/>
        </w:rPr>
        <w:t>суждениях: управление экономики.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проведен</w:t>
      </w:r>
      <w:r w:rsidR="00EF4A22">
        <w:rPr>
          <w:rFonts w:ascii="Arial" w:hAnsi="Arial" w:cs="Arial"/>
          <w:color w:val="000000"/>
        </w:rPr>
        <w:t>ия общественных обсуждений - с 0</w:t>
      </w:r>
      <w:r w:rsidR="004461BB">
        <w:rPr>
          <w:rFonts w:ascii="Arial" w:hAnsi="Arial" w:cs="Arial"/>
          <w:color w:val="000000"/>
        </w:rPr>
        <w:t>2</w:t>
      </w:r>
      <w:bookmarkStart w:id="0" w:name="_GoBack"/>
      <w:bookmarkEnd w:id="0"/>
      <w:r w:rsidR="00EF4A22">
        <w:rPr>
          <w:rFonts w:ascii="Arial" w:hAnsi="Arial" w:cs="Arial"/>
          <w:color w:val="000000"/>
        </w:rPr>
        <w:t>.10.2025</w:t>
      </w:r>
      <w:r>
        <w:rPr>
          <w:rFonts w:ascii="Arial" w:hAnsi="Arial" w:cs="Arial"/>
          <w:color w:val="000000"/>
        </w:rPr>
        <w:t xml:space="preserve"> по </w:t>
      </w:r>
      <w:r w:rsidR="00EF4A22">
        <w:rPr>
          <w:rFonts w:ascii="Arial" w:hAnsi="Arial" w:cs="Arial"/>
          <w:color w:val="000000"/>
        </w:rPr>
        <w:t>1</w:t>
      </w:r>
      <w:r w:rsidR="001F34B0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  <w:r w:rsidR="00A078C3">
        <w:rPr>
          <w:rFonts w:ascii="Arial" w:hAnsi="Arial" w:cs="Arial"/>
          <w:color w:val="000000"/>
        </w:rPr>
        <w:t>10</w:t>
      </w:r>
      <w:r w:rsidR="00EF4A22">
        <w:rPr>
          <w:rFonts w:ascii="Arial" w:hAnsi="Arial" w:cs="Arial"/>
          <w:color w:val="000000"/>
        </w:rPr>
        <w:t>.2025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период общественных обсуждений участники общественных обсуждений имеют право представить свои </w:t>
      </w:r>
      <w:r w:rsidR="00A078C3">
        <w:rPr>
          <w:rFonts w:ascii="Arial" w:hAnsi="Arial" w:cs="Arial"/>
          <w:color w:val="000000"/>
        </w:rPr>
        <w:t>предложения и замечания в срок до</w:t>
      </w:r>
      <w:r>
        <w:rPr>
          <w:rFonts w:ascii="Arial" w:hAnsi="Arial" w:cs="Arial"/>
          <w:color w:val="000000"/>
        </w:rPr>
        <w:t xml:space="preserve"> </w:t>
      </w:r>
      <w:r w:rsidR="00EF4A22">
        <w:rPr>
          <w:rFonts w:ascii="Arial" w:hAnsi="Arial" w:cs="Arial"/>
          <w:color w:val="000000"/>
        </w:rPr>
        <w:t>1</w:t>
      </w:r>
      <w:r w:rsidR="001F34B0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  <w:r w:rsidR="00A078C3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0.202</w:t>
      </w:r>
      <w:r w:rsidR="00EF4A22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по обсуждаемому проекту посредством: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обращения в адрес электронной почты структурного подразделения Администрации, ответственного за прием замечаний: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адрес электронной </w:t>
      </w:r>
      <w:proofErr w:type="spellStart"/>
      <w:proofErr w:type="gramStart"/>
      <w:r>
        <w:rPr>
          <w:rFonts w:ascii="Arial" w:hAnsi="Arial" w:cs="Arial"/>
          <w:color w:val="000000"/>
        </w:rPr>
        <w:t>почты:</w:t>
      </w:r>
      <w:hyperlink r:id="rId4" w:history="1">
        <w:r>
          <w:rPr>
            <w:rStyle w:val="a4"/>
            <w:rFonts w:ascii="Arial" w:hAnsi="Arial" w:cs="Arial"/>
            <w:color w:val="157FC4"/>
            <w:u w:val="none"/>
          </w:rPr>
          <w:t>peo@vos-mo.ru</w:t>
        </w:r>
        <w:proofErr w:type="spellEnd"/>
        <w:proofErr w:type="gramEnd"/>
      </w:hyperlink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Дополнительно сообщаем, при направлении предложений и замечаний к </w:t>
      </w:r>
      <w:r w:rsidR="00A078C3">
        <w:rPr>
          <w:rFonts w:ascii="Arial" w:hAnsi="Arial" w:cs="Arial"/>
          <w:color w:val="000000"/>
        </w:rPr>
        <w:t xml:space="preserve">корректировке прогноза </w:t>
      </w:r>
      <w:r>
        <w:rPr>
          <w:rFonts w:ascii="Arial" w:hAnsi="Arial" w:cs="Arial"/>
          <w:color w:val="000000"/>
        </w:rPr>
        <w:t>указываются сведения об участнике общественного обсуждения: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фамилия, имя, отчество (при наличии) дату рождения, адрес места жительства (регистрации) - для физических лиц;</w:t>
      </w:r>
    </w:p>
    <w:p w:rsidR="00F12099" w:rsidRDefault="00F12099" w:rsidP="00F12099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полное наименование организации, основной государственный регистрационный номер, место нахождения и адрес, - для юридических лиц с приложением документов, подтверждающих такие сведения;</w:t>
      </w:r>
    </w:p>
    <w:p w:rsidR="00CF7366" w:rsidRDefault="00CF7366"/>
    <w:sectPr w:rsidR="00CF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99"/>
    <w:rsid w:val="001F34B0"/>
    <w:rsid w:val="004461BB"/>
    <w:rsid w:val="007F31E8"/>
    <w:rsid w:val="008D4433"/>
    <w:rsid w:val="00A078C3"/>
    <w:rsid w:val="00B26E57"/>
    <w:rsid w:val="00CF7366"/>
    <w:rsid w:val="00EF4A22"/>
    <w:rsid w:val="00F1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64CA-9843-49A7-B9BF-F543E8A5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2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o@vos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Дегтева Анна Владимировна</dc:creator>
  <cp:keywords/>
  <dc:description/>
  <cp:lastModifiedBy>Дегтева Анна Владимировна</cp:lastModifiedBy>
  <cp:revision>6</cp:revision>
  <dcterms:created xsi:type="dcterms:W3CDTF">2025-10-02T07:15:00Z</dcterms:created>
  <dcterms:modified xsi:type="dcterms:W3CDTF">2025-10-02T07:21:00Z</dcterms:modified>
</cp:coreProperties>
</file>