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ACB" w:rsidRPr="00B42ACB" w:rsidRDefault="00B42ACB" w:rsidP="00B42ACB">
      <w:pPr>
        <w:jc w:val="right"/>
        <w:rPr>
          <w:rFonts w:ascii="Times New Roman" w:hAnsi="Times New Roman"/>
          <w:spacing w:val="40"/>
          <w:sz w:val="24"/>
          <w:szCs w:val="24"/>
        </w:rPr>
      </w:pPr>
      <w:r w:rsidRPr="00B42ACB">
        <w:rPr>
          <w:rFonts w:ascii="Times New Roman" w:hAnsi="Times New Roman"/>
          <w:spacing w:val="40"/>
          <w:sz w:val="24"/>
          <w:szCs w:val="24"/>
        </w:rPr>
        <w:t>ПРОЕКТ</w:t>
      </w:r>
    </w:p>
    <w:p w:rsidR="00DE7B83" w:rsidRPr="004825C7" w:rsidRDefault="00DE7B83" w:rsidP="00DE7B83">
      <w:pPr>
        <w:jc w:val="center"/>
        <w:rPr>
          <w:rFonts w:ascii="Times New Roman" w:hAnsi="Times New Roman"/>
          <w:b/>
          <w:spacing w:val="40"/>
          <w:sz w:val="24"/>
          <w:szCs w:val="24"/>
        </w:rPr>
      </w:pPr>
      <w:r w:rsidRPr="004825C7">
        <w:rPr>
          <w:rFonts w:ascii="Times New Roman" w:hAnsi="Times New Roman"/>
          <w:b/>
          <w:spacing w:val="40"/>
          <w:sz w:val="24"/>
          <w:szCs w:val="24"/>
        </w:rPr>
        <w:t>СОВЕТ ДЕПУТАТОВ</w:t>
      </w:r>
    </w:p>
    <w:p w:rsidR="00DE7B83" w:rsidRPr="004825C7" w:rsidRDefault="00DE7B83" w:rsidP="00DE7B83">
      <w:pPr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b/>
          <w:sz w:val="24"/>
          <w:szCs w:val="24"/>
          <w:lang w:eastAsia="ru-RU"/>
        </w:rPr>
        <w:t>городского округа Воскресенск</w:t>
      </w:r>
    </w:p>
    <w:p w:rsidR="00DE7B83" w:rsidRPr="004825C7" w:rsidRDefault="00DE7B83" w:rsidP="00DE7B83">
      <w:pPr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b/>
          <w:sz w:val="24"/>
          <w:szCs w:val="24"/>
          <w:lang w:eastAsia="ru-RU"/>
        </w:rPr>
        <w:t>Московской области</w:t>
      </w:r>
    </w:p>
    <w:p w:rsidR="00DE7B83" w:rsidRPr="004825C7" w:rsidRDefault="00DE7B83" w:rsidP="00DE7B83">
      <w:pPr>
        <w:rPr>
          <w:rFonts w:ascii="Times New Roman" w:hAnsi="Times New Roman"/>
          <w:sz w:val="24"/>
          <w:szCs w:val="24"/>
        </w:rPr>
      </w:pPr>
      <w:r w:rsidRPr="004825C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B39C6" id="Прямая соединительная линия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" o:allowincell="f" strokeweight="2.25pt"/>
            </w:pict>
          </mc:Fallback>
        </mc:AlternateContent>
      </w:r>
    </w:p>
    <w:p w:rsidR="00DE7B83" w:rsidRPr="004825C7" w:rsidRDefault="00DE7B83" w:rsidP="00DE7B8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825C7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DE7B83" w:rsidRPr="004825C7" w:rsidRDefault="00DE7B83" w:rsidP="00DE7B83">
      <w:pPr>
        <w:jc w:val="center"/>
        <w:rPr>
          <w:rFonts w:ascii="Times New Roman" w:hAnsi="Times New Roman"/>
          <w:sz w:val="24"/>
          <w:szCs w:val="24"/>
        </w:rPr>
      </w:pPr>
    </w:p>
    <w:p w:rsidR="00DE7B83" w:rsidRPr="004825C7" w:rsidRDefault="00DE7B83" w:rsidP="00DE7B83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4825C7">
        <w:rPr>
          <w:rFonts w:ascii="Times New Roman" w:hAnsi="Times New Roman"/>
          <w:sz w:val="24"/>
          <w:szCs w:val="24"/>
        </w:rPr>
        <w:t xml:space="preserve">от </w:t>
      </w:r>
      <w:r w:rsidR="00EA2D1E" w:rsidRPr="004825C7">
        <w:rPr>
          <w:rFonts w:ascii="Times New Roman" w:hAnsi="Times New Roman"/>
          <w:sz w:val="24"/>
          <w:szCs w:val="24"/>
          <w:u w:val="single"/>
        </w:rPr>
        <w:t>_____________</w:t>
      </w:r>
      <w:r w:rsidRPr="004825C7">
        <w:rPr>
          <w:rFonts w:ascii="Times New Roman" w:hAnsi="Times New Roman"/>
          <w:sz w:val="24"/>
          <w:szCs w:val="24"/>
        </w:rPr>
        <w:t xml:space="preserve"> № </w:t>
      </w:r>
      <w:r w:rsidR="00EA2D1E" w:rsidRPr="004825C7">
        <w:rPr>
          <w:rFonts w:ascii="Times New Roman" w:hAnsi="Times New Roman"/>
          <w:sz w:val="24"/>
          <w:szCs w:val="24"/>
          <w:u w:val="single"/>
        </w:rPr>
        <w:t>______</w:t>
      </w:r>
    </w:p>
    <w:p w:rsidR="00DE7B83" w:rsidRPr="004825C7" w:rsidRDefault="00DE7B83" w:rsidP="00DE7B83">
      <w:pPr>
        <w:jc w:val="center"/>
        <w:rPr>
          <w:rFonts w:ascii="Times New Roman" w:hAnsi="Times New Roman"/>
          <w:sz w:val="24"/>
          <w:szCs w:val="24"/>
        </w:rPr>
      </w:pPr>
    </w:p>
    <w:p w:rsidR="005269DD" w:rsidRDefault="00807409" w:rsidP="00807409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О внесении изменений </w:t>
      </w:r>
      <w:r w:rsidRPr="004825C7">
        <w:rPr>
          <w:rFonts w:ascii="Times New Roman" w:hAnsi="Times New Roman"/>
          <w:b w:val="0"/>
          <w:sz w:val="24"/>
          <w:szCs w:val="24"/>
        </w:rPr>
        <w:t xml:space="preserve">в 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решение Совета депутатов </w:t>
      </w:r>
    </w:p>
    <w:p w:rsidR="005269DD" w:rsidRDefault="00807409" w:rsidP="00807409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городского округа Воскресенск Московской области от 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20.12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>.202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4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№ 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59/7</w:t>
      </w:r>
    </w:p>
    <w:p w:rsidR="00807409" w:rsidRPr="004825C7" w:rsidRDefault="00807409" w:rsidP="000B21F6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«О бюджете городского округа Воскресенск Московской области</w:t>
      </w:r>
      <w:r w:rsidR="00B42ACB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>на 202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год и на плановый период 202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и 202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7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годов»</w:t>
      </w:r>
      <w:r w:rsidR="00BE6FD5"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</w:p>
    <w:p w:rsidR="00807409" w:rsidRPr="004825C7" w:rsidRDefault="00807409" w:rsidP="00807409">
      <w:pPr>
        <w:rPr>
          <w:rFonts w:ascii="Times New Roman" w:hAnsi="Times New Roman"/>
          <w:sz w:val="24"/>
          <w:szCs w:val="24"/>
          <w:lang w:eastAsia="x-none"/>
        </w:rPr>
      </w:pPr>
    </w:p>
    <w:p w:rsidR="00807409" w:rsidRDefault="00731DA4" w:rsidP="00731D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</w:t>
      </w:r>
      <w:r w:rsidR="00807409" w:rsidRPr="004825C7">
        <w:rPr>
          <w:rFonts w:ascii="Times New Roman" w:hAnsi="Times New Roman"/>
          <w:sz w:val="24"/>
          <w:szCs w:val="24"/>
        </w:rPr>
        <w:t xml:space="preserve">уководствуясь Положением о бюджетном процессе в городском округе Воскресенск, утвержденным решением Совета депутатов городского округа Воскресенск от 18.09.2019 № 12/1 (с изменениями от 25.06.2020 </w:t>
      </w:r>
      <w:hyperlink r:id="rId5" w:history="1">
        <w:r w:rsidR="00807409" w:rsidRPr="004825C7">
          <w:rPr>
            <w:rFonts w:ascii="Times New Roman" w:hAnsi="Times New Roman"/>
            <w:sz w:val="24"/>
            <w:szCs w:val="24"/>
          </w:rPr>
          <w:t>№ 239/22</w:t>
        </w:r>
      </w:hyperlink>
      <w:r w:rsidR="00807409" w:rsidRPr="004825C7">
        <w:rPr>
          <w:rFonts w:ascii="Times New Roman" w:hAnsi="Times New Roman"/>
          <w:sz w:val="24"/>
          <w:szCs w:val="24"/>
        </w:rPr>
        <w:t xml:space="preserve">, от 10.12.2021 </w:t>
      </w:r>
      <w:hyperlink r:id="rId6" w:history="1">
        <w:r w:rsidR="00807409" w:rsidRPr="004825C7">
          <w:rPr>
            <w:rFonts w:ascii="Times New Roman" w:hAnsi="Times New Roman"/>
            <w:sz w:val="24"/>
            <w:szCs w:val="24"/>
          </w:rPr>
          <w:t>№ 458/58</w:t>
        </w:r>
      </w:hyperlink>
      <w:r w:rsidR="00807409" w:rsidRPr="004825C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</w:t>
      </w:r>
      <w:r w:rsidR="00807409" w:rsidRPr="004825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рассмотрев, представленный главой городского округа Воскресенск проект решения Совета 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депутатов городского округа Воскресенск Московской области</w:t>
      </w:r>
      <w:r w:rsidRPr="00731DA4">
        <w:t xml:space="preserve"> </w:t>
      </w:r>
      <w:r>
        <w:t>«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 внесении изменений в решение Совета депутатов городского округа Воскресенск Московской области от </w:t>
      </w:r>
      <w:r w:rsidR="00C41B7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20.12.2024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№ </w:t>
      </w:r>
      <w:r w:rsidR="00C41B7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59/7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«О бюджете городского округа Воскресенск Московской области на 202</w:t>
      </w:r>
      <w:r w:rsidR="00C41B7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год и на плановый период 202</w:t>
      </w:r>
      <w:r w:rsidR="00C41B7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202</w:t>
      </w:r>
      <w:r w:rsidR="00C41B7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годов»</w:t>
      </w:r>
      <w:r w:rsidR="00807409" w:rsidRPr="004825C7">
        <w:rPr>
          <w:rFonts w:ascii="Times New Roman" w:hAnsi="Times New Roman"/>
          <w:sz w:val="24"/>
          <w:szCs w:val="24"/>
        </w:rPr>
        <w:t>,</w:t>
      </w:r>
    </w:p>
    <w:p w:rsidR="002A7BA1" w:rsidRPr="004825C7" w:rsidRDefault="002A7BA1" w:rsidP="00731DA4">
      <w:pPr>
        <w:rPr>
          <w:rFonts w:ascii="Times New Roman" w:hAnsi="Times New Roman"/>
          <w:sz w:val="24"/>
          <w:szCs w:val="24"/>
        </w:rPr>
      </w:pPr>
    </w:p>
    <w:p w:rsidR="00807409" w:rsidRPr="004825C7" w:rsidRDefault="00807409" w:rsidP="00E617D4">
      <w:pPr>
        <w:pStyle w:val="a4"/>
        <w:spacing w:after="0"/>
        <w:ind w:firstLine="709"/>
        <w:contextualSpacing/>
        <w:rPr>
          <w:b/>
          <w:lang w:val="ru-RU"/>
        </w:rPr>
      </w:pPr>
      <w:r w:rsidRPr="004825C7">
        <w:rPr>
          <w:lang w:val="ru-RU"/>
        </w:rPr>
        <w:t>Совет депутатов городского округа Воскресенск Московской области решил:</w:t>
      </w:r>
      <w:r w:rsidRPr="004825C7">
        <w:rPr>
          <w:b/>
          <w:lang w:val="ru-RU"/>
        </w:rPr>
        <w:t xml:space="preserve"> </w:t>
      </w:r>
    </w:p>
    <w:p w:rsidR="00807409" w:rsidRPr="004825C7" w:rsidRDefault="00807409" w:rsidP="00FD0618">
      <w:pPr>
        <w:pStyle w:val="a4"/>
        <w:spacing w:after="0"/>
        <w:ind w:firstLine="709"/>
        <w:contextualSpacing/>
        <w:rPr>
          <w:lang w:val="ru-RU"/>
        </w:rPr>
      </w:pPr>
      <w:r w:rsidRPr="004825C7">
        <w:rPr>
          <w:lang w:val="ru-RU"/>
        </w:rPr>
        <w:t xml:space="preserve">1. Внести в решение Совета депутатов городского округа Воскресенск Московской области от </w:t>
      </w:r>
      <w:r w:rsidR="004E03F3">
        <w:rPr>
          <w:lang w:val="ru-RU"/>
        </w:rPr>
        <w:t>20.12.2024</w:t>
      </w:r>
      <w:r w:rsidRPr="004825C7">
        <w:rPr>
          <w:lang w:val="ru-RU"/>
        </w:rPr>
        <w:t xml:space="preserve"> № </w:t>
      </w:r>
      <w:r w:rsidR="004E03F3">
        <w:rPr>
          <w:lang w:val="ru-RU"/>
        </w:rPr>
        <w:t>59/7</w:t>
      </w:r>
      <w:r w:rsidRPr="004825C7">
        <w:rPr>
          <w:lang w:val="ru-RU"/>
        </w:rPr>
        <w:t xml:space="preserve"> «О бюджете городского округа Воскресенск Московской области на 202</w:t>
      </w:r>
      <w:r w:rsidR="004E03F3">
        <w:rPr>
          <w:lang w:val="ru-RU"/>
        </w:rPr>
        <w:t>5</w:t>
      </w:r>
      <w:r w:rsidRPr="004825C7">
        <w:rPr>
          <w:lang w:val="ru-RU"/>
        </w:rPr>
        <w:t xml:space="preserve"> год и на плановый период 202</w:t>
      </w:r>
      <w:r w:rsidR="004E03F3">
        <w:rPr>
          <w:lang w:val="ru-RU"/>
        </w:rPr>
        <w:t>6</w:t>
      </w:r>
      <w:r w:rsidRPr="004825C7">
        <w:rPr>
          <w:lang w:val="ru-RU"/>
        </w:rPr>
        <w:t xml:space="preserve"> и 202</w:t>
      </w:r>
      <w:r w:rsidR="004E03F3">
        <w:rPr>
          <w:lang w:val="ru-RU"/>
        </w:rPr>
        <w:t>7</w:t>
      </w:r>
      <w:r w:rsidRPr="004825C7">
        <w:rPr>
          <w:lang w:val="ru-RU"/>
        </w:rPr>
        <w:t xml:space="preserve"> годов»</w:t>
      </w:r>
      <w:r w:rsidRPr="004825C7">
        <w:t xml:space="preserve"> </w:t>
      </w:r>
      <w:r w:rsidRPr="004825C7">
        <w:rPr>
          <w:lang w:val="ru-RU"/>
        </w:rPr>
        <w:t>следующие изменения:</w:t>
      </w:r>
    </w:p>
    <w:p w:rsidR="00EA2D1E" w:rsidRPr="004825C7" w:rsidRDefault="00EA2D1E" w:rsidP="00FD0618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1.1. Статью 1 изложить в следующей редакции:</w:t>
      </w:r>
    </w:p>
    <w:p w:rsidR="00DE7B83" w:rsidRPr="004825C7" w:rsidRDefault="00EA2D1E" w:rsidP="00FD0618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E7B83" w:rsidRPr="004825C7">
        <w:rPr>
          <w:rFonts w:ascii="Times New Roman" w:eastAsia="Times New Roman" w:hAnsi="Times New Roman"/>
          <w:sz w:val="24"/>
          <w:szCs w:val="24"/>
          <w:lang w:eastAsia="ru-RU"/>
        </w:rPr>
        <w:t>Статья 1.</w:t>
      </w:r>
    </w:p>
    <w:p w:rsidR="009C1E84" w:rsidRPr="007120BF" w:rsidRDefault="009C1E84" w:rsidP="009C1E84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>1. Утвердить основные характеристики бюджета городского округа Воскресенск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год:</w:t>
      </w:r>
    </w:p>
    <w:p w:rsidR="009C1E84" w:rsidRPr="007120BF" w:rsidRDefault="009C1E84" w:rsidP="009C1E84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а) общий объем доходов бюджета городского округа Воскресенск в сумме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35D8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235D83">
        <w:rPr>
          <w:rFonts w:ascii="Times New Roman" w:eastAsia="Times New Roman" w:hAnsi="Times New Roman"/>
          <w:sz w:val="24"/>
          <w:szCs w:val="24"/>
          <w:lang w:eastAsia="ru-RU"/>
        </w:rPr>
        <w:t>70 927,2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235D83">
        <w:rPr>
          <w:rFonts w:ascii="Times New Roman" w:eastAsia="Times New Roman" w:hAnsi="Times New Roman"/>
          <w:sz w:val="24"/>
          <w:szCs w:val="24"/>
          <w:lang w:eastAsia="ru-RU"/>
        </w:rPr>
        <w:t>3 777 248,3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9C1E84" w:rsidRPr="007120BF" w:rsidRDefault="009C1E84" w:rsidP="009C1E84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б) общий объем расходов бюджета городского округа Воскресенск в сумме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35D83">
        <w:rPr>
          <w:rFonts w:ascii="Times New Roman" w:eastAsia="Times New Roman" w:hAnsi="Times New Roman"/>
          <w:sz w:val="24"/>
          <w:szCs w:val="24"/>
          <w:lang w:eastAsia="ru-RU"/>
        </w:rPr>
        <w:t>1 078 166,6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9C1E84" w:rsidRPr="007120BF" w:rsidRDefault="009C1E84" w:rsidP="009C1E84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в) дефицит бюджета городского округа Воскресенск в сумме </w:t>
      </w:r>
      <w:r w:rsidR="00235D83">
        <w:rPr>
          <w:rFonts w:ascii="Times New Roman" w:eastAsia="Times New Roman" w:hAnsi="Times New Roman"/>
          <w:sz w:val="24"/>
          <w:szCs w:val="24"/>
          <w:lang w:eastAsia="ru-RU"/>
        </w:rPr>
        <w:t>1 207 239,4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рублей.</w:t>
      </w:r>
    </w:p>
    <w:p w:rsidR="009C1E84" w:rsidRPr="007120BF" w:rsidRDefault="009C1E84" w:rsidP="009C1E84">
      <w:pPr>
        <w:ind w:firstLine="567"/>
        <w:rPr>
          <w:rFonts w:ascii="Times New Roman" w:eastAsia="Times New Roman" w:hAnsi="Times New Roman"/>
          <w:sz w:val="24"/>
          <w:szCs w:val="24"/>
          <w:highlight w:val="yellow"/>
          <w:lang w:eastAsia="x-none"/>
        </w:rPr>
      </w:pP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 xml:space="preserve">2. Направить на погашение дефицита бюджета 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</w:t>
      </w: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>в 202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 xml:space="preserve"> году поступления из источников внутреннего финансирования дефицита бюджета 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</w:t>
      </w: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 xml:space="preserve">в сумме </w:t>
      </w:r>
      <w:r w:rsidR="00235D83">
        <w:rPr>
          <w:rFonts w:ascii="Times New Roman" w:eastAsia="Times New Roman" w:hAnsi="Times New Roman"/>
          <w:sz w:val="24"/>
          <w:szCs w:val="24"/>
          <w:lang w:eastAsia="x-none"/>
        </w:rPr>
        <w:t>1 207 239,4</w:t>
      </w:r>
      <w:r w:rsidRPr="007D240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>тыс. рублей, в том числе за счет остатков бюджетных средств, сложившихся на 1 января 202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 xml:space="preserve"> года, в сумме </w:t>
      </w:r>
      <w:r w:rsidR="00235D83">
        <w:rPr>
          <w:rFonts w:ascii="Times New Roman" w:eastAsia="Times New Roman" w:hAnsi="Times New Roman"/>
          <w:sz w:val="24"/>
          <w:szCs w:val="24"/>
          <w:lang w:eastAsia="x-none"/>
        </w:rPr>
        <w:t>1 007 239,4</w:t>
      </w: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 xml:space="preserve"> тыс. рублей.</w:t>
      </w:r>
    </w:p>
    <w:p w:rsidR="009C1E84" w:rsidRPr="007120BF" w:rsidRDefault="009C1E84" w:rsidP="009C1E84">
      <w:pPr>
        <w:ind w:firstLine="567"/>
        <w:rPr>
          <w:rFonts w:ascii="Times New Roman" w:eastAsia="Times New Roman" w:hAnsi="Times New Roman"/>
          <w:sz w:val="24"/>
          <w:szCs w:val="24"/>
          <w:lang w:eastAsia="x-none"/>
        </w:rPr>
      </w:pP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>3. Утвердить основные характеристики бюджета городского округа Воскресенск на плановый период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годов:</w:t>
      </w:r>
    </w:p>
    <w:p w:rsidR="009C1E84" w:rsidRPr="007120BF" w:rsidRDefault="009C1E84" w:rsidP="009C1E84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>а) общий объем доходов бюджета городского округа Воскресенск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сумме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9 374</w:t>
      </w:r>
      <w:r w:rsidR="00DF091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61</w:t>
      </w:r>
      <w:r w:rsidR="00DF0914">
        <w:rPr>
          <w:rFonts w:ascii="Times New Roman" w:eastAsia="Times New Roman" w:hAnsi="Times New Roman"/>
          <w:sz w:val="24"/>
          <w:szCs w:val="24"/>
          <w:lang w:eastAsia="ru-RU"/>
        </w:rPr>
        <w:t>7,2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3 720</w:t>
      </w:r>
      <w:r w:rsidR="00DF091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74</w:t>
      </w:r>
      <w:r w:rsidR="00DF0914">
        <w:rPr>
          <w:rFonts w:ascii="Times New Roman" w:eastAsia="Times New Roman" w:hAnsi="Times New Roman"/>
          <w:sz w:val="24"/>
          <w:szCs w:val="24"/>
          <w:lang w:eastAsia="ru-RU"/>
        </w:rPr>
        <w:t>6,7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и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2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год в сумме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10 103 065,9</w:t>
      </w:r>
      <w:r w:rsidRPr="00712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тыс. рублей, в том числе объем межбюджетных трансфертов, получаемых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из других бюджетов бюджетной системы Российской Федерации, в сумме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3 971 275,2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9C1E84" w:rsidRPr="007120BF" w:rsidRDefault="009C1E84" w:rsidP="009C1E84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>б) общий объем расходов бюджета городского округа Воскресенск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сумме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9 624</w:t>
      </w:r>
      <w:r w:rsidR="00DF091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61</w:t>
      </w:r>
      <w:r w:rsidR="00DF0914">
        <w:rPr>
          <w:rFonts w:ascii="Times New Roman" w:eastAsia="Times New Roman" w:hAnsi="Times New Roman"/>
          <w:sz w:val="24"/>
          <w:szCs w:val="24"/>
          <w:lang w:eastAsia="ru-RU"/>
        </w:rPr>
        <w:t>7,2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в том числе условно утвержденные расходы в сумме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200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> 000,0 тыс. рублей, и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сумме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10 303 065,9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в том числе условно утвержденные расходы в сумме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370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> 000,0 тыс. рублей;</w:t>
      </w:r>
    </w:p>
    <w:p w:rsidR="009C1E84" w:rsidRDefault="009C1E84" w:rsidP="009C1E84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>в) дефицит бюджета городского округа Воскресенск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составляет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250 000,0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составляет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00 000,0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D0032F" w:rsidRDefault="00BE6FD5" w:rsidP="005B17BC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1.2. </w:t>
      </w:r>
      <w:r w:rsidR="00D0032F">
        <w:rPr>
          <w:rFonts w:ascii="Times New Roman" w:eastAsia="Times New Roman" w:hAnsi="Times New Roman"/>
          <w:sz w:val="24"/>
          <w:szCs w:val="24"/>
          <w:lang w:eastAsia="ru-RU"/>
        </w:rPr>
        <w:t xml:space="preserve">В части </w:t>
      </w:r>
      <w:r w:rsidR="00F9273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0032F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статьи 6 </w:t>
      </w:r>
      <w:r w:rsidR="00F92736">
        <w:rPr>
          <w:rFonts w:ascii="Times New Roman" w:eastAsia="Times New Roman" w:hAnsi="Times New Roman"/>
          <w:sz w:val="24"/>
          <w:szCs w:val="24"/>
          <w:lang w:eastAsia="ru-RU"/>
        </w:rPr>
        <w:t>цифр</w:t>
      </w:r>
      <w:r w:rsidR="00F66C5F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F92736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F92736" w:rsidRPr="000603B2">
        <w:rPr>
          <w:rFonts w:ascii="Times New Roman" w:eastAsia="Times New Roman" w:hAnsi="Times New Roman"/>
          <w:sz w:val="24"/>
          <w:szCs w:val="24"/>
          <w:lang w:eastAsia="x-none"/>
        </w:rPr>
        <w:t>372 793,0</w:t>
      </w:r>
      <w:r w:rsidR="00B66016">
        <w:rPr>
          <w:rFonts w:ascii="Times New Roman" w:eastAsia="Times New Roman" w:hAnsi="Times New Roman"/>
          <w:sz w:val="24"/>
          <w:szCs w:val="24"/>
          <w:lang w:eastAsia="x-none"/>
        </w:rPr>
        <w:t>» заменить цифр</w:t>
      </w:r>
      <w:r w:rsidR="00F66C5F">
        <w:rPr>
          <w:rFonts w:ascii="Times New Roman" w:eastAsia="Times New Roman" w:hAnsi="Times New Roman"/>
          <w:sz w:val="24"/>
          <w:szCs w:val="24"/>
          <w:lang w:eastAsia="x-none"/>
        </w:rPr>
        <w:t>ами</w:t>
      </w:r>
      <w:r w:rsidR="00B66016">
        <w:rPr>
          <w:rFonts w:ascii="Times New Roman" w:eastAsia="Times New Roman" w:hAnsi="Times New Roman"/>
          <w:sz w:val="24"/>
          <w:szCs w:val="24"/>
          <w:lang w:eastAsia="x-none"/>
        </w:rPr>
        <w:t xml:space="preserve"> «516 609,2»</w:t>
      </w:r>
      <w:r w:rsidR="00D0032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643" w:rsidRPr="004825C7" w:rsidRDefault="00D0032F" w:rsidP="00CA42F4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="00CD4093">
        <w:rPr>
          <w:rFonts w:ascii="Times New Roman" w:eastAsia="Times New Roman" w:hAnsi="Times New Roman"/>
          <w:sz w:val="24"/>
          <w:szCs w:val="24"/>
          <w:lang w:eastAsia="x-none"/>
        </w:rPr>
        <w:t>В части 1 статьи 1</w:t>
      </w:r>
      <w:r w:rsidR="00F66C5F"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="00CA42F4">
        <w:rPr>
          <w:rFonts w:ascii="Times New Roman" w:eastAsia="Times New Roman" w:hAnsi="Times New Roman"/>
          <w:sz w:val="24"/>
          <w:szCs w:val="24"/>
          <w:lang w:eastAsia="x-none"/>
        </w:rPr>
        <w:t xml:space="preserve"> ц</w:t>
      </w:r>
      <w:r w:rsidR="009B50C8" w:rsidRPr="004825C7">
        <w:rPr>
          <w:rFonts w:ascii="Times New Roman" w:eastAsia="Times New Roman" w:hAnsi="Times New Roman"/>
          <w:sz w:val="24"/>
          <w:szCs w:val="24"/>
          <w:lang w:eastAsia="x-none"/>
        </w:rPr>
        <w:t xml:space="preserve">ифры </w:t>
      </w:r>
      <w:r w:rsidR="00AE2E36">
        <w:rPr>
          <w:rFonts w:ascii="Times New Roman" w:eastAsia="Times New Roman" w:hAnsi="Times New Roman"/>
          <w:sz w:val="24"/>
          <w:szCs w:val="24"/>
          <w:lang w:eastAsia="ru-RU"/>
        </w:rPr>
        <w:t>«103 026,9» заменить цифрами «</w:t>
      </w:r>
      <w:r w:rsidR="001508AA">
        <w:rPr>
          <w:rFonts w:ascii="Times New Roman" w:eastAsia="Times New Roman" w:hAnsi="Times New Roman"/>
          <w:sz w:val="24"/>
          <w:szCs w:val="24"/>
          <w:lang w:eastAsia="ru-RU"/>
        </w:rPr>
        <w:t>151 352,3</w:t>
      </w:r>
      <w:r w:rsidR="00AE2E3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E2E36" w:rsidRPr="003E33B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643" w:rsidRDefault="009B50C8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D0032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50643" w:rsidRPr="004825C7">
        <w:rPr>
          <w:rFonts w:ascii="Times New Roman" w:eastAsia="Times New Roman" w:hAnsi="Times New Roman"/>
          <w:sz w:val="24"/>
          <w:szCs w:val="24"/>
          <w:lang w:eastAsia="ru-RU"/>
        </w:rPr>
        <w:t>В части 1 статьи 20</w:t>
      </w:r>
      <w:r w:rsidR="00CA42F4">
        <w:rPr>
          <w:rFonts w:ascii="Times New Roman" w:eastAsia="Times New Roman" w:hAnsi="Times New Roman"/>
          <w:sz w:val="24"/>
          <w:szCs w:val="24"/>
          <w:lang w:eastAsia="ru-RU"/>
        </w:rPr>
        <w:t xml:space="preserve"> ц</w:t>
      </w:r>
      <w:r w:rsidR="00350643" w:rsidRPr="004825C7">
        <w:rPr>
          <w:rFonts w:ascii="Times New Roman" w:eastAsia="Times New Roman" w:hAnsi="Times New Roman"/>
          <w:sz w:val="24"/>
          <w:szCs w:val="24"/>
          <w:lang w:eastAsia="ru-RU"/>
        </w:rPr>
        <w:t>ифры «</w:t>
      </w:r>
      <w:r w:rsidR="00AE2E36">
        <w:rPr>
          <w:rFonts w:ascii="Times New Roman" w:eastAsia="Times New Roman" w:hAnsi="Times New Roman"/>
          <w:sz w:val="24"/>
          <w:szCs w:val="24"/>
          <w:lang w:eastAsia="ru-RU"/>
        </w:rPr>
        <w:t>827 745,9</w:t>
      </w:r>
      <w:r w:rsidR="00350643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350643" w:rsidRPr="004F1D7C">
        <w:rPr>
          <w:rFonts w:ascii="Times New Roman" w:eastAsia="Times New Roman" w:hAnsi="Times New Roman"/>
          <w:sz w:val="24"/>
          <w:szCs w:val="24"/>
          <w:lang w:eastAsia="ru-RU"/>
        </w:rPr>
        <w:t>заменить цифрами «</w:t>
      </w:r>
      <w:r w:rsidR="004F1D7C">
        <w:rPr>
          <w:rFonts w:ascii="Times New Roman" w:eastAsia="Times New Roman" w:hAnsi="Times New Roman"/>
          <w:sz w:val="24"/>
          <w:szCs w:val="24"/>
          <w:lang w:eastAsia="ru-RU"/>
        </w:rPr>
        <w:t>853 057,0</w:t>
      </w:r>
      <w:r w:rsidR="00F014D0" w:rsidRPr="004F1D7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50643" w:rsidRPr="004F1D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617D4" w:rsidRDefault="00E617D4" w:rsidP="00E617D4">
      <w:pPr>
        <w:widowControl w:val="0"/>
        <w:ind w:firstLine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617D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</w:t>
      </w:r>
      <w:r w:rsidRPr="00E617D4">
        <w:rPr>
          <w:rFonts w:ascii="Times New Roman" w:hAnsi="Times New Roman"/>
          <w:sz w:val="24"/>
          <w:szCs w:val="24"/>
        </w:rPr>
        <w:t>. В статье 28 слова «заместителя Главы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17D4">
        <w:rPr>
          <w:rFonts w:ascii="Times New Roman" w:hAnsi="Times New Roman"/>
          <w:sz w:val="24"/>
          <w:szCs w:val="24"/>
        </w:rPr>
        <w:t>городского округа Воскресенск Овсянкину Е.В.» заменить словами «</w:t>
      </w:r>
      <w:r w:rsidR="00420B3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ервого </w:t>
      </w:r>
      <w:r w:rsidRPr="00E617D4">
        <w:rPr>
          <w:rFonts w:ascii="Times New Roman" w:hAnsi="Times New Roman"/>
          <w:sz w:val="24"/>
          <w:szCs w:val="24"/>
        </w:rPr>
        <w:t>заместителя Главы городского округа Воскресенск Овсянкину Е.В.».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E617D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. Приложение 1 «Поступления доходов в бюджет городского округа Воскресенск на 202</w:t>
      </w:r>
      <w:r w:rsidR="00C96AD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C96AD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C96AD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1 к настоящему решению.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E617D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003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Приложение 2 «Распределение бюджетных ассигнований по разделам, подразделам, целевым статьям (муниципальным программам городского округа Воскресенск и непрограммным направлениям деятельности), группам и подгруппам видов расходов классификации расходов бюджета городского округа Воскресенск на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2 к настоящему решению.</w:t>
      </w:r>
    </w:p>
    <w:p w:rsidR="002577A4" w:rsidRPr="004825C7" w:rsidRDefault="00D0032F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E617D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>. Приложение 3 «Распределение бюджетных ассигнований расходов бюджета по целевым статьям (муниципальным программам городского округа Воскресенск и непрограммным направлениям деятельности), группам и подгруппам видов расходов классификации расходов бюджета городского округа Воскресенск на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3 к настоящему решению.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E61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. Приложение 4 «Ведомственная структура расходов бюджета городского округа Воскресенск на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4 к настоящему решению.</w:t>
      </w:r>
    </w:p>
    <w:p w:rsidR="00F014D0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E617D4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014D0" w:rsidRPr="00F014D0">
        <w:rPr>
          <w:rFonts w:ascii="Times New Roman" w:eastAsia="Times New Roman" w:hAnsi="Times New Roman"/>
          <w:sz w:val="24"/>
          <w:szCs w:val="24"/>
          <w:lang w:eastAsia="ru-RU"/>
        </w:rPr>
        <w:t>Приложение 5 «Расходы бюджета городского округа Воскресенск на осуществление бюджетных инвестиций в объекты капитального строительства (реконструкции) муниципальной собственности на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F014D0" w:rsidRPr="00F014D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014D0" w:rsidRPr="00F014D0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014D0" w:rsidRPr="00F014D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5 к настоящему решению.</w:t>
      </w:r>
    </w:p>
    <w:p w:rsidR="002577A4" w:rsidRDefault="00F014D0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617D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>Приложение 7 «Источники внутреннего финансирования дефицита бюджета городского округа Воскресенск на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D7C2F" w:rsidRPr="004825C7">
        <w:rPr>
          <w:rFonts w:ascii="Times New Roman" w:eastAsia="Times New Roman" w:hAnsi="Times New Roman"/>
          <w:sz w:val="24"/>
          <w:szCs w:val="24"/>
          <w:lang w:eastAsia="ru-RU"/>
        </w:rPr>
        <w:t>. 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3. Настоящее решение вступает в силу со дня его опубликования.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4. Контроль за исполнением настоящего решения возложить на постоянную комиссию Совета депутатов по вопросам бюджета, муниципальной собственности, финансовой и налоговой политики (Слепов С.С.) и </w:t>
      </w:r>
      <w:r w:rsidR="00C4202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33463E">
        <w:rPr>
          <w:rFonts w:ascii="Times New Roman" w:eastAsia="Times New Roman" w:hAnsi="Times New Roman"/>
          <w:sz w:val="24"/>
          <w:szCs w:val="24"/>
          <w:lang w:eastAsia="ru-RU"/>
        </w:rPr>
        <w:t xml:space="preserve">ервого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заместителя Главы городского округа Воскресенск Овсянкину Е.В.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643" w:rsidRPr="004825C7" w:rsidRDefault="00350643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депутатов </w:t>
      </w: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                                                                  </w:t>
      </w:r>
      <w:r w:rsidR="00CF02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С.В. Матвиенко</w:t>
      </w: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городского округа Воскресенск                                                         </w:t>
      </w:r>
      <w:r w:rsidR="00CF02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А.В. Малкин</w:t>
      </w: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298" w:rsidRDefault="008E7298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8E7298" w:rsidRDefault="008E7298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8E7298" w:rsidRDefault="008E7298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C4202E" w:rsidRDefault="00C4202E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C4202E" w:rsidRDefault="00C4202E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8E7298" w:rsidRDefault="008E7298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0B21F6" w:rsidRPr="000B21F6" w:rsidRDefault="000B21F6" w:rsidP="000B21F6">
      <w:pPr>
        <w:jc w:val="center"/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lastRenderedPageBreak/>
        <w:t>Лист согласования к проекту Решения</w:t>
      </w:r>
    </w:p>
    <w:p w:rsidR="000B21F6" w:rsidRPr="000B21F6" w:rsidRDefault="000B21F6" w:rsidP="000B21F6">
      <w:pPr>
        <w:jc w:val="center"/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>Совета депутатов городского округа Воскресенск Московской области</w:t>
      </w:r>
    </w:p>
    <w:p w:rsidR="000B21F6" w:rsidRDefault="000B21F6" w:rsidP="000B21F6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О внесении изменений </w:t>
      </w:r>
      <w:r w:rsidRPr="004825C7">
        <w:rPr>
          <w:rFonts w:ascii="Times New Roman" w:hAnsi="Times New Roman"/>
          <w:b w:val="0"/>
          <w:sz w:val="24"/>
          <w:szCs w:val="24"/>
        </w:rPr>
        <w:t xml:space="preserve">в 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решение Совета депутатов </w:t>
      </w:r>
    </w:p>
    <w:p w:rsidR="000B21F6" w:rsidRDefault="000B21F6" w:rsidP="000B21F6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городского округа Воскресенск Московской области от </w:t>
      </w:r>
      <w:r>
        <w:rPr>
          <w:rFonts w:ascii="Times New Roman" w:hAnsi="Times New Roman"/>
          <w:b w:val="0"/>
          <w:sz w:val="24"/>
          <w:szCs w:val="24"/>
          <w:lang w:val="ru-RU"/>
        </w:rPr>
        <w:t>20.12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>.202</w:t>
      </w:r>
      <w:r>
        <w:rPr>
          <w:rFonts w:ascii="Times New Roman" w:hAnsi="Times New Roman"/>
          <w:b w:val="0"/>
          <w:sz w:val="24"/>
          <w:szCs w:val="24"/>
          <w:lang w:val="ru-RU"/>
        </w:rPr>
        <w:t>4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№ </w:t>
      </w:r>
      <w:r>
        <w:rPr>
          <w:rFonts w:ascii="Times New Roman" w:hAnsi="Times New Roman"/>
          <w:b w:val="0"/>
          <w:sz w:val="24"/>
          <w:szCs w:val="24"/>
          <w:lang w:val="ru-RU"/>
        </w:rPr>
        <w:t>59/7</w:t>
      </w:r>
    </w:p>
    <w:p w:rsidR="000B21F6" w:rsidRPr="000B21F6" w:rsidRDefault="000B21F6" w:rsidP="000B21F6">
      <w:pPr>
        <w:jc w:val="center"/>
        <w:rPr>
          <w:rFonts w:ascii="Times New Roman" w:hAnsi="Times New Roman"/>
          <w:sz w:val="24"/>
          <w:szCs w:val="24"/>
        </w:rPr>
      </w:pPr>
      <w:r w:rsidRPr="004825C7">
        <w:rPr>
          <w:rFonts w:ascii="Times New Roman" w:hAnsi="Times New Roman"/>
          <w:sz w:val="24"/>
          <w:szCs w:val="24"/>
        </w:rPr>
        <w:t xml:space="preserve"> «О бюджете городского округа Воскресенск Московской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5C7">
        <w:rPr>
          <w:rFonts w:ascii="Times New Roman" w:hAnsi="Times New Roman"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5</w:t>
      </w:r>
      <w:r w:rsidRPr="004825C7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Pr="000B21F6">
        <w:rPr>
          <w:rFonts w:ascii="Times New Roman" w:hAnsi="Times New Roman"/>
          <w:sz w:val="24"/>
          <w:szCs w:val="24"/>
        </w:rPr>
        <w:t>6</w:t>
      </w:r>
      <w:r w:rsidRPr="004825C7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7</w:t>
      </w:r>
      <w:r w:rsidRPr="004825C7">
        <w:rPr>
          <w:rFonts w:ascii="Times New Roman" w:hAnsi="Times New Roman"/>
          <w:sz w:val="24"/>
          <w:szCs w:val="24"/>
        </w:rPr>
        <w:t xml:space="preserve"> годов»</w:t>
      </w:r>
    </w:p>
    <w:p w:rsidR="000B21F6" w:rsidRPr="000B21F6" w:rsidRDefault="000B21F6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0B21F6" w:rsidRPr="000B21F6" w:rsidRDefault="000B21F6" w:rsidP="000B21F6">
      <w:pPr>
        <w:jc w:val="center"/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>от _________________ 2025 №_____</w:t>
      </w:r>
    </w:p>
    <w:p w:rsidR="000B21F6" w:rsidRPr="000B21F6" w:rsidRDefault="000B21F6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  <w:u w:val="single"/>
        </w:rPr>
      </w:pPr>
      <w:r w:rsidRPr="000B21F6">
        <w:rPr>
          <w:rFonts w:ascii="Times New Roman" w:hAnsi="Times New Roman"/>
          <w:sz w:val="24"/>
          <w:szCs w:val="24"/>
          <w:u w:val="single"/>
        </w:rPr>
        <w:t xml:space="preserve">Проект представлен: 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  <w:u w:val="single"/>
        </w:rPr>
      </w:pPr>
      <w:r w:rsidRPr="000B21F6">
        <w:rPr>
          <w:rFonts w:ascii="Times New Roman" w:hAnsi="Times New Roman"/>
          <w:sz w:val="24"/>
          <w:szCs w:val="24"/>
        </w:rPr>
        <w:t>Глава городского округа Воскресенск                                                           А.В. Малкин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  <w:u w:val="single"/>
        </w:rPr>
      </w:pPr>
    </w:p>
    <w:p w:rsidR="000B21F6" w:rsidRDefault="000B21F6" w:rsidP="000B21F6">
      <w:pPr>
        <w:rPr>
          <w:rFonts w:ascii="Times New Roman" w:hAnsi="Times New Roman"/>
          <w:sz w:val="24"/>
          <w:szCs w:val="24"/>
          <w:u w:val="single"/>
        </w:rPr>
      </w:pPr>
      <w:r w:rsidRPr="000B21F6">
        <w:rPr>
          <w:rFonts w:ascii="Times New Roman" w:hAnsi="Times New Roman"/>
          <w:sz w:val="24"/>
          <w:szCs w:val="24"/>
          <w:u w:val="single"/>
        </w:rPr>
        <w:t>Проект согласован:</w:t>
      </w:r>
    </w:p>
    <w:p w:rsidR="000B21F6" w:rsidRPr="000B21F6" w:rsidRDefault="000B21F6" w:rsidP="000B21F6">
      <w:pPr>
        <w:rPr>
          <w:rFonts w:ascii="Times New Roman" w:hAnsi="Times New Roman"/>
          <w:bCs/>
          <w:sz w:val="24"/>
          <w:szCs w:val="24"/>
        </w:rPr>
      </w:pPr>
      <w:r w:rsidRPr="000B21F6">
        <w:rPr>
          <w:rFonts w:ascii="Times New Roman" w:hAnsi="Times New Roman"/>
          <w:bCs/>
          <w:sz w:val="24"/>
          <w:szCs w:val="24"/>
        </w:rPr>
        <w:t xml:space="preserve">Первый заместитель главы </w:t>
      </w:r>
    </w:p>
    <w:p w:rsidR="000B21F6" w:rsidRPr="000B21F6" w:rsidRDefault="000B21F6" w:rsidP="000B21F6">
      <w:pPr>
        <w:ind w:right="-1"/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городского округа Воскресенск    </w:t>
      </w:r>
      <w:r w:rsidRPr="000B21F6">
        <w:rPr>
          <w:rFonts w:ascii="Times New Roman" w:hAnsi="Times New Roman"/>
          <w:sz w:val="24"/>
          <w:szCs w:val="24"/>
        </w:rPr>
        <w:tab/>
      </w:r>
      <w:r w:rsidRPr="000B21F6">
        <w:rPr>
          <w:rFonts w:ascii="Times New Roman" w:hAnsi="Times New Roman"/>
          <w:sz w:val="24"/>
          <w:szCs w:val="24"/>
        </w:rPr>
        <w:tab/>
        <w:t xml:space="preserve">                                                     Е.В. Овсянкина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0B21F6">
        <w:rPr>
          <w:rFonts w:ascii="Times New Roman" w:hAnsi="Times New Roman"/>
          <w:sz w:val="24"/>
          <w:szCs w:val="24"/>
        </w:rPr>
        <w:tab/>
        <w:t xml:space="preserve">    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Заместитель главы городского округа Воскресенск – 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начальник управления правового обеспечения 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и кадровой политики </w:t>
      </w:r>
      <w:r w:rsidRPr="000B21F6">
        <w:rPr>
          <w:rFonts w:ascii="Times New Roman" w:hAnsi="Times New Roman"/>
          <w:sz w:val="24"/>
          <w:szCs w:val="24"/>
        </w:rPr>
        <w:tab/>
      </w:r>
      <w:r w:rsidRPr="000B21F6">
        <w:rPr>
          <w:rFonts w:ascii="Times New Roman" w:hAnsi="Times New Roman"/>
          <w:sz w:val="24"/>
          <w:szCs w:val="24"/>
        </w:rPr>
        <w:tab/>
      </w:r>
      <w:r w:rsidRPr="000B21F6">
        <w:rPr>
          <w:rFonts w:ascii="Times New Roman" w:hAnsi="Times New Roman"/>
          <w:sz w:val="24"/>
          <w:szCs w:val="24"/>
        </w:rPr>
        <w:tab/>
      </w:r>
      <w:r w:rsidRPr="000B21F6">
        <w:rPr>
          <w:rFonts w:ascii="Times New Roman" w:hAnsi="Times New Roman"/>
          <w:sz w:val="24"/>
          <w:szCs w:val="24"/>
        </w:rPr>
        <w:tab/>
      </w:r>
      <w:r w:rsidRPr="000B21F6">
        <w:rPr>
          <w:rFonts w:ascii="Times New Roman" w:hAnsi="Times New Roman"/>
          <w:sz w:val="24"/>
          <w:szCs w:val="24"/>
        </w:rPr>
        <w:tab/>
      </w:r>
      <w:r w:rsidRPr="000B21F6">
        <w:rPr>
          <w:rFonts w:ascii="Times New Roman" w:hAnsi="Times New Roman"/>
          <w:sz w:val="24"/>
          <w:szCs w:val="24"/>
        </w:rPr>
        <w:tab/>
      </w:r>
      <w:r w:rsidRPr="000B21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Pr="000B21F6">
        <w:rPr>
          <w:rFonts w:ascii="Times New Roman" w:hAnsi="Times New Roman"/>
          <w:sz w:val="24"/>
          <w:szCs w:val="24"/>
        </w:rPr>
        <w:t>К.Г. Архипова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              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Заместитель начальника управления правового 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обеспечения и кадровой политики – 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>начальник отдела правового сопровождения                                                М.В. Черниченко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</w:p>
    <w:p w:rsid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Начальник управления внутренних коммуникаций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1F6">
        <w:rPr>
          <w:rFonts w:ascii="Times New Roman" w:hAnsi="Times New Roman"/>
          <w:sz w:val="24"/>
          <w:szCs w:val="24"/>
        </w:rPr>
        <w:t xml:space="preserve">                      М.М. Степанова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Заместитель начальника управления внутренних коммуникаций – 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>начальник организационного отдела                                                              Э.Н. Сафронова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Председатель постоянной комиссии Совета депутатов 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>по вопросам бюджета, муниципальной собственности,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>финансовой и налоговой политики                                                                 С.С. Слепов</w:t>
      </w:r>
    </w:p>
    <w:p w:rsidR="000B21F6" w:rsidRPr="000B21F6" w:rsidRDefault="000B21F6" w:rsidP="000B21F6">
      <w:pPr>
        <w:pStyle w:val="1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B21F6" w:rsidRPr="000B21F6" w:rsidRDefault="000B21F6" w:rsidP="000B21F6">
      <w:pPr>
        <w:pStyle w:val="1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B21F6">
        <w:rPr>
          <w:rFonts w:ascii="Times New Roman" w:hAnsi="Times New Roman" w:cs="Times New Roman"/>
          <w:color w:val="auto"/>
          <w:sz w:val="24"/>
          <w:szCs w:val="24"/>
        </w:rPr>
        <w:t>Исполнитель: Е.А. Бондарева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  <w:u w:val="single"/>
        </w:rPr>
      </w:pP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Документ подлежит рассылке: </w:t>
      </w:r>
    </w:p>
    <w:p w:rsidR="007540BC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>Финансовое управление Администрации городского округа Воскресенск (1</w:t>
      </w:r>
      <w:r>
        <w:rPr>
          <w:rFonts w:ascii="Times New Roman" w:hAnsi="Times New Roman"/>
          <w:sz w:val="24"/>
          <w:szCs w:val="24"/>
        </w:rPr>
        <w:t xml:space="preserve"> экз.) </w:t>
      </w:r>
    </w:p>
    <w:p w:rsidR="002A7BA1" w:rsidRPr="000B21F6" w:rsidRDefault="000B21F6" w:rsidP="000B21F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B21F6">
        <w:rPr>
          <w:rFonts w:ascii="Times New Roman" w:hAnsi="Times New Roman"/>
        </w:rPr>
        <w:t>Контрольно-счетная палата городского округа Воскресенск (1 экз.)</w:t>
      </w:r>
    </w:p>
    <w:p w:rsidR="00AE242E" w:rsidRPr="0065044D" w:rsidRDefault="00AE242E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42E" w:rsidRPr="004825C7" w:rsidRDefault="00AE242E">
      <w:pPr>
        <w:rPr>
          <w:rFonts w:ascii="Times New Roman" w:hAnsi="Times New Roman"/>
          <w:sz w:val="24"/>
          <w:szCs w:val="24"/>
        </w:rPr>
      </w:pPr>
    </w:p>
    <w:sectPr w:rsidR="00AE242E" w:rsidRPr="004825C7" w:rsidSect="008E72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63E89"/>
    <w:multiLevelType w:val="hybridMultilevel"/>
    <w:tmpl w:val="1F0466FE"/>
    <w:lvl w:ilvl="0" w:tplc="BECAD6AC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9C18E5"/>
    <w:multiLevelType w:val="hybridMultilevel"/>
    <w:tmpl w:val="D46CEBF6"/>
    <w:lvl w:ilvl="0" w:tplc="F78658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C4090F"/>
    <w:multiLevelType w:val="hybridMultilevel"/>
    <w:tmpl w:val="66B4A7F4"/>
    <w:lvl w:ilvl="0" w:tplc="4E1C1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814FA7"/>
    <w:multiLevelType w:val="hybridMultilevel"/>
    <w:tmpl w:val="D3FE6042"/>
    <w:lvl w:ilvl="0" w:tplc="E2DA514A">
      <w:start w:val="1"/>
      <w:numFmt w:val="decimal"/>
      <w:lvlText w:val="%1."/>
      <w:lvlJc w:val="left"/>
      <w:pPr>
        <w:ind w:left="8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3DA52F9"/>
    <w:multiLevelType w:val="hybridMultilevel"/>
    <w:tmpl w:val="12A6B30C"/>
    <w:lvl w:ilvl="0" w:tplc="AE9AFCDC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7480565"/>
    <w:multiLevelType w:val="hybridMultilevel"/>
    <w:tmpl w:val="0810C83A"/>
    <w:lvl w:ilvl="0" w:tplc="8F7CE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E730E1C"/>
    <w:multiLevelType w:val="hybridMultilevel"/>
    <w:tmpl w:val="723845AC"/>
    <w:lvl w:ilvl="0" w:tplc="5B36BEF6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DF14A6C"/>
    <w:multiLevelType w:val="hybridMultilevel"/>
    <w:tmpl w:val="D08C0A16"/>
    <w:lvl w:ilvl="0" w:tplc="0A9665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83"/>
    <w:rsid w:val="00001F17"/>
    <w:rsid w:val="000600EE"/>
    <w:rsid w:val="000A069F"/>
    <w:rsid w:val="000B21F6"/>
    <w:rsid w:val="000E2082"/>
    <w:rsid w:val="0014012D"/>
    <w:rsid w:val="001508AA"/>
    <w:rsid w:val="001A3D63"/>
    <w:rsid w:val="002105AE"/>
    <w:rsid w:val="00235D83"/>
    <w:rsid w:val="002577A4"/>
    <w:rsid w:val="002879C9"/>
    <w:rsid w:val="002A7BA1"/>
    <w:rsid w:val="002B180D"/>
    <w:rsid w:val="002F06C2"/>
    <w:rsid w:val="0033463E"/>
    <w:rsid w:val="00350643"/>
    <w:rsid w:val="00382AE7"/>
    <w:rsid w:val="003B172D"/>
    <w:rsid w:val="003D46D6"/>
    <w:rsid w:val="003E33BB"/>
    <w:rsid w:val="00420B31"/>
    <w:rsid w:val="004825C7"/>
    <w:rsid w:val="004A527C"/>
    <w:rsid w:val="004D5299"/>
    <w:rsid w:val="004E03F3"/>
    <w:rsid w:val="004F1D7C"/>
    <w:rsid w:val="005269DD"/>
    <w:rsid w:val="005B17BC"/>
    <w:rsid w:val="005E6D7A"/>
    <w:rsid w:val="006825CA"/>
    <w:rsid w:val="00731DA4"/>
    <w:rsid w:val="007540BC"/>
    <w:rsid w:val="0077083F"/>
    <w:rsid w:val="00793359"/>
    <w:rsid w:val="00807409"/>
    <w:rsid w:val="00823FD3"/>
    <w:rsid w:val="00835DBA"/>
    <w:rsid w:val="008430AB"/>
    <w:rsid w:val="008977EC"/>
    <w:rsid w:val="008A7B5A"/>
    <w:rsid w:val="008D7C2F"/>
    <w:rsid w:val="008E7298"/>
    <w:rsid w:val="00900B47"/>
    <w:rsid w:val="00920D25"/>
    <w:rsid w:val="009B50C8"/>
    <w:rsid w:val="009C1E84"/>
    <w:rsid w:val="009C7A19"/>
    <w:rsid w:val="00A26BCC"/>
    <w:rsid w:val="00A51EB7"/>
    <w:rsid w:val="00AE242E"/>
    <w:rsid w:val="00AE2E36"/>
    <w:rsid w:val="00AF3504"/>
    <w:rsid w:val="00B2468C"/>
    <w:rsid w:val="00B42ACB"/>
    <w:rsid w:val="00B5216D"/>
    <w:rsid w:val="00B66016"/>
    <w:rsid w:val="00BE6FD5"/>
    <w:rsid w:val="00C41B74"/>
    <w:rsid w:val="00C4202E"/>
    <w:rsid w:val="00C96ADE"/>
    <w:rsid w:val="00CA42F4"/>
    <w:rsid w:val="00CB0BB5"/>
    <w:rsid w:val="00CB1468"/>
    <w:rsid w:val="00CC5950"/>
    <w:rsid w:val="00CD4093"/>
    <w:rsid w:val="00CF02D4"/>
    <w:rsid w:val="00D0032F"/>
    <w:rsid w:val="00D0520E"/>
    <w:rsid w:val="00D37DFC"/>
    <w:rsid w:val="00DD2DD2"/>
    <w:rsid w:val="00DE7B83"/>
    <w:rsid w:val="00DF0914"/>
    <w:rsid w:val="00E617D4"/>
    <w:rsid w:val="00E65190"/>
    <w:rsid w:val="00EA2D1E"/>
    <w:rsid w:val="00ED74BD"/>
    <w:rsid w:val="00F014D0"/>
    <w:rsid w:val="00F602C0"/>
    <w:rsid w:val="00F66C5F"/>
    <w:rsid w:val="00F92736"/>
    <w:rsid w:val="00FD0618"/>
    <w:rsid w:val="00FE10DA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C3C62-25A1-49D7-958B-B52F82AE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B8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B21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807409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B83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807409"/>
    <w:rPr>
      <w:rFonts w:ascii="Calibri" w:eastAsia="Times New Roman" w:hAnsi="Calibri" w:cs="Times New Roman"/>
      <w:b/>
      <w:bCs/>
      <w:lang w:val="x-none" w:eastAsia="x-none"/>
    </w:rPr>
  </w:style>
  <w:style w:type="paragraph" w:styleId="a4">
    <w:name w:val="Body Text"/>
    <w:basedOn w:val="a"/>
    <w:link w:val="a5"/>
    <w:rsid w:val="00807409"/>
    <w:pPr>
      <w:spacing w:after="1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8074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807409"/>
    <w:pPr>
      <w:widowControl w:val="0"/>
      <w:ind w:firstLine="720"/>
    </w:pPr>
    <w:rPr>
      <w:rFonts w:ascii="Arial" w:eastAsia="Times New Roman" w:hAnsi="Arial" w:cs="Arial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14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1468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B21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E6166BD1E1C2D7111735AEBCE8B477EF9F4EBD5ED477DB8D671996FFA7125F54DC86AE30C79CEBDDC58E287C994428C49ACA45CBFE033FNCN5N" TargetMode="External"/><Relationship Id="rId5" Type="http://schemas.openxmlformats.org/officeDocument/2006/relationships/hyperlink" Target="consultantplus://offline/ref=57E6166BD1E1C2D7111735AEBCE8B477EF9A40BC5FD277DB8D671996FFA7125F54DC86AE30C79CEBDDC58E287C994428C49ACA45CBFE033FNCN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Зубцова Евгения Александровна</dc:creator>
  <cp:keywords/>
  <dc:description/>
  <cp:lastModifiedBy>Рожнова Елена Михайловна</cp:lastModifiedBy>
  <cp:revision>81</cp:revision>
  <cp:lastPrinted>2024-09-04T05:53:00Z</cp:lastPrinted>
  <dcterms:created xsi:type="dcterms:W3CDTF">2024-08-26T14:35:00Z</dcterms:created>
  <dcterms:modified xsi:type="dcterms:W3CDTF">2025-02-03T07:11:00Z</dcterms:modified>
</cp:coreProperties>
</file>