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17" w:rsidRPr="001D680A" w:rsidRDefault="005E0818" w:rsidP="001D68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Вопросы-ответы по новой тарификации на оплату проезда в общественном транспорте Подмосковья </w:t>
      </w:r>
    </w:p>
    <w:p w:rsidR="001E0EB0" w:rsidRDefault="001E0EB0" w:rsidP="00957C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EB0" w:rsidRPr="00D22DB4" w:rsidRDefault="001E0EB0" w:rsidP="00D22DB4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</w:rPr>
      </w:pPr>
      <w:r w:rsidRPr="00D22DB4">
        <w:rPr>
          <w:rFonts w:eastAsia="Times New Roman" w:cs="Times New Roman"/>
          <w:b/>
          <w:color w:val="000000" w:themeColor="text1"/>
          <w:sz w:val="24"/>
        </w:rPr>
        <w:t>Что такое дифференцированный тариф (</w:t>
      </w:r>
      <w:proofErr w:type="spellStart"/>
      <w:r w:rsidRPr="00D22DB4">
        <w:rPr>
          <w:rFonts w:eastAsia="Times New Roman" w:cs="Times New Roman"/>
          <w:b/>
          <w:color w:val="000000" w:themeColor="text1"/>
          <w:sz w:val="24"/>
        </w:rPr>
        <w:t>дифтариф</w:t>
      </w:r>
      <w:proofErr w:type="spellEnd"/>
      <w:r w:rsidRPr="00D22DB4">
        <w:rPr>
          <w:rFonts w:eastAsia="Times New Roman" w:cs="Times New Roman"/>
          <w:b/>
          <w:color w:val="000000" w:themeColor="text1"/>
          <w:sz w:val="24"/>
        </w:rPr>
        <w:t>) на проезд в общественном транспорте Московской области?</w:t>
      </w:r>
    </w:p>
    <w:p w:rsidR="001E0EB0" w:rsidRPr="001E0EB0" w:rsidRDefault="001E0EB0" w:rsidP="001E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/>
          <w:sz w:val="24"/>
        </w:rPr>
      </w:pPr>
    </w:p>
    <w:p w:rsidR="001E0EB0" w:rsidRPr="001E0EB0" w:rsidRDefault="001E0EB0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 января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разовый билет для проезда на маршрутах городского сообщения </w:t>
      </w:r>
      <w:r w:rsidR="00D22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регулируемым маршрутом 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Московской области будет стоить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46 рублей, 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проезд по единой транспортной карте –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1, 65 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в соответствии с </w:t>
      </w:r>
      <w:hyperlink r:id="rId6" w:history="1">
        <w:r w:rsidRPr="005E081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Постановлением Правительства Московской области от </w:t>
        </w:r>
        <w:r w:rsidR="007E1393" w:rsidRPr="005E081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08.11.2016 №834/41</w:t>
        </w:r>
      </w:hyperlink>
      <w:r w:rsidR="005E0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проезде на маршрутах пригородного сообщения с регулируемым тарифом каждые 2,5 км стоимость поездки по «Стрелке» увеличивается на 4 рубля. </w:t>
      </w:r>
    </w:p>
    <w:p w:rsidR="001E0EB0" w:rsidRPr="001E0EB0" w:rsidRDefault="001E0EB0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DB4" w:rsidRDefault="001E0EB0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2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Важно!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 скидок по карте «Стрелка» действует </w:t>
      </w:r>
      <w:r w:rsidRPr="00D22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маршрутах с регулируемым тарифом.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Перевозчики, которые работают </w:t>
      </w:r>
      <w:r w:rsidRPr="00D22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маршрутам с нерегулируемым тарифом</w:t>
      </w:r>
      <w:r w:rsidRPr="001E0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самостоятельно принимают решение о введении системы скидок при оплате проезда картой «Стрелка».</w:t>
      </w:r>
      <w:r w:rsidR="00D22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0EB0" w:rsidRDefault="00D22DB4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«Стрелка» не вводит тарифы, а работает строго в соответствии с Постановлением Правительства Московской области и тарифами перевозчиков Московской области, работающих по маршрутам с нерегулируемым тарифом. </w:t>
      </w:r>
    </w:p>
    <w:p w:rsidR="00D22DB4" w:rsidRDefault="00D22DB4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06C7" w:rsidRDefault="00CF06C7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DB4" w:rsidRPr="00D22DB4" w:rsidRDefault="00D22DB4" w:rsidP="00D22DB4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22DB4">
        <w:rPr>
          <w:color w:val="000000"/>
          <w:sz w:val="24"/>
          <w:szCs w:val="24"/>
        </w:rPr>
        <w:t>Каким образом, покупая ЕТК «Стрелка», я смогу сократить свои транспортные расходы?</w:t>
      </w:r>
    </w:p>
    <w:p w:rsidR="009734D9" w:rsidRDefault="00D22DB4" w:rsidP="009734D9">
      <w:pPr>
        <w:pStyle w:val="ad"/>
        <w:shd w:val="clear" w:color="auto" w:fill="FFFFFF"/>
        <w:rPr>
          <w:color w:val="000000"/>
        </w:rPr>
      </w:pPr>
      <w:r>
        <w:rPr>
          <w:color w:val="000000"/>
        </w:rPr>
        <w:t>С 1 января 2017 года</w:t>
      </w:r>
      <w:r w:rsidR="009734D9">
        <w:rPr>
          <w:color w:val="000000"/>
        </w:rPr>
        <w:t xml:space="preserve"> в соответствии с </w:t>
      </w:r>
      <w:hyperlink r:id="rId7" w:history="1">
        <w:r w:rsidR="009734D9" w:rsidRPr="005E0818">
          <w:rPr>
            <w:rStyle w:val="a5"/>
          </w:rPr>
          <w:t>Постановлением Правительства Московской области от 08.11.2016 №834/41</w:t>
        </w:r>
      </w:hyperlink>
      <w:r w:rsidR="007E1393">
        <w:rPr>
          <w:color w:val="000000"/>
        </w:rPr>
        <w:t xml:space="preserve"> </w:t>
      </w:r>
      <w:r>
        <w:rPr>
          <w:color w:val="000000"/>
        </w:rPr>
        <w:t>вводится новая система расчета скидки по карте «Стрелка»</w:t>
      </w:r>
      <w:r w:rsidR="009734D9">
        <w:rPr>
          <w:color w:val="000000"/>
        </w:rPr>
        <w:t xml:space="preserve"> </w:t>
      </w:r>
      <w:r w:rsidR="007E1393" w:rsidRPr="00214B51">
        <w:t>–</w:t>
      </w:r>
      <w:r w:rsidR="009734D9">
        <w:rPr>
          <w:color w:val="000000"/>
        </w:rPr>
        <w:t xml:space="preserve"> процентная. </w:t>
      </w:r>
    </w:p>
    <w:p w:rsidR="009734D9" w:rsidRDefault="009734D9" w:rsidP="00973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51">
        <w:rPr>
          <w:rFonts w:ascii="Times New Roman" w:hAnsi="Times New Roman" w:cs="Times New Roman"/>
          <w:sz w:val="24"/>
          <w:szCs w:val="24"/>
        </w:rPr>
        <w:t>Базовый тариф по карте «Стрелка</w:t>
      </w:r>
      <w:r>
        <w:rPr>
          <w:rFonts w:ascii="Times New Roman" w:hAnsi="Times New Roman" w:cs="Times New Roman"/>
          <w:sz w:val="24"/>
          <w:szCs w:val="24"/>
        </w:rPr>
        <w:t xml:space="preserve">» на маршрутах городского сообщения с регулируемым тарифом </w:t>
      </w:r>
      <w:r w:rsidRPr="00214B51">
        <w:rPr>
          <w:rFonts w:ascii="Times New Roman" w:hAnsi="Times New Roman" w:cs="Times New Roman"/>
          <w:sz w:val="24"/>
          <w:szCs w:val="24"/>
        </w:rPr>
        <w:t>составит 31, 65 рублей, в пригородном сообщении – плюс 4 ру</w:t>
      </w:r>
      <w:r>
        <w:rPr>
          <w:rFonts w:ascii="Times New Roman" w:hAnsi="Times New Roman" w:cs="Times New Roman"/>
          <w:sz w:val="24"/>
          <w:szCs w:val="24"/>
        </w:rPr>
        <w:t>бля за каждые 2,5 км. В зависимости от количества поездок скидка составит от 7% до 35% от базового тарифа по «Стрелке» (с</w:t>
      </w:r>
      <w:r w:rsidRPr="00214B51">
        <w:rPr>
          <w:rFonts w:ascii="Times New Roman" w:hAnsi="Times New Roman" w:cs="Times New Roman"/>
          <w:sz w:val="24"/>
          <w:szCs w:val="24"/>
        </w:rPr>
        <w:t xml:space="preserve"> 11-ой поездки 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214B51">
        <w:rPr>
          <w:rFonts w:ascii="Times New Roman" w:hAnsi="Times New Roman" w:cs="Times New Roman"/>
          <w:sz w:val="24"/>
          <w:szCs w:val="24"/>
        </w:rPr>
        <w:t xml:space="preserve"> будет снижаться на 7%, с 21-ой – на </w:t>
      </w:r>
      <w:r>
        <w:rPr>
          <w:rFonts w:ascii="Times New Roman" w:hAnsi="Times New Roman" w:cs="Times New Roman"/>
          <w:sz w:val="24"/>
          <w:szCs w:val="24"/>
        </w:rPr>
        <w:t>14% и так далее до 35%).</w:t>
      </w:r>
      <w:r w:rsidRPr="00214B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55"/>
        <w:gridCol w:w="1755"/>
        <w:gridCol w:w="1755"/>
        <w:gridCol w:w="1673"/>
        <w:gridCol w:w="1591"/>
      </w:tblGrid>
      <w:tr w:rsidR="009734D9" w:rsidRPr="00D22DB4" w:rsidTr="009734D9">
        <w:trPr>
          <w:trHeight w:val="555"/>
        </w:trPr>
        <w:tc>
          <w:tcPr>
            <w:tcW w:w="10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rPr>
                <w:rStyle w:val="ae"/>
              </w:rPr>
              <w:t>Стоимость за поездку на маршрутах городского сообщения с регулируемыми тарифами</w:t>
            </w:r>
          </w:p>
        </w:tc>
      </w:tr>
      <w:tr w:rsidR="009734D9" w:rsidRPr="00D22DB4" w:rsidTr="009734D9">
        <w:trPr>
          <w:trHeight w:val="555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1 – 10 поездка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11 – 20 поездка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21 – 30 поездка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31 – 40 поездка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41 – 50 поездка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51 поездка и далее</w:t>
            </w:r>
          </w:p>
        </w:tc>
      </w:tr>
      <w:tr w:rsidR="009734D9" w:rsidRPr="00D22DB4" w:rsidTr="009734D9">
        <w:trPr>
          <w:trHeight w:val="270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3</w:t>
            </w:r>
            <w:r>
              <w:t>1,65</w:t>
            </w:r>
            <w:r w:rsidRPr="00D22DB4">
              <w:t xml:space="preserve"> руб.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>
              <w:t>29,43</w:t>
            </w:r>
            <w:r w:rsidRPr="00D22DB4">
              <w:t xml:space="preserve"> руб.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>
              <w:t xml:space="preserve">27,22 </w:t>
            </w:r>
            <w:r w:rsidRPr="00D22DB4">
              <w:t xml:space="preserve"> руб.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2</w:t>
            </w:r>
            <w:r>
              <w:t>5</w:t>
            </w:r>
            <w:r w:rsidRPr="00D22DB4">
              <w:t xml:space="preserve"> руб.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>
              <w:t xml:space="preserve">22,79 </w:t>
            </w:r>
            <w:r w:rsidRPr="00D22DB4">
              <w:t>руб.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4D9" w:rsidRPr="00D22DB4" w:rsidRDefault="009734D9" w:rsidP="005C7EE2">
            <w:pPr>
              <w:pStyle w:val="ad"/>
              <w:spacing w:after="0" w:afterAutospacing="0"/>
              <w:jc w:val="center"/>
            </w:pPr>
            <w:r w:rsidRPr="00D22DB4">
              <w:t>20</w:t>
            </w:r>
            <w:r>
              <w:t>,57</w:t>
            </w:r>
            <w:r w:rsidRPr="00D22DB4">
              <w:t xml:space="preserve"> руб</w:t>
            </w:r>
            <w:r>
              <w:t>.</w:t>
            </w:r>
          </w:p>
        </w:tc>
      </w:tr>
      <w:tr w:rsidR="007E1393" w:rsidRPr="00D22DB4" w:rsidTr="009734D9">
        <w:trPr>
          <w:trHeight w:val="270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Pr="00D22DB4" w:rsidRDefault="007E1393" w:rsidP="005C7EE2">
            <w:pPr>
              <w:pStyle w:val="ad"/>
              <w:spacing w:after="0" w:afterAutospacing="0"/>
              <w:jc w:val="center"/>
            </w:pPr>
            <w:r>
              <w:t xml:space="preserve">0%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Default="007E1393" w:rsidP="005C7EE2">
            <w:pPr>
              <w:pStyle w:val="ad"/>
              <w:spacing w:after="0" w:afterAutospacing="0"/>
              <w:jc w:val="center"/>
            </w:pPr>
            <w:r>
              <w:t>7%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Default="007E1393" w:rsidP="005C7EE2">
            <w:pPr>
              <w:pStyle w:val="ad"/>
              <w:spacing w:after="0" w:afterAutospacing="0"/>
              <w:jc w:val="center"/>
            </w:pPr>
            <w:r>
              <w:t>14%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Pr="00D22DB4" w:rsidRDefault="007E1393" w:rsidP="005C7EE2">
            <w:pPr>
              <w:pStyle w:val="ad"/>
              <w:spacing w:after="0" w:afterAutospacing="0"/>
              <w:jc w:val="center"/>
            </w:pPr>
            <w:r>
              <w:t>21%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Default="007E1393" w:rsidP="005C7EE2">
            <w:pPr>
              <w:pStyle w:val="ad"/>
              <w:spacing w:after="0" w:afterAutospacing="0"/>
              <w:jc w:val="center"/>
            </w:pPr>
            <w:r>
              <w:t>28%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393" w:rsidRPr="00D22DB4" w:rsidRDefault="007E1393" w:rsidP="005C7EE2">
            <w:pPr>
              <w:pStyle w:val="ad"/>
              <w:spacing w:after="0" w:afterAutospacing="0"/>
              <w:jc w:val="center"/>
            </w:pPr>
            <w:r>
              <w:t>35%</w:t>
            </w:r>
          </w:p>
        </w:tc>
      </w:tr>
    </w:tbl>
    <w:p w:rsidR="009734D9" w:rsidRDefault="009734D9" w:rsidP="009734D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402" w:rsidRPr="001C6402" w:rsidRDefault="001C6402" w:rsidP="009734D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029075" cy="3666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1r_RXyvNE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543" cy="36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0A" w:rsidRDefault="00D22DB4" w:rsidP="00CF06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DB4">
        <w:rPr>
          <w:rFonts w:ascii="Times New Roman" w:hAnsi="Times New Roman" w:cs="Times New Roman"/>
          <w:color w:val="000000"/>
          <w:sz w:val="24"/>
          <w:szCs w:val="24"/>
        </w:rPr>
        <w:t>Расчетный период учета совершенных поездок начинается </w:t>
      </w:r>
      <w:r w:rsidRPr="00D22DB4">
        <w:rPr>
          <w:rStyle w:val="ae"/>
          <w:rFonts w:ascii="Times New Roman" w:hAnsi="Times New Roman" w:cs="Times New Roman"/>
          <w:color w:val="000000"/>
          <w:sz w:val="24"/>
          <w:szCs w:val="24"/>
        </w:rPr>
        <w:t>с даты первой оплаты проезда и составляет 30 календарных дней</w:t>
      </w:r>
      <w:r w:rsidRPr="00D22D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2D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DB4">
        <w:rPr>
          <w:rFonts w:ascii="Times New Roman" w:hAnsi="Times New Roman" w:cs="Times New Roman"/>
          <w:color w:val="000000"/>
          <w:sz w:val="24"/>
          <w:szCs w:val="24"/>
        </w:rPr>
        <w:t>Т.е. дата начала расчётного периода зависит от совершения первой поездки. По истечении 30 календарных дней накопленные поездки обнуляются, и начинается новый период накопления.</w:t>
      </w:r>
    </w:p>
    <w:p w:rsidR="001C6402" w:rsidRDefault="001C6402" w:rsidP="00CF06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6C7" w:rsidRPr="00CF06C7" w:rsidRDefault="00CF06C7" w:rsidP="00CF06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0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такое базовый тариф по карте «Стрелка»? </w:t>
      </w:r>
    </w:p>
    <w:p w:rsidR="00CF06C7" w:rsidRPr="00CF06C7" w:rsidRDefault="00CF06C7" w:rsidP="00CF06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Базовый тариф – стоимость 1-ой поездки на маршрутах регулярных перевозок в городском и пригородном сообщении, установленная в соответствии с </w:t>
      </w:r>
      <w:hyperlink r:id="rId9" w:history="1">
        <w:r w:rsidRPr="005E0818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 Правительства Москов</w:t>
        </w:r>
        <w:r w:rsidR="005E0818" w:rsidRPr="005E0818">
          <w:rPr>
            <w:rStyle w:val="a5"/>
            <w:rFonts w:ascii="Times New Roman" w:hAnsi="Times New Roman" w:cs="Times New Roman"/>
            <w:sz w:val="24"/>
            <w:szCs w:val="24"/>
          </w:rPr>
          <w:t>ской области от 08.11.2016 №834/41</w:t>
        </w:r>
      </w:hyperlink>
      <w:r w:rsidRPr="00CF06C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F5360" w:rsidRPr="002F5360" w:rsidRDefault="002F5360" w:rsidP="002F5360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2F5360">
        <w:rPr>
          <w:rFonts w:eastAsia="Times New Roman" w:cs="Times New Roman"/>
          <w:b/>
          <w:color w:val="000000" w:themeColor="text1"/>
          <w:sz w:val="24"/>
          <w:szCs w:val="24"/>
        </w:rPr>
        <w:t>Сколько стоит проезд по ЕТК «Стрелка» учащегося и ЕТК</w:t>
      </w:r>
      <w:r w:rsidR="00CF06C7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2F5360">
        <w:rPr>
          <w:rFonts w:eastAsia="Times New Roman" w:cs="Times New Roman"/>
          <w:b/>
          <w:color w:val="000000" w:themeColor="text1"/>
          <w:sz w:val="24"/>
          <w:szCs w:val="24"/>
        </w:rPr>
        <w:t>«Стрелка» учащегося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, проживающего в</w:t>
      </w:r>
      <w:r w:rsidRPr="002F5360">
        <w:rPr>
          <w:rFonts w:eastAsia="Times New Roman" w:cs="Times New Roman"/>
          <w:b/>
          <w:color w:val="000000" w:themeColor="text1"/>
          <w:sz w:val="24"/>
          <w:szCs w:val="24"/>
        </w:rPr>
        <w:t xml:space="preserve"> сельской местности?</w:t>
      </w: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оплате проезда картами «Стрелка» для учащихся на маршрутах городского сообщения с регулируемым тарифом стоимость первых 35 поездок составит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,83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(50% от тарифа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1,65 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 Начиная с 36-ой поездки, пассажир заплатит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копеек (1% от тарифа 30 рублей).</w:t>
      </w: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пригородных маршрутах с регулируемым тарифом стоимость поездки зависит от ее расстояния. Таким образом, 35 поездок обойдутся пассажиру в 50% от базового тарифа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карте «Стрелка»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установленного Постановлением Правит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ельства Московской области от 08.11.2016 №834/41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Далее с 36-ой поездки школьники и студенты будут платить 1% от базового тарифа (скидка составит 99% от базового тарифа). </w:t>
      </w: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количества поездок осуществляется в течение 30 календарных дней с даты первой оплаты поездки. В системе учитывается оплата проезда на маршрутах как с регулируемым, так и с нерегулируемым тарифом.</w:t>
      </w:r>
    </w:p>
    <w:p w:rsid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3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Важно!</w:t>
      </w: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Льготы действуют только на маршрутах с регулируемым тарифом. </w:t>
      </w:r>
    </w:p>
    <w:p w:rsidR="002F5360" w:rsidRP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DB4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F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Подробная информация о тарифах на проезд в общественном транспорте Московской области - в </w:t>
      </w:r>
      <w:hyperlink r:id="rId10" w:history="1">
        <w:r w:rsidRPr="005E081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Постановлении Правительства Московской области от 08.11.2016 №834</w:t>
        </w:r>
        <w:r w:rsidR="005E0818" w:rsidRPr="005E081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/41</w:t>
        </w:r>
      </w:hyperlink>
      <w:r w:rsidRPr="002F5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2F5360" w:rsidRDefault="002F5360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D7077" w:rsidRDefault="003D7077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3D7077" w:rsidRPr="003D7077" w:rsidRDefault="003D7077" w:rsidP="003D7077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3D7077">
        <w:rPr>
          <w:color w:val="000000"/>
          <w:sz w:val="24"/>
          <w:szCs w:val="24"/>
        </w:rPr>
        <w:t>Сколько стоит проезд по льготной ЕТК «Стрелка»?</w:t>
      </w:r>
    </w:p>
    <w:p w:rsidR="003D7077" w:rsidRPr="003D7077" w:rsidRDefault="003D7077" w:rsidP="003D7077">
      <w:pPr>
        <w:pStyle w:val="ad"/>
        <w:shd w:val="clear" w:color="auto" w:fill="FFFFFF"/>
        <w:jc w:val="both"/>
        <w:rPr>
          <w:color w:val="000000"/>
        </w:rPr>
      </w:pPr>
      <w:r w:rsidRPr="003D7077">
        <w:rPr>
          <w:color w:val="000000"/>
        </w:rPr>
        <w:t>Льготная ЕТК «Стрелка» оформляется лицам, получающим пенсию в соответствии с законодательством Российской Федерации о пенсионном обеспечении лиц, проходившие военную службу, службу в органах внутренних дел, в Государственной противопожарной службе, в органах по контролю за оборотом наркотических средств и психотропных веществ,  в  учреждениях и органах уголовно-исполнительной системы, имеющие место жительства в Московской области, имеющим доход выше удвоенной величины прожиточного минимума на душу населения, установленного в Московской области, за исключением лиц, находящихся на государственной гражданской и муниципальной службе.</w:t>
      </w:r>
    </w:p>
    <w:p w:rsidR="003D7077" w:rsidRPr="003D7077" w:rsidRDefault="003D7077" w:rsidP="003D7077">
      <w:pPr>
        <w:pStyle w:val="ad"/>
        <w:shd w:val="clear" w:color="auto" w:fill="FFFFFF"/>
        <w:jc w:val="both"/>
        <w:rPr>
          <w:color w:val="000000"/>
        </w:rPr>
      </w:pPr>
      <w:r w:rsidRPr="003D7077">
        <w:rPr>
          <w:color w:val="000000"/>
        </w:rPr>
        <w:t xml:space="preserve">Стоимость одной поездки по льготной «Стрелке» на маршрутах с регулируемым тарифом составит: по городу </w:t>
      </w:r>
      <w:r>
        <w:rPr>
          <w:color w:val="000000"/>
        </w:rPr>
        <w:t>–</w:t>
      </w:r>
      <w:r w:rsidRPr="003D7077">
        <w:rPr>
          <w:color w:val="000000"/>
        </w:rPr>
        <w:t xml:space="preserve"> 15</w:t>
      </w:r>
      <w:r>
        <w:rPr>
          <w:color w:val="000000"/>
        </w:rPr>
        <w:t>,83</w:t>
      </w:r>
      <w:r w:rsidRPr="003D7077">
        <w:rPr>
          <w:color w:val="000000"/>
        </w:rPr>
        <w:t xml:space="preserve"> рублей</w:t>
      </w:r>
      <w:r>
        <w:rPr>
          <w:color w:val="000000"/>
        </w:rPr>
        <w:t xml:space="preserve"> (50% от базового тарифа по карте «Стрелка»)</w:t>
      </w:r>
      <w:r w:rsidRPr="003D7077">
        <w:rPr>
          <w:color w:val="000000"/>
        </w:rPr>
        <w:t>, плюс 2 рубля за каждые 2,5 км в пригородном сообщении.</w:t>
      </w:r>
    </w:p>
    <w:p w:rsidR="003D7077" w:rsidRPr="003D7077" w:rsidRDefault="003D7077" w:rsidP="003D7077">
      <w:pPr>
        <w:pStyle w:val="ad"/>
        <w:shd w:val="clear" w:color="auto" w:fill="FFFFFF"/>
        <w:spacing w:after="0" w:afterAutospacing="0"/>
        <w:jc w:val="both"/>
        <w:rPr>
          <w:color w:val="000000"/>
        </w:rPr>
      </w:pPr>
      <w:r w:rsidRPr="003D7077">
        <w:rPr>
          <w:rStyle w:val="ae"/>
          <w:color w:val="000000"/>
        </w:rPr>
        <w:t>Важно!</w:t>
      </w:r>
      <w:r w:rsidRPr="003D7077">
        <w:rPr>
          <w:rStyle w:val="apple-converted-space"/>
          <w:color w:val="000000"/>
        </w:rPr>
        <w:t> </w:t>
      </w:r>
      <w:r w:rsidRPr="003D7077">
        <w:rPr>
          <w:b/>
          <w:color w:val="000000"/>
        </w:rPr>
        <w:t>Данные льготы</w:t>
      </w:r>
      <w:r w:rsidRPr="003D7077">
        <w:rPr>
          <w:color w:val="000000"/>
        </w:rPr>
        <w:t xml:space="preserve"> </w:t>
      </w:r>
      <w:r w:rsidRPr="003D7077">
        <w:rPr>
          <w:b/>
          <w:color w:val="000000"/>
        </w:rPr>
        <w:t>не распространяются на маршруты с нерегулируемым тарифом</w:t>
      </w:r>
      <w:r w:rsidRPr="003D7077">
        <w:rPr>
          <w:color w:val="000000"/>
        </w:rPr>
        <w:t xml:space="preserve">. </w:t>
      </w:r>
      <w:r w:rsidR="001C6402">
        <w:rPr>
          <w:color w:val="000000"/>
        </w:rPr>
        <w:t>Н</w:t>
      </w:r>
      <w:r w:rsidRPr="003D7077">
        <w:rPr>
          <w:color w:val="000000"/>
        </w:rPr>
        <w:t>а таких маршрутах перевозчики самостоятельно принимают решение о предоставлении системы скидок.</w:t>
      </w:r>
    </w:p>
    <w:p w:rsidR="003D7077" w:rsidRPr="002F5360" w:rsidRDefault="003D7077" w:rsidP="002F5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D22DB4" w:rsidRDefault="00D22DB4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DB4" w:rsidRPr="00D22DB4" w:rsidRDefault="00D22DB4" w:rsidP="001E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1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Сколько поездок в день можно совершить по карте ЕТК «Стрелка», ЕТК «Стрелка» учащегося и ЕТК «Стрелка» учащегося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проживающего в</w:t>
      </w:r>
      <w:r w:rsidRPr="003D1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сельской местности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и льготной ЕТК «Стрелка»</w:t>
      </w:r>
      <w:r w:rsidRPr="003D1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3D190E" w:rsidRP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190E" w:rsidRP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избежание возможных мошеннических действий, установлен лимит на количество совершаемых поездок по карте «Стрелка». Пользователь карты может оплатить не более 10 поездок в сутки. После оплаты проезда картой «Стрелка» в чеке указывается остаток поездок на текущую дату. </w:t>
      </w:r>
    </w:p>
    <w:p w:rsidR="003D190E" w:rsidRP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DB4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расчетный период учета скидки (30 дней) максимальное количество поездок по карте «Стрелка» учащегося и карте «Стрелка» учащегося сельской местности составляет 200 поездок.</w:t>
      </w:r>
    </w:p>
    <w:p w:rsid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расчетный период учета скидки (30 дней) максимальное количество поездок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льготной карте «Стрелка» составляет 200 поездок. </w:t>
      </w:r>
    </w:p>
    <w:p w:rsidR="003D190E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190E" w:rsidRPr="00D22DB4" w:rsidRDefault="003D190E" w:rsidP="003D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3D190E" w:rsidRPr="00D22DB4" w:rsidSect="001D32FB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710"/>
    <w:multiLevelType w:val="hybridMultilevel"/>
    <w:tmpl w:val="82D2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EE8"/>
    <w:multiLevelType w:val="hybridMultilevel"/>
    <w:tmpl w:val="0B8C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5FF"/>
    <w:multiLevelType w:val="multilevel"/>
    <w:tmpl w:val="056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AFC"/>
    <w:multiLevelType w:val="hybridMultilevel"/>
    <w:tmpl w:val="1DBE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D74"/>
    <w:multiLevelType w:val="multilevel"/>
    <w:tmpl w:val="547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475D6"/>
    <w:multiLevelType w:val="multilevel"/>
    <w:tmpl w:val="E55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A1F3B"/>
    <w:multiLevelType w:val="hybridMultilevel"/>
    <w:tmpl w:val="999E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874E9"/>
    <w:multiLevelType w:val="hybridMultilevel"/>
    <w:tmpl w:val="DAB2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4A3F"/>
    <w:multiLevelType w:val="multilevel"/>
    <w:tmpl w:val="222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3B"/>
    <w:rsid w:val="00000197"/>
    <w:rsid w:val="00002247"/>
    <w:rsid w:val="00011A42"/>
    <w:rsid w:val="00020A3C"/>
    <w:rsid w:val="00020BEF"/>
    <w:rsid w:val="000250CF"/>
    <w:rsid w:val="00036742"/>
    <w:rsid w:val="00036C2A"/>
    <w:rsid w:val="000462CE"/>
    <w:rsid w:val="00050F7D"/>
    <w:rsid w:val="0005446B"/>
    <w:rsid w:val="00055A8A"/>
    <w:rsid w:val="00063A3E"/>
    <w:rsid w:val="00070045"/>
    <w:rsid w:val="00071ABB"/>
    <w:rsid w:val="00092B98"/>
    <w:rsid w:val="000A1D65"/>
    <w:rsid w:val="000E0DEF"/>
    <w:rsid w:val="000E30AA"/>
    <w:rsid w:val="000F1248"/>
    <w:rsid w:val="000F4AE6"/>
    <w:rsid w:val="00106421"/>
    <w:rsid w:val="0010722F"/>
    <w:rsid w:val="001106B9"/>
    <w:rsid w:val="00123D35"/>
    <w:rsid w:val="00132436"/>
    <w:rsid w:val="00147905"/>
    <w:rsid w:val="00152CCF"/>
    <w:rsid w:val="00155746"/>
    <w:rsid w:val="001641D7"/>
    <w:rsid w:val="00183BB6"/>
    <w:rsid w:val="00186210"/>
    <w:rsid w:val="001944EF"/>
    <w:rsid w:val="0019457D"/>
    <w:rsid w:val="001A7245"/>
    <w:rsid w:val="001C3085"/>
    <w:rsid w:val="001C3631"/>
    <w:rsid w:val="001C6402"/>
    <w:rsid w:val="001D32FB"/>
    <w:rsid w:val="001D4802"/>
    <w:rsid w:val="001D680A"/>
    <w:rsid w:val="001E0EB0"/>
    <w:rsid w:val="001E1AD8"/>
    <w:rsid w:val="002021EB"/>
    <w:rsid w:val="002178FB"/>
    <w:rsid w:val="002233FE"/>
    <w:rsid w:val="0023194A"/>
    <w:rsid w:val="00254C5E"/>
    <w:rsid w:val="00270F8A"/>
    <w:rsid w:val="00274A94"/>
    <w:rsid w:val="002770A2"/>
    <w:rsid w:val="002870B2"/>
    <w:rsid w:val="00292974"/>
    <w:rsid w:val="00292EE5"/>
    <w:rsid w:val="00295E8C"/>
    <w:rsid w:val="00297E39"/>
    <w:rsid w:val="002B0642"/>
    <w:rsid w:val="002B3CDD"/>
    <w:rsid w:val="002B4DC2"/>
    <w:rsid w:val="002B680C"/>
    <w:rsid w:val="002C24A3"/>
    <w:rsid w:val="002D56BA"/>
    <w:rsid w:val="002E0948"/>
    <w:rsid w:val="002E50DA"/>
    <w:rsid w:val="002F5360"/>
    <w:rsid w:val="00301C9E"/>
    <w:rsid w:val="003053AC"/>
    <w:rsid w:val="003053CC"/>
    <w:rsid w:val="003072C9"/>
    <w:rsid w:val="00315204"/>
    <w:rsid w:val="00326EAF"/>
    <w:rsid w:val="003308DE"/>
    <w:rsid w:val="003611AB"/>
    <w:rsid w:val="003709CF"/>
    <w:rsid w:val="003711B6"/>
    <w:rsid w:val="00375CF3"/>
    <w:rsid w:val="00383C54"/>
    <w:rsid w:val="003901C2"/>
    <w:rsid w:val="003A04BF"/>
    <w:rsid w:val="003A2AEA"/>
    <w:rsid w:val="003B73B8"/>
    <w:rsid w:val="003D081C"/>
    <w:rsid w:val="003D190E"/>
    <w:rsid w:val="003D6111"/>
    <w:rsid w:val="003D7077"/>
    <w:rsid w:val="003E3CF1"/>
    <w:rsid w:val="003E580F"/>
    <w:rsid w:val="003F0406"/>
    <w:rsid w:val="003F68E0"/>
    <w:rsid w:val="003F7A78"/>
    <w:rsid w:val="003F7C5E"/>
    <w:rsid w:val="00414B24"/>
    <w:rsid w:val="004168D6"/>
    <w:rsid w:val="004175EE"/>
    <w:rsid w:val="004215DD"/>
    <w:rsid w:val="00422D01"/>
    <w:rsid w:val="00425BF8"/>
    <w:rsid w:val="00430BDE"/>
    <w:rsid w:val="00431104"/>
    <w:rsid w:val="00436213"/>
    <w:rsid w:val="00441956"/>
    <w:rsid w:val="00446116"/>
    <w:rsid w:val="00454899"/>
    <w:rsid w:val="004563F5"/>
    <w:rsid w:val="00456F41"/>
    <w:rsid w:val="00457A5F"/>
    <w:rsid w:val="00462FAC"/>
    <w:rsid w:val="00473073"/>
    <w:rsid w:val="00484C09"/>
    <w:rsid w:val="00486AA5"/>
    <w:rsid w:val="004A20E5"/>
    <w:rsid w:val="004B1AAB"/>
    <w:rsid w:val="004D2217"/>
    <w:rsid w:val="004E411D"/>
    <w:rsid w:val="004E4551"/>
    <w:rsid w:val="004F247E"/>
    <w:rsid w:val="004F484C"/>
    <w:rsid w:val="004F5CAD"/>
    <w:rsid w:val="0050738C"/>
    <w:rsid w:val="005110A8"/>
    <w:rsid w:val="00513F24"/>
    <w:rsid w:val="005208A7"/>
    <w:rsid w:val="00524BF4"/>
    <w:rsid w:val="00536323"/>
    <w:rsid w:val="0054399A"/>
    <w:rsid w:val="00551154"/>
    <w:rsid w:val="00561056"/>
    <w:rsid w:val="00576160"/>
    <w:rsid w:val="005771A5"/>
    <w:rsid w:val="00582E4C"/>
    <w:rsid w:val="005907C5"/>
    <w:rsid w:val="005B24C9"/>
    <w:rsid w:val="005C63F7"/>
    <w:rsid w:val="005D4EA9"/>
    <w:rsid w:val="005E0818"/>
    <w:rsid w:val="005F141D"/>
    <w:rsid w:val="005F35AC"/>
    <w:rsid w:val="00600BA5"/>
    <w:rsid w:val="0061359C"/>
    <w:rsid w:val="0064358D"/>
    <w:rsid w:val="00646614"/>
    <w:rsid w:val="00654A4E"/>
    <w:rsid w:val="00655769"/>
    <w:rsid w:val="00656A46"/>
    <w:rsid w:val="006603E9"/>
    <w:rsid w:val="00670686"/>
    <w:rsid w:val="00671FFA"/>
    <w:rsid w:val="006858D1"/>
    <w:rsid w:val="00692A02"/>
    <w:rsid w:val="006B4C51"/>
    <w:rsid w:val="006B5323"/>
    <w:rsid w:val="006C3CAD"/>
    <w:rsid w:val="006C4230"/>
    <w:rsid w:val="006D25F1"/>
    <w:rsid w:val="006D7520"/>
    <w:rsid w:val="006E3E47"/>
    <w:rsid w:val="00710892"/>
    <w:rsid w:val="00722728"/>
    <w:rsid w:val="007412D2"/>
    <w:rsid w:val="00747508"/>
    <w:rsid w:val="007502AE"/>
    <w:rsid w:val="007553C0"/>
    <w:rsid w:val="0076722E"/>
    <w:rsid w:val="0077608B"/>
    <w:rsid w:val="007801C6"/>
    <w:rsid w:val="00791B83"/>
    <w:rsid w:val="00794947"/>
    <w:rsid w:val="007968E2"/>
    <w:rsid w:val="007A13CA"/>
    <w:rsid w:val="007A2768"/>
    <w:rsid w:val="007A3C61"/>
    <w:rsid w:val="007A6278"/>
    <w:rsid w:val="007B0B84"/>
    <w:rsid w:val="007E050B"/>
    <w:rsid w:val="007E1393"/>
    <w:rsid w:val="007E2DF7"/>
    <w:rsid w:val="007E6DD7"/>
    <w:rsid w:val="007F1875"/>
    <w:rsid w:val="007F4F5F"/>
    <w:rsid w:val="007F63D2"/>
    <w:rsid w:val="00801453"/>
    <w:rsid w:val="008077DD"/>
    <w:rsid w:val="00813555"/>
    <w:rsid w:val="00825120"/>
    <w:rsid w:val="00825872"/>
    <w:rsid w:val="008275C1"/>
    <w:rsid w:val="0083644C"/>
    <w:rsid w:val="008409D2"/>
    <w:rsid w:val="00841411"/>
    <w:rsid w:val="008429ED"/>
    <w:rsid w:val="00852B3D"/>
    <w:rsid w:val="00853E6E"/>
    <w:rsid w:val="00855D5D"/>
    <w:rsid w:val="00866522"/>
    <w:rsid w:val="008678B9"/>
    <w:rsid w:val="00870571"/>
    <w:rsid w:val="00881B10"/>
    <w:rsid w:val="008955AC"/>
    <w:rsid w:val="008A1D76"/>
    <w:rsid w:val="008D0DEB"/>
    <w:rsid w:val="008D1E03"/>
    <w:rsid w:val="008D52ED"/>
    <w:rsid w:val="008E20FC"/>
    <w:rsid w:val="008F429C"/>
    <w:rsid w:val="00906C08"/>
    <w:rsid w:val="00916D4A"/>
    <w:rsid w:val="00917C99"/>
    <w:rsid w:val="009311EA"/>
    <w:rsid w:val="00933972"/>
    <w:rsid w:val="009430E3"/>
    <w:rsid w:val="00943EB8"/>
    <w:rsid w:val="00945A80"/>
    <w:rsid w:val="00957CB0"/>
    <w:rsid w:val="009734D9"/>
    <w:rsid w:val="0098044E"/>
    <w:rsid w:val="009823F1"/>
    <w:rsid w:val="00983D4B"/>
    <w:rsid w:val="00983ECF"/>
    <w:rsid w:val="009B3C3A"/>
    <w:rsid w:val="009B7C76"/>
    <w:rsid w:val="009C4E43"/>
    <w:rsid w:val="009D546D"/>
    <w:rsid w:val="009D5719"/>
    <w:rsid w:val="009F0931"/>
    <w:rsid w:val="00A04EC5"/>
    <w:rsid w:val="00A1338A"/>
    <w:rsid w:val="00A21145"/>
    <w:rsid w:val="00A26D47"/>
    <w:rsid w:val="00A301BA"/>
    <w:rsid w:val="00A30963"/>
    <w:rsid w:val="00A4068C"/>
    <w:rsid w:val="00A41735"/>
    <w:rsid w:val="00A503D7"/>
    <w:rsid w:val="00A56C5D"/>
    <w:rsid w:val="00A71A84"/>
    <w:rsid w:val="00A730CB"/>
    <w:rsid w:val="00A76A5B"/>
    <w:rsid w:val="00A774F0"/>
    <w:rsid w:val="00A813BE"/>
    <w:rsid w:val="00A86036"/>
    <w:rsid w:val="00A92196"/>
    <w:rsid w:val="00A92FF3"/>
    <w:rsid w:val="00A96B9F"/>
    <w:rsid w:val="00AA3B44"/>
    <w:rsid w:val="00AA4A7C"/>
    <w:rsid w:val="00AA51AC"/>
    <w:rsid w:val="00AA51EF"/>
    <w:rsid w:val="00AD029A"/>
    <w:rsid w:val="00AD2D45"/>
    <w:rsid w:val="00AD633C"/>
    <w:rsid w:val="00AD6842"/>
    <w:rsid w:val="00AE6A38"/>
    <w:rsid w:val="00AF1A21"/>
    <w:rsid w:val="00AF25B0"/>
    <w:rsid w:val="00AF4A10"/>
    <w:rsid w:val="00B31C96"/>
    <w:rsid w:val="00B35209"/>
    <w:rsid w:val="00B463D2"/>
    <w:rsid w:val="00B469F8"/>
    <w:rsid w:val="00B509CE"/>
    <w:rsid w:val="00B51E9A"/>
    <w:rsid w:val="00B67A7D"/>
    <w:rsid w:val="00B67C04"/>
    <w:rsid w:val="00B8059F"/>
    <w:rsid w:val="00B97501"/>
    <w:rsid w:val="00BB01B9"/>
    <w:rsid w:val="00BB0E5A"/>
    <w:rsid w:val="00BB27C4"/>
    <w:rsid w:val="00BB4321"/>
    <w:rsid w:val="00BC02A5"/>
    <w:rsid w:val="00BC50DA"/>
    <w:rsid w:val="00BC5BA4"/>
    <w:rsid w:val="00BD4F6D"/>
    <w:rsid w:val="00BF383B"/>
    <w:rsid w:val="00BF6D0D"/>
    <w:rsid w:val="00BF78E7"/>
    <w:rsid w:val="00C11882"/>
    <w:rsid w:val="00C15C2A"/>
    <w:rsid w:val="00C221CF"/>
    <w:rsid w:val="00C25290"/>
    <w:rsid w:val="00C43FB9"/>
    <w:rsid w:val="00C50695"/>
    <w:rsid w:val="00C52F46"/>
    <w:rsid w:val="00C5509E"/>
    <w:rsid w:val="00C6113E"/>
    <w:rsid w:val="00C62822"/>
    <w:rsid w:val="00C6765A"/>
    <w:rsid w:val="00C708D7"/>
    <w:rsid w:val="00C71D1F"/>
    <w:rsid w:val="00C80AE1"/>
    <w:rsid w:val="00C80CF8"/>
    <w:rsid w:val="00C85CC0"/>
    <w:rsid w:val="00C860AA"/>
    <w:rsid w:val="00C87998"/>
    <w:rsid w:val="00C92132"/>
    <w:rsid w:val="00C94BA0"/>
    <w:rsid w:val="00CA2FCD"/>
    <w:rsid w:val="00CA3DAE"/>
    <w:rsid w:val="00CB047B"/>
    <w:rsid w:val="00CB1CF1"/>
    <w:rsid w:val="00CB2B0B"/>
    <w:rsid w:val="00CB7F33"/>
    <w:rsid w:val="00CC17EA"/>
    <w:rsid w:val="00CD34B7"/>
    <w:rsid w:val="00CD3C8F"/>
    <w:rsid w:val="00CD5B6B"/>
    <w:rsid w:val="00CF06C7"/>
    <w:rsid w:val="00CF2EC4"/>
    <w:rsid w:val="00CF7B98"/>
    <w:rsid w:val="00D00030"/>
    <w:rsid w:val="00D00DA0"/>
    <w:rsid w:val="00D02F7E"/>
    <w:rsid w:val="00D03603"/>
    <w:rsid w:val="00D057AE"/>
    <w:rsid w:val="00D20E3E"/>
    <w:rsid w:val="00D22DB4"/>
    <w:rsid w:val="00D41316"/>
    <w:rsid w:val="00D46036"/>
    <w:rsid w:val="00D52747"/>
    <w:rsid w:val="00D539F0"/>
    <w:rsid w:val="00D577B1"/>
    <w:rsid w:val="00D63B9A"/>
    <w:rsid w:val="00D73C92"/>
    <w:rsid w:val="00D75D5A"/>
    <w:rsid w:val="00D8699E"/>
    <w:rsid w:val="00D91DAD"/>
    <w:rsid w:val="00D94B00"/>
    <w:rsid w:val="00D95E95"/>
    <w:rsid w:val="00DA4B31"/>
    <w:rsid w:val="00DB0FB5"/>
    <w:rsid w:val="00DB3614"/>
    <w:rsid w:val="00DB54CB"/>
    <w:rsid w:val="00DC51C6"/>
    <w:rsid w:val="00DC539D"/>
    <w:rsid w:val="00DD2BDD"/>
    <w:rsid w:val="00DD2C77"/>
    <w:rsid w:val="00DE312A"/>
    <w:rsid w:val="00DE4005"/>
    <w:rsid w:val="00DE7182"/>
    <w:rsid w:val="00DF16B7"/>
    <w:rsid w:val="00E007C1"/>
    <w:rsid w:val="00E02DCC"/>
    <w:rsid w:val="00E03405"/>
    <w:rsid w:val="00E046D0"/>
    <w:rsid w:val="00E0517A"/>
    <w:rsid w:val="00E1168F"/>
    <w:rsid w:val="00E11BA1"/>
    <w:rsid w:val="00E12440"/>
    <w:rsid w:val="00E13849"/>
    <w:rsid w:val="00E140F3"/>
    <w:rsid w:val="00E161A9"/>
    <w:rsid w:val="00E336D2"/>
    <w:rsid w:val="00E367DD"/>
    <w:rsid w:val="00E44BC4"/>
    <w:rsid w:val="00E4581F"/>
    <w:rsid w:val="00E45832"/>
    <w:rsid w:val="00E52DF7"/>
    <w:rsid w:val="00E63028"/>
    <w:rsid w:val="00E66587"/>
    <w:rsid w:val="00E737DB"/>
    <w:rsid w:val="00E73A35"/>
    <w:rsid w:val="00E827C5"/>
    <w:rsid w:val="00E868C4"/>
    <w:rsid w:val="00E9458B"/>
    <w:rsid w:val="00EB21D0"/>
    <w:rsid w:val="00EC5434"/>
    <w:rsid w:val="00EC75EA"/>
    <w:rsid w:val="00EE3A7F"/>
    <w:rsid w:val="00EE5234"/>
    <w:rsid w:val="00EF7103"/>
    <w:rsid w:val="00F161F2"/>
    <w:rsid w:val="00F26A13"/>
    <w:rsid w:val="00F46088"/>
    <w:rsid w:val="00F57CE4"/>
    <w:rsid w:val="00F67CCC"/>
    <w:rsid w:val="00F81906"/>
    <w:rsid w:val="00F81FF8"/>
    <w:rsid w:val="00F83D65"/>
    <w:rsid w:val="00FA007A"/>
    <w:rsid w:val="00FD2F3C"/>
    <w:rsid w:val="00FD75C9"/>
    <w:rsid w:val="00FE5A96"/>
    <w:rsid w:val="00FF1A69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381C-01A3-41CA-860E-2F9399B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49"/>
    <w:pPr>
      <w:spacing w:after="0"/>
      <w:ind w:left="720"/>
      <w:contextualSpacing/>
    </w:pPr>
    <w:rPr>
      <w:rFonts w:ascii="Times New Roman" w:hAnsi="Times New Roman"/>
      <w:sz w:val="28"/>
    </w:rPr>
  </w:style>
  <w:style w:type="paragraph" w:customStyle="1" w:styleId="Standard">
    <w:name w:val="Standard"/>
    <w:rsid w:val="00A92FF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a"/>
    <w:rsid w:val="001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2436"/>
    <w:rPr>
      <w:i/>
      <w:iCs/>
    </w:rPr>
  </w:style>
  <w:style w:type="character" w:customStyle="1" w:styleId="apple-converted-space">
    <w:name w:val="apple-converted-space"/>
    <w:basedOn w:val="a0"/>
    <w:rsid w:val="00132436"/>
  </w:style>
  <w:style w:type="character" w:styleId="a5">
    <w:name w:val="Hyperlink"/>
    <w:basedOn w:val="a0"/>
    <w:uiPriority w:val="99"/>
    <w:unhideWhenUsed/>
    <w:rsid w:val="000250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EC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A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A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A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A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AD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65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56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1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 Spacing"/>
    <w:uiPriority w:val="1"/>
    <w:qFormat/>
    <w:rsid w:val="00C118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s3">
    <w:name w:val="s3"/>
    <w:rsid w:val="00E046D0"/>
  </w:style>
  <w:style w:type="character" w:customStyle="1" w:styleId="wmi-callto">
    <w:name w:val="wmi-callto"/>
    <w:basedOn w:val="a0"/>
    <w:rsid w:val="0003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396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6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888689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93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3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136366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strelkacard.ru/media/operatorattachment/63/3d/633d086d191147c696fa347cddabba76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elkacard.ru/media/operatorattachment/63/3d/633d086d191147c696fa347cddabba76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elkacard.ru/media/operatorattachment/63/3d/633d086d191147c696fa347cddabba7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elkacard.ru/media/operatorattachment/63/3d/633d086d191147c696fa347cddabba7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A639-3E6B-4785-8E5F-0A26FD37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 Д.В.</dc:creator>
  <cp:lastModifiedBy>User</cp:lastModifiedBy>
  <cp:revision>2</cp:revision>
  <cp:lastPrinted>2016-12-26T16:13:00Z</cp:lastPrinted>
  <dcterms:created xsi:type="dcterms:W3CDTF">2016-12-28T07:54:00Z</dcterms:created>
  <dcterms:modified xsi:type="dcterms:W3CDTF">2016-12-28T07:54:00Z</dcterms:modified>
</cp:coreProperties>
</file>