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5D3CF2" w:rsidRDefault="00072449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AA4789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5D3CF2">
        <w:rPr>
          <w:rFonts w:ascii="Times New Roman" w:eastAsia="Times New Roman" w:hAnsi="Times New Roman" w:cs="Times New Roman"/>
          <w:b/>
          <w:sz w:val="24"/>
          <w:szCs w:val="24"/>
        </w:rPr>
        <w:t xml:space="preserve"> 01.04.2025 № 839, от 23.04.2025 № 1060, </w:t>
      </w:r>
    </w:p>
    <w:p w:rsidR="00D3300B" w:rsidRPr="00CC4E26" w:rsidRDefault="005D3CF2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16.05.2025 № 1271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1B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 xml:space="preserve">, от 28.01.2025 </w:t>
      </w:r>
      <w:r w:rsidR="00C53E1B">
        <w:rPr>
          <w:rFonts w:ascii="Times New Roman" w:hAnsi="Times New Roman" w:cs="Times New Roman"/>
          <w:sz w:val="24"/>
          <w:szCs w:val="24"/>
        </w:rPr>
        <w:t>1</w:t>
      </w:r>
      <w:r w:rsidR="00537AE3" w:rsidRPr="00D97392">
        <w:rPr>
          <w:rFonts w:ascii="Times New Roman" w:hAnsi="Times New Roman" w:cs="Times New Roman"/>
          <w:sz w:val="24"/>
          <w:szCs w:val="24"/>
        </w:rPr>
        <w:t>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AA4789">
        <w:rPr>
          <w:rFonts w:ascii="Times New Roman" w:hAnsi="Times New Roman" w:cs="Times New Roman"/>
          <w:sz w:val="24"/>
          <w:szCs w:val="24"/>
        </w:rPr>
        <w:t>, от</w:t>
      </w:r>
      <w:r w:rsidR="005D3CF2">
        <w:rPr>
          <w:rFonts w:ascii="Times New Roman" w:hAnsi="Times New Roman" w:cs="Times New Roman"/>
          <w:sz w:val="24"/>
          <w:szCs w:val="24"/>
        </w:rPr>
        <w:t xml:space="preserve"> 01.04.2025 № 839, </w:t>
      </w:r>
      <w:r w:rsidR="00C5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CF2">
        <w:rPr>
          <w:rFonts w:ascii="Times New Roman" w:hAnsi="Times New Roman" w:cs="Times New Roman"/>
          <w:sz w:val="24"/>
          <w:szCs w:val="24"/>
        </w:rPr>
        <w:t>от 23.04.2025 № 1060, от 16.05.2025 № 1271</w:t>
      </w:r>
      <w:r w:rsidR="00652BA9" w:rsidRPr="00D97392">
        <w:rPr>
          <w:rFonts w:ascii="Times New Roman" w:hAnsi="Times New Roman" w:cs="Times New Roman"/>
          <w:sz w:val="24"/>
        </w:rPr>
        <w:t>), следующ</w:t>
      </w:r>
      <w:r w:rsidR="00806F82" w:rsidRPr="00D97392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>е изменени</w:t>
      </w:r>
      <w:r w:rsidR="00806F82" w:rsidRPr="00D97392">
        <w:rPr>
          <w:rFonts w:ascii="Times New Roman" w:hAnsi="Times New Roman" w:cs="Times New Roman"/>
          <w:sz w:val="24"/>
        </w:rPr>
        <w:t>я</w:t>
      </w:r>
      <w:r w:rsidRPr="00D97392">
        <w:rPr>
          <w:rFonts w:ascii="Times New Roman" w:hAnsi="Times New Roman" w:cs="Times New Roman"/>
          <w:sz w:val="24"/>
        </w:rPr>
        <w:t>:</w:t>
      </w:r>
      <w:r w:rsidR="00C53E1B">
        <w:rPr>
          <w:rFonts w:ascii="Times New Roman" w:hAnsi="Times New Roman" w:cs="Times New Roman"/>
          <w:sz w:val="24"/>
        </w:rPr>
        <w:br w:type="page"/>
      </w:r>
    </w:p>
    <w:p w:rsidR="00C53E1B" w:rsidRDefault="00C53E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C53E1B" w:rsidSect="00C53E1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A4789" w:rsidRDefault="00C53E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="00BE5762" w:rsidRPr="00D97392">
        <w:rPr>
          <w:rFonts w:ascii="Times New Roman" w:hAnsi="Times New Roman" w:cs="Times New Roman"/>
          <w:sz w:val="24"/>
        </w:rPr>
        <w:t xml:space="preserve">1. </w:t>
      </w:r>
      <w:r w:rsidR="00AA4789">
        <w:rPr>
          <w:rFonts w:ascii="Times New Roman" w:hAnsi="Times New Roman" w:cs="Times New Roman"/>
          <w:sz w:val="24"/>
        </w:rPr>
        <w:t xml:space="preserve">Дополнить таблицу раздела 6 «Целевые показатели реализации муниципальной </w:t>
      </w:r>
      <w:r w:rsidR="005D3CF2">
        <w:rPr>
          <w:rFonts w:ascii="Times New Roman" w:hAnsi="Times New Roman" w:cs="Times New Roman"/>
          <w:sz w:val="24"/>
        </w:rPr>
        <w:t xml:space="preserve">            </w:t>
      </w:r>
      <w:r w:rsidR="00AA4789">
        <w:rPr>
          <w:rFonts w:ascii="Times New Roman" w:hAnsi="Times New Roman" w:cs="Times New Roman"/>
          <w:sz w:val="24"/>
        </w:rPr>
        <w:t>программы «Формирование современной комфортной городской среды» строкой 1.2 следующего содержания:</w:t>
      </w:r>
    </w:p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29"/>
        <w:gridCol w:w="1386"/>
        <w:gridCol w:w="763"/>
        <w:gridCol w:w="669"/>
        <w:gridCol w:w="573"/>
        <w:gridCol w:w="573"/>
        <w:gridCol w:w="573"/>
        <w:gridCol w:w="571"/>
        <w:gridCol w:w="573"/>
        <w:gridCol w:w="571"/>
        <w:gridCol w:w="573"/>
        <w:gridCol w:w="571"/>
        <w:gridCol w:w="573"/>
        <w:gridCol w:w="857"/>
        <w:gridCol w:w="1044"/>
      </w:tblGrid>
      <w:tr w:rsidR="00AA4789" w:rsidRPr="00AA4789" w:rsidTr="00AA4789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679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374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Приоритетный</w:t>
            </w:r>
          </w:p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1.01.23</w:t>
            </w:r>
          </w:p>
        </w:tc>
      </w:tr>
    </w:tbl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1.2. Строку 2.3 таблицы </w:t>
      </w:r>
      <w:r w:rsidRPr="00AA4789">
        <w:rPr>
          <w:rFonts w:ascii="Times New Roman" w:hAnsi="Times New Roman" w:cs="Times New Roman"/>
          <w:sz w:val="24"/>
        </w:rPr>
        <w:t xml:space="preserve">раздела 6 «Целевые показатели реализации муниципальной </w:t>
      </w:r>
      <w:r w:rsidR="005D3CF2">
        <w:rPr>
          <w:rFonts w:ascii="Times New Roman" w:hAnsi="Times New Roman" w:cs="Times New Roman"/>
          <w:sz w:val="24"/>
        </w:rPr>
        <w:t xml:space="preserve">           </w:t>
      </w:r>
      <w:r w:rsidRPr="00AA4789">
        <w:rPr>
          <w:rFonts w:ascii="Times New Roman" w:hAnsi="Times New Roman" w:cs="Times New Roman"/>
          <w:sz w:val="24"/>
        </w:rPr>
        <w:t>программы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</w:rPr>
        <w:t xml:space="preserve"> изложить в </w:t>
      </w:r>
      <w:proofErr w:type="gramStart"/>
      <w:r>
        <w:rPr>
          <w:rFonts w:ascii="Times New Roman" w:hAnsi="Times New Roman" w:cs="Times New Roman"/>
          <w:sz w:val="24"/>
        </w:rPr>
        <w:t xml:space="preserve">следующей </w:t>
      </w:r>
      <w:r w:rsidR="005D3C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редакции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29"/>
        <w:gridCol w:w="1386"/>
        <w:gridCol w:w="763"/>
        <w:gridCol w:w="669"/>
        <w:gridCol w:w="573"/>
        <w:gridCol w:w="573"/>
        <w:gridCol w:w="573"/>
        <w:gridCol w:w="571"/>
        <w:gridCol w:w="573"/>
        <w:gridCol w:w="571"/>
        <w:gridCol w:w="573"/>
        <w:gridCol w:w="571"/>
        <w:gridCol w:w="573"/>
        <w:gridCol w:w="857"/>
        <w:gridCol w:w="1044"/>
      </w:tblGrid>
      <w:tr w:rsidR="00AA4789" w:rsidRPr="00AA4789" w:rsidTr="00AA4789">
        <w:tc>
          <w:tcPr>
            <w:tcW w:w="16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A4789"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679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 xml:space="preserve">Заменена </w:t>
            </w:r>
            <w:proofErr w:type="spellStart"/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неэнергоэффективных</w:t>
            </w:r>
            <w:proofErr w:type="spellEnd"/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Приоритетный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4819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AA4789" w:rsidRPr="00AA4789" w:rsidRDefault="00AA4789" w:rsidP="00AA478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1" w:type="pct"/>
            <w:shd w:val="clear" w:color="auto" w:fill="auto"/>
          </w:tcPr>
          <w:p w:rsidR="00AA4789" w:rsidRPr="00AA4789" w:rsidRDefault="00AA4789" w:rsidP="00AA478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jc w:val="center"/>
            </w:pPr>
            <w:r w:rsidRPr="00AA4789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512" w:type="pct"/>
            <w:shd w:val="clear" w:color="auto" w:fill="auto"/>
            <w:tcMar>
              <w:top w:w="28" w:type="dxa"/>
              <w:bottom w:w="28" w:type="dxa"/>
            </w:tcMar>
          </w:tcPr>
          <w:p w:rsidR="00AA4789" w:rsidRPr="00AA4789" w:rsidRDefault="00AA4789" w:rsidP="00AA4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9">
              <w:rPr>
                <w:rFonts w:ascii="Times New Roman" w:eastAsia="Times New Roman" w:hAnsi="Times New Roman" w:cs="Times New Roman"/>
                <w:lang w:eastAsia="ru-RU"/>
              </w:rPr>
              <w:t>2.01.22</w:t>
            </w:r>
          </w:p>
        </w:tc>
      </w:tr>
    </w:tbl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AA4789" w:rsidRDefault="00AA478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1.3. Дополнить таблицу раздела 7 «Методика расчета значений целевых показателей </w:t>
      </w:r>
      <w:r w:rsidR="005D3CF2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реализации</w:t>
      </w:r>
      <w:r w:rsidR="00963819">
        <w:rPr>
          <w:rFonts w:ascii="Times New Roman" w:hAnsi="Times New Roman" w:cs="Times New Roman"/>
          <w:sz w:val="24"/>
        </w:rPr>
        <w:t xml:space="preserve"> муниципальной программы «Формирование современной комфортной городской среды» строкой 1.2 следующего содержания: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41"/>
        <w:tblW w:w="5000" w:type="pct"/>
        <w:tblLayout w:type="fixed"/>
        <w:tblLook w:val="04A0" w:firstRow="1" w:lastRow="0" w:firstColumn="1" w:lastColumn="0" w:noHBand="0" w:noVBand="1"/>
      </w:tblPr>
      <w:tblGrid>
        <w:gridCol w:w="377"/>
        <w:gridCol w:w="2157"/>
        <w:gridCol w:w="940"/>
        <w:gridCol w:w="4241"/>
        <w:gridCol w:w="1238"/>
        <w:gridCol w:w="1242"/>
      </w:tblGrid>
      <w:tr w:rsidR="00963819" w:rsidRPr="00963819" w:rsidTr="00963819">
        <w:tc>
          <w:tcPr>
            <w:tcW w:w="185" w:type="pct"/>
            <w:shd w:val="clear" w:color="auto" w:fill="auto"/>
          </w:tcPr>
          <w:p w:rsidR="00963819" w:rsidRPr="00963819" w:rsidRDefault="00963819" w:rsidP="00963819">
            <w:pPr>
              <w:ind w:left="-8"/>
              <w:jc w:val="center"/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</w:rPr>
              <w:t>1.2</w:t>
            </w:r>
          </w:p>
        </w:tc>
        <w:tc>
          <w:tcPr>
            <w:tcW w:w="1058" w:type="pct"/>
            <w:shd w:val="clear" w:color="auto" w:fill="auto"/>
          </w:tcPr>
          <w:p w:rsidR="00963819" w:rsidRPr="00963819" w:rsidRDefault="00963819" w:rsidP="00963819">
            <w:pPr>
              <w:rPr>
                <w:rFonts w:ascii="Times New Roman" w:hAnsi="Times New Roman"/>
                <w:color w:val="000000" w:themeColor="text1"/>
              </w:rPr>
            </w:pPr>
            <w:r w:rsidRPr="00963819">
              <w:rPr>
                <w:rFonts w:ascii="Times New Roman" w:hAnsi="Times New Roman"/>
                <w:color w:val="000000" w:themeColor="text1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461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hAnsi="Times New Roman"/>
                <w:color w:val="000000" w:themeColor="text1"/>
                <w:lang w:eastAsia="ru-RU"/>
              </w:rPr>
              <w:t>Единица</w:t>
            </w:r>
          </w:p>
        </w:tc>
        <w:tc>
          <w:tcPr>
            <w:tcW w:w="2080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hAnsi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607" w:type="pct"/>
            <w:shd w:val="clear" w:color="auto" w:fill="auto"/>
          </w:tcPr>
          <w:p w:rsidR="00963819" w:rsidRPr="00963819" w:rsidRDefault="00963819" w:rsidP="00963819">
            <w:pPr>
              <w:ind w:left="-57" w:right="-57"/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  <w:lang w:eastAsia="ru-RU"/>
              </w:rPr>
              <w:t>Данные структурных подразделений городского округа Воскресенск</w:t>
            </w:r>
          </w:p>
        </w:tc>
        <w:tc>
          <w:tcPr>
            <w:tcW w:w="609" w:type="pct"/>
            <w:shd w:val="clear" w:color="auto" w:fill="auto"/>
          </w:tcPr>
          <w:p w:rsidR="00963819" w:rsidRPr="00963819" w:rsidRDefault="00963819" w:rsidP="00963819">
            <w:pPr>
              <w:rPr>
                <w:rFonts w:ascii="Times New Roman" w:hAnsi="Times New Roman"/>
              </w:rPr>
            </w:pPr>
            <w:r w:rsidRPr="00963819">
              <w:rPr>
                <w:rFonts w:ascii="Times New Roman" w:hAnsi="Times New Roman"/>
                <w:lang w:eastAsia="ru-RU"/>
              </w:rPr>
              <w:t>Годовая</w:t>
            </w:r>
          </w:p>
        </w:tc>
      </w:tr>
    </w:tbl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963819" w:rsidRPr="00963819" w:rsidRDefault="00963819" w:rsidP="009638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1.4. Дополнить таблицу раздела 8 «</w:t>
      </w:r>
      <w:r w:rsidRPr="009638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Pr="00963819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строкой 45 следующего содержания: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60"/>
        <w:tblW w:w="5000" w:type="pct"/>
        <w:tblLook w:val="04A0" w:firstRow="1" w:lastRow="0" w:firstColumn="1" w:lastColumn="0" w:noHBand="0" w:noVBand="1"/>
      </w:tblPr>
      <w:tblGrid>
        <w:gridCol w:w="456"/>
        <w:gridCol w:w="864"/>
        <w:gridCol w:w="865"/>
        <w:gridCol w:w="865"/>
        <w:gridCol w:w="2420"/>
        <w:gridCol w:w="865"/>
        <w:gridCol w:w="3860"/>
      </w:tblGrid>
      <w:tr w:rsidR="00963819" w:rsidRPr="00963819" w:rsidTr="00963819">
        <w:tc>
          <w:tcPr>
            <w:tcW w:w="2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  <w:r w:rsidRPr="009638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7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963819">
              <w:rPr>
                <w:rFonts w:ascii="Times New Roman" w:eastAsia="Times New Roman" w:hAnsi="Times New Roman" w:cs="Times New Roman"/>
                <w:iCs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424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63819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1893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963819" w:rsidRPr="00963819" w:rsidTr="00963819">
        <w:tc>
          <w:tcPr>
            <w:tcW w:w="2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63819" w:rsidRPr="00963819" w:rsidRDefault="00963819" w:rsidP="00963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963819">
              <w:rPr>
                <w:rFonts w:ascii="Times New Roman" w:eastAsia="Times New Roman" w:hAnsi="Times New Roman" w:cs="Times New Roman"/>
                <w:iCs/>
              </w:rPr>
              <w:t>Повышен уровень освещенности территорий</w:t>
            </w:r>
          </w:p>
        </w:tc>
        <w:tc>
          <w:tcPr>
            <w:tcW w:w="424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63819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1893" w:type="pct"/>
            <w:shd w:val="clear" w:color="auto" w:fill="auto"/>
          </w:tcPr>
          <w:p w:rsidR="00963819" w:rsidRPr="00963819" w:rsidRDefault="00963819" w:rsidP="009638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63819">
              <w:rPr>
                <w:rFonts w:ascii="Times New Roman" w:eastAsia="Calibri" w:hAnsi="Times New Roman" w:cs="Times New Roman"/>
              </w:rPr>
              <w:t>Фактическое достижение результата определяется как сумма количества территорий, на которых устроено наружное освещение на конец года</w:t>
            </w:r>
          </w:p>
        </w:tc>
      </w:tr>
    </w:tbl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1.5. Дополнить таблицу подраздела 9.1 «</w:t>
      </w:r>
      <w:r w:rsidRPr="00963819">
        <w:rPr>
          <w:rFonts w:ascii="Times New Roman" w:hAnsi="Times New Roman" w:cs="Times New Roman"/>
          <w:sz w:val="24"/>
        </w:rPr>
        <w:t xml:space="preserve">Перечень мероприятий подпрограммы I </w:t>
      </w:r>
      <w:r w:rsidR="005D3CF2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5D3CF2">
        <w:rPr>
          <w:rFonts w:ascii="Times New Roman" w:hAnsi="Times New Roman" w:cs="Times New Roman"/>
          <w:sz w:val="24"/>
        </w:rPr>
        <w:t xml:space="preserve">   </w:t>
      </w:r>
      <w:r w:rsidRPr="00963819">
        <w:rPr>
          <w:rFonts w:ascii="Times New Roman" w:hAnsi="Times New Roman" w:cs="Times New Roman"/>
          <w:sz w:val="24"/>
        </w:rPr>
        <w:t>«</w:t>
      </w:r>
      <w:proofErr w:type="gramEnd"/>
      <w:r w:rsidRPr="00963819">
        <w:rPr>
          <w:rFonts w:ascii="Times New Roman" w:hAnsi="Times New Roman" w:cs="Times New Roman"/>
          <w:sz w:val="24"/>
        </w:rPr>
        <w:t>Комфортная городская среда»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строкой 3.13 следующего содержания:</w:t>
      </w:r>
    </w:p>
    <w:p w:rsidR="005D3CF2" w:rsidRDefault="005D3CF2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819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</w:p>
    <w:tbl>
      <w:tblPr>
        <w:tblStyle w:val="170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330"/>
        <w:gridCol w:w="554"/>
        <w:gridCol w:w="1056"/>
        <w:gridCol w:w="492"/>
        <w:gridCol w:w="494"/>
        <w:gridCol w:w="550"/>
        <w:gridCol w:w="492"/>
        <w:gridCol w:w="457"/>
        <w:gridCol w:w="470"/>
        <w:gridCol w:w="494"/>
        <w:gridCol w:w="402"/>
        <w:gridCol w:w="515"/>
        <w:gridCol w:w="513"/>
        <w:gridCol w:w="500"/>
        <w:gridCol w:w="511"/>
        <w:gridCol w:w="476"/>
        <w:gridCol w:w="570"/>
      </w:tblGrid>
      <w:tr w:rsidR="005B1E62" w:rsidRPr="005B1E62" w:rsidTr="005B1E62">
        <w:tc>
          <w:tcPr>
            <w:tcW w:w="185" w:type="pct"/>
            <w:vMerge w:val="restart"/>
            <w:shd w:val="clear" w:color="auto" w:fill="auto"/>
          </w:tcPr>
          <w:p w:rsid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3.</w:t>
            </w:r>
          </w:p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Мероприятие 01.23 Устройство систем наружного освещения в рамках реализации проекта «Светлый город»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19 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E62">
              <w:rPr>
                <w:rFonts w:ascii="Times New Roman" w:eastAsia="Times New Roman" w:hAnsi="Times New Roman" w:cs="Times New Roman"/>
              </w:rPr>
              <w:t>УРИиЭ</w:t>
            </w:r>
            <w:proofErr w:type="spellEnd"/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19 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19 172,20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B1E62" w:rsidRPr="005B1E62" w:rsidRDefault="005B1E62" w:rsidP="00C53E1B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5B1E62" w:rsidP="00C53E1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5B1E62">
        <w:tc>
          <w:tcPr>
            <w:tcW w:w="18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B1E62" w:rsidRPr="005B1E62" w:rsidRDefault="005B1E62" w:rsidP="005B1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E6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 уровень освещенности территорий, </w:t>
            </w:r>
            <w:proofErr w:type="spellStart"/>
            <w:r w:rsidRPr="005B1E6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7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F740AE" w:rsidP="00F74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B1E62" w:rsidRPr="005B1E62" w:rsidRDefault="00F740AE" w:rsidP="00F740A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B1E62" w:rsidRPr="005B1E62" w:rsidRDefault="00F740AE" w:rsidP="00F740A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B1E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4789" w:rsidRDefault="005B1E62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1C141B" w:rsidRPr="00D97392" w:rsidRDefault="001C14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</w:t>
      </w:r>
      <w:r w:rsidR="005B1E62">
        <w:rPr>
          <w:rFonts w:ascii="Times New Roman" w:hAnsi="Times New Roman" w:cs="Times New Roman"/>
          <w:sz w:val="24"/>
        </w:rPr>
        <w:t>6</w:t>
      </w:r>
      <w:r w:rsidRPr="00D97392">
        <w:rPr>
          <w:rFonts w:ascii="Times New Roman" w:hAnsi="Times New Roman" w:cs="Times New Roman"/>
          <w:sz w:val="24"/>
        </w:rPr>
        <w:t xml:space="preserve">. Строки </w:t>
      </w:r>
      <w:r w:rsidR="005B1E62">
        <w:rPr>
          <w:rFonts w:ascii="Times New Roman" w:hAnsi="Times New Roman" w:cs="Times New Roman"/>
          <w:sz w:val="24"/>
        </w:rPr>
        <w:t>3</w:t>
      </w:r>
      <w:r w:rsidRPr="00D97392">
        <w:rPr>
          <w:rFonts w:ascii="Times New Roman" w:hAnsi="Times New Roman" w:cs="Times New Roman"/>
          <w:sz w:val="24"/>
        </w:rPr>
        <w:t xml:space="preserve">, </w:t>
      </w:r>
      <w:r w:rsidR="00B71922" w:rsidRPr="00D97392">
        <w:rPr>
          <w:rFonts w:ascii="Times New Roman" w:hAnsi="Times New Roman" w:cs="Times New Roman"/>
          <w:sz w:val="24"/>
        </w:rPr>
        <w:t>«</w:t>
      </w:r>
      <w:r w:rsidR="00BF3414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 xml:space="preserve">того по подпрограмме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="00B71922" w:rsidRPr="00D97392">
        <w:rPr>
          <w:rFonts w:ascii="Times New Roman" w:hAnsi="Times New Roman" w:cs="Times New Roman"/>
          <w:sz w:val="24"/>
        </w:rPr>
        <w:t>»</w:t>
      </w:r>
      <w:r w:rsidRPr="00D97392">
        <w:rPr>
          <w:rFonts w:ascii="Times New Roman" w:hAnsi="Times New Roman" w:cs="Times New Roman"/>
          <w:sz w:val="24"/>
        </w:rPr>
        <w:t xml:space="preserve"> </w:t>
      </w:r>
      <w:r w:rsidR="00BF3414">
        <w:rPr>
          <w:rFonts w:ascii="Times New Roman" w:hAnsi="Times New Roman" w:cs="Times New Roman"/>
          <w:sz w:val="24"/>
        </w:rPr>
        <w:t xml:space="preserve">таблицы </w:t>
      </w:r>
      <w:r w:rsidRPr="00D97392">
        <w:rPr>
          <w:rFonts w:ascii="Times New Roman" w:hAnsi="Times New Roman" w:cs="Times New Roman"/>
          <w:sz w:val="24"/>
        </w:rPr>
        <w:t xml:space="preserve">подраздела 9.1 «Перечень мероприятий подпрограммы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Pr="00D97392">
        <w:rPr>
          <w:rFonts w:ascii="Times New Roman" w:hAnsi="Times New Roman" w:cs="Times New Roman"/>
          <w:sz w:val="24"/>
        </w:rPr>
        <w:t xml:space="preserve"> «Комфортная городская среда» раздела 9 «Подпрограмма I «Комфортная городская среда» изложить в следующей редакции:</w:t>
      </w:r>
    </w:p>
    <w:p w:rsidR="001C141B" w:rsidRPr="00D97392" w:rsidRDefault="001C141B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«</w:t>
      </w:r>
    </w:p>
    <w:tbl>
      <w:tblPr>
        <w:tblStyle w:val="200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175"/>
        <w:gridCol w:w="568"/>
        <w:gridCol w:w="1196"/>
        <w:gridCol w:w="492"/>
        <w:gridCol w:w="494"/>
        <w:gridCol w:w="550"/>
        <w:gridCol w:w="2316"/>
        <w:gridCol w:w="515"/>
        <w:gridCol w:w="513"/>
        <w:gridCol w:w="500"/>
        <w:gridCol w:w="511"/>
        <w:gridCol w:w="476"/>
        <w:gridCol w:w="570"/>
      </w:tblGrid>
      <w:tr w:rsidR="005B1E62" w:rsidRPr="005B1E62" w:rsidTr="00334FBA">
        <w:tc>
          <w:tcPr>
            <w:tcW w:w="185" w:type="pct"/>
            <w:vMerge w:val="restar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1 069 468,22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134 307,36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274 974,00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c>
          <w:tcPr>
            <w:tcW w:w="185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c>
          <w:tcPr>
            <w:tcW w:w="185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c>
          <w:tcPr>
            <w:tcW w:w="185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281 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672,30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77 944,86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45 370,71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rPr>
          <w:trHeight w:val="772"/>
        </w:trPr>
        <w:tc>
          <w:tcPr>
            <w:tcW w:w="185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5B1E62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334FBA" w:rsidRPr="00334FBA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3 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836 </w:t>
            </w:r>
          </w:p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lastRenderedPageBreak/>
              <w:t>066,59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lastRenderedPageBreak/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287 395,96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577 487,10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 xml:space="preserve">1 070 </w:t>
            </w:r>
            <w:r w:rsidRPr="005B1E62">
              <w:rPr>
                <w:rFonts w:ascii="Times New Roman" w:eastAsiaTheme="minorEastAsia" w:hAnsi="Times New Roman" w:cs="Times New Roman"/>
              </w:rPr>
              <w:lastRenderedPageBreak/>
              <w:t>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lastRenderedPageBreak/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F23806">
        <w:tc>
          <w:tcPr>
            <w:tcW w:w="1035" w:type="pct"/>
            <w:gridSpan w:val="3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F23806">
        <w:tc>
          <w:tcPr>
            <w:tcW w:w="1035" w:type="pct"/>
            <w:gridSpan w:val="3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334FBA">
        <w:tc>
          <w:tcPr>
            <w:tcW w:w="1035" w:type="pct"/>
            <w:gridSpan w:val="3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819 179,68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128 573,45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121 668,88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B1E62" w:rsidRPr="005B1E62" w:rsidTr="00F23806">
        <w:tc>
          <w:tcPr>
            <w:tcW w:w="1035" w:type="pct"/>
            <w:gridSpan w:val="3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1E6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1E62" w:rsidRPr="005B1E62" w:rsidRDefault="005B1E62" w:rsidP="005B1E6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1E62" w:rsidRPr="005B1E62" w:rsidRDefault="005B1E62" w:rsidP="00334FBA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B1E6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B1E62" w:rsidRPr="005B1E62" w:rsidRDefault="005B1E62" w:rsidP="005B1E6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1E62" w:rsidRDefault="00334FBA" w:rsidP="005B1E6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334FBA" w:rsidRDefault="00334FBA" w:rsidP="00334F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1.7. Дополнить раздел 9 </w:t>
      </w:r>
      <w:r w:rsidRPr="00334FBA">
        <w:rPr>
          <w:rFonts w:ascii="Times New Roman" w:hAnsi="Times New Roman" w:cs="Times New Roman"/>
          <w:sz w:val="24"/>
        </w:rPr>
        <w:t>«Подпрограмма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подразделом 9.15 «</w:t>
      </w:r>
      <w:r w:rsidRPr="00334FBA">
        <w:rPr>
          <w:rFonts w:ascii="Times New Roman" w:hAnsi="Times New Roman" w:cs="Times New Roman"/>
          <w:sz w:val="24"/>
        </w:rPr>
        <w:t xml:space="preserve">Адресный перечень объектов, финансирование которых предусмотрено мероприятием 01.23. «Устройство систем наружного освещения в рамках реализации проекта «Светлый </w:t>
      </w:r>
      <w:proofErr w:type="gramStart"/>
      <w:r w:rsidRPr="00334FBA">
        <w:rPr>
          <w:rFonts w:ascii="Times New Roman" w:hAnsi="Times New Roman" w:cs="Times New Roman"/>
          <w:sz w:val="24"/>
        </w:rPr>
        <w:t xml:space="preserve">город» </w:t>
      </w:r>
      <w:r w:rsidR="00C53E1B">
        <w:rPr>
          <w:rFonts w:ascii="Times New Roman" w:hAnsi="Times New Roman" w:cs="Times New Roman"/>
          <w:sz w:val="24"/>
        </w:rPr>
        <w:t xml:space="preserve">  </w:t>
      </w:r>
      <w:proofErr w:type="gramEnd"/>
      <w:r w:rsidR="00C53E1B">
        <w:rPr>
          <w:rFonts w:ascii="Times New Roman" w:hAnsi="Times New Roman" w:cs="Times New Roman"/>
          <w:sz w:val="24"/>
        </w:rPr>
        <w:t xml:space="preserve">            </w:t>
      </w:r>
      <w:r w:rsidRPr="00334FBA">
        <w:rPr>
          <w:rFonts w:ascii="Times New Roman" w:hAnsi="Times New Roman" w:cs="Times New Roman"/>
          <w:sz w:val="24"/>
        </w:rPr>
        <w:t>подпрограммы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в редакции согласно приложению к настоящему постановлению;</w:t>
      </w:r>
    </w:p>
    <w:p w:rsidR="00B71922" w:rsidRDefault="00F23806" w:rsidP="00F2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334FBA">
        <w:rPr>
          <w:rFonts w:ascii="Times New Roman" w:hAnsi="Times New Roman" w:cs="Times New Roman"/>
          <w:sz w:val="24"/>
        </w:rPr>
        <w:t>1.8. Строки 3, 3.14, «Итого</w:t>
      </w:r>
      <w:r w:rsidR="00B71922" w:rsidRPr="00D97392">
        <w:rPr>
          <w:rFonts w:ascii="Times New Roman" w:hAnsi="Times New Roman" w:cs="Times New Roman"/>
          <w:sz w:val="24"/>
        </w:rPr>
        <w:t xml:space="preserve"> </w:t>
      </w:r>
      <w:r w:rsidR="00334FBA">
        <w:rPr>
          <w:rFonts w:ascii="Times New Roman" w:hAnsi="Times New Roman" w:cs="Times New Roman"/>
          <w:sz w:val="24"/>
        </w:rPr>
        <w:t xml:space="preserve">по подпрограмме </w:t>
      </w:r>
      <w:r w:rsidR="00334FBA">
        <w:rPr>
          <w:rFonts w:ascii="Times New Roman" w:hAnsi="Times New Roman" w:cs="Times New Roman"/>
          <w:sz w:val="24"/>
          <w:lang w:val="en-US"/>
        </w:rPr>
        <w:t>II</w:t>
      </w:r>
      <w:r w:rsidR="00334FBA">
        <w:rPr>
          <w:rFonts w:ascii="Times New Roman" w:hAnsi="Times New Roman" w:cs="Times New Roman"/>
          <w:sz w:val="24"/>
        </w:rPr>
        <w:t xml:space="preserve">» таблицы </w:t>
      </w:r>
      <w:r>
        <w:rPr>
          <w:rFonts w:ascii="Times New Roman" w:hAnsi="Times New Roman" w:cs="Times New Roman"/>
          <w:sz w:val="24"/>
        </w:rPr>
        <w:t xml:space="preserve">раздела 10.1 «Перечень </w:t>
      </w:r>
      <w:r w:rsidR="00C53E1B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мероприятий подпрограммы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«Создание условий для обеспечения комфортного проживания </w:t>
      </w:r>
      <w:r w:rsidR="00C53E1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жителей, в том числе в многоквартирных домах на территории Московской области» раздела 10 «Подпрог</w:t>
      </w:r>
      <w:r w:rsidRPr="00F23806">
        <w:rPr>
          <w:rFonts w:ascii="Times New Roman" w:hAnsi="Times New Roman" w:cs="Times New Roman"/>
          <w:sz w:val="24"/>
        </w:rPr>
        <w:t>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</w:t>
      </w:r>
      <w:r w:rsidR="00C53E1B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редакции:</w:t>
      </w:r>
    </w:p>
    <w:p w:rsidR="00F23806" w:rsidRDefault="00F23806" w:rsidP="00F2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240"/>
        <w:tblW w:w="5003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4"/>
        <w:gridCol w:w="1002"/>
        <w:gridCol w:w="563"/>
        <w:gridCol w:w="686"/>
        <w:gridCol w:w="624"/>
        <w:gridCol w:w="624"/>
        <w:gridCol w:w="624"/>
        <w:gridCol w:w="596"/>
        <w:gridCol w:w="541"/>
        <w:gridCol w:w="418"/>
        <w:gridCol w:w="412"/>
        <w:gridCol w:w="414"/>
        <w:gridCol w:w="624"/>
        <w:gridCol w:w="624"/>
        <w:gridCol w:w="504"/>
        <w:gridCol w:w="504"/>
        <w:gridCol w:w="504"/>
        <w:gridCol w:w="663"/>
      </w:tblGrid>
      <w:tr w:rsidR="00C85368" w:rsidRPr="00F23806" w:rsidTr="00C53E1B">
        <w:tc>
          <w:tcPr>
            <w:tcW w:w="134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</w:t>
            </w: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Московской области 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>2023-2030</w:t>
            </w: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5 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398 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773,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641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140,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  <w:r w:rsidRPr="005D3CF2">
              <w:rPr>
                <w:rFonts w:ascii="Times New Roman" w:eastAsiaTheme="minorEastAsia" w:hAnsi="Times New Roman" w:cs="Times New Roman"/>
              </w:rPr>
              <w:t>114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104,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77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1 363 379,66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055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984,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224</w:t>
            </w:r>
          </w:p>
          <w:p w:rsidR="00C85368" w:rsidRDefault="00F23806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164,</w:t>
            </w:r>
          </w:p>
          <w:p w:rsidR="00F23806" w:rsidRPr="00F23806" w:rsidRDefault="00C85368" w:rsidP="00C8536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20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033,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4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706,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2</w:t>
            </w:r>
            <w:r w:rsidR="00C85368" w:rsidRPr="005D3CF2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477,</w:t>
            </w:r>
          </w:p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D3CF2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5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378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739,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636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434,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111</w:t>
            </w:r>
          </w:p>
          <w:p w:rsidR="00C85368" w:rsidRDefault="00C85368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 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627,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58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1 353 145,81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054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677,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222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  <w:r w:rsidRPr="00F23806">
              <w:rPr>
                <w:rFonts w:ascii="Times New Roman" w:eastAsiaTheme="minorEastAsia" w:hAnsi="Times New Roman" w:cs="Times New Roman"/>
              </w:rPr>
              <w:t>855,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C85368" w:rsidRPr="00F23806" w:rsidTr="00C53E1B">
        <w:tc>
          <w:tcPr>
            <w:tcW w:w="134" w:type="pct"/>
            <w:vMerge w:val="restart"/>
            <w:shd w:val="clear" w:color="auto" w:fill="auto"/>
          </w:tcPr>
          <w:p w:rsidR="00C85368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3.</w:t>
            </w:r>
          </w:p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F23806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F23806" w:rsidRPr="00F23806" w:rsidRDefault="00F23806" w:rsidP="00C53E1B">
            <w:pPr>
              <w:tabs>
                <w:tab w:val="left" w:pos="470"/>
                <w:tab w:val="center" w:pos="539"/>
              </w:tabs>
              <w:ind w:left="-113" w:right="-113"/>
              <w:rPr>
                <w:rFonts w:ascii="Times New Roman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F23806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F23806">
              <w:rPr>
                <w:rFonts w:ascii="Times New Roman" w:hAnsi="Times New Roman" w:cs="Times New Roman"/>
              </w:rPr>
              <w:t xml:space="preserve">, </w:t>
            </w:r>
          </w:p>
          <w:p w:rsidR="00F23806" w:rsidRPr="00F23806" w:rsidRDefault="00F23806" w:rsidP="00C53E1B">
            <w:pPr>
              <w:tabs>
                <w:tab w:val="left" w:pos="470"/>
                <w:tab w:val="center" w:pos="539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D3CF2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976,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rPr>
          <w:trHeight w:val="720"/>
        </w:trPr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F23806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F23806">
              <w:rPr>
                <w:rFonts w:ascii="Times New Roman" w:eastAsia="Times New Roman" w:hAnsi="Times New Roman" w:cs="Times New Roman"/>
                <w:iCs/>
              </w:rPr>
              <w:t xml:space="preserve"> светильников </w:t>
            </w:r>
            <w:r w:rsidRPr="00F23806">
              <w:rPr>
                <w:rFonts w:ascii="Times New Roman" w:eastAsia="Times New Roman" w:hAnsi="Times New Roman" w:cs="Times New Roman"/>
                <w:iCs/>
              </w:rPr>
              <w:lastRenderedPageBreak/>
              <w:t>наружного освещения, ед.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75" w:type="pct"/>
            <w:gridSpan w:val="4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F23806" w:rsidRPr="00F23806" w:rsidRDefault="00F23806" w:rsidP="00C85368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05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02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03" w:type="pct"/>
            <w:shd w:val="clear" w:color="auto" w:fill="auto"/>
            <w:hideMark/>
          </w:tcPr>
          <w:p w:rsidR="00F23806" w:rsidRPr="00F23806" w:rsidRDefault="00F23806" w:rsidP="00C8536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85368" w:rsidRPr="00F23806" w:rsidTr="00C53E1B">
        <w:trPr>
          <w:trHeight w:val="575"/>
        </w:trPr>
        <w:tc>
          <w:tcPr>
            <w:tcW w:w="134" w:type="pct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2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3806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 w:val="restart"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6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036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339,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722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825,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285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643,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56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1 514 594,88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167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369,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345</w:t>
            </w:r>
          </w:p>
          <w:p w:rsidR="00C85368" w:rsidRDefault="00C85368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 </w:t>
            </w:r>
            <w:r w:rsidR="00F23806" w:rsidRPr="00F23806">
              <w:rPr>
                <w:rFonts w:ascii="Times New Roman" w:eastAsiaTheme="minorEastAsia" w:hAnsi="Times New Roman" w:cs="Times New Roman"/>
              </w:rPr>
              <w:t>906,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056,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729,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477,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309,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5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859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210,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655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859,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67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208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098,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1 484 593,03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166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062,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 xml:space="preserve">1 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344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597,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53E1B" w:rsidRPr="00F23806" w:rsidTr="00C53E1B">
        <w:tc>
          <w:tcPr>
            <w:tcW w:w="901" w:type="pct"/>
            <w:gridSpan w:val="3"/>
            <w:vMerge/>
            <w:shd w:val="clear" w:color="auto" w:fill="auto"/>
          </w:tcPr>
          <w:p w:rsidR="00F23806" w:rsidRPr="00F23806" w:rsidRDefault="00F23806" w:rsidP="00F23806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</w:tcPr>
          <w:p w:rsidR="00F23806" w:rsidRPr="00F23806" w:rsidRDefault="00F23806" w:rsidP="00F5483F">
            <w:pPr>
              <w:ind w:left="-113" w:right="-170"/>
              <w:rPr>
                <w:rFonts w:ascii="Times New Roman" w:eastAsia="Times New Roman" w:hAnsi="Times New Roman" w:cs="Times New Roman"/>
              </w:rPr>
            </w:pPr>
            <w:r w:rsidRPr="00F2380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109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073,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14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237,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75</w:t>
            </w:r>
            <w:r w:rsidR="00C85368">
              <w:rPr>
                <w:rFonts w:ascii="Times New Roman" w:eastAsiaTheme="minorEastAsia" w:hAnsi="Times New Roman" w:cs="Times New Roman"/>
              </w:rPr>
              <w:t> </w:t>
            </w:r>
          </w:p>
          <w:p w:rsidR="00C85368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068,</w:t>
            </w:r>
          </w:p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1167" w:type="pct"/>
            <w:gridSpan w:val="5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23806" w:rsidRPr="00F23806" w:rsidRDefault="00F23806" w:rsidP="00F23806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F23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26" w:type="pct"/>
            <w:vMerge/>
            <w:shd w:val="clear" w:color="auto" w:fill="auto"/>
          </w:tcPr>
          <w:p w:rsidR="00F23806" w:rsidRPr="00F23806" w:rsidRDefault="00F23806" w:rsidP="00F2380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45DA" w:rsidRPr="00D97392" w:rsidRDefault="00C85368" w:rsidP="0033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».</w:t>
      </w:r>
      <w:r w:rsidR="00B71922" w:rsidRPr="00D97392">
        <w:rPr>
          <w:rFonts w:ascii="Times New Roman" w:hAnsi="Times New Roman" w:cs="Times New Roman"/>
          <w:sz w:val="24"/>
        </w:rPr>
        <w:t xml:space="preserve">            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D97392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D97392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027778" w:rsidRPr="00D97392" w:rsidRDefault="00072753" w:rsidP="00D9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Pr="00D97392" w:rsidRDefault="008E3FC6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RPr="00D97392" w:rsidSect="00C53E1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7D88" w:rsidRDefault="00F67D88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67D88" w:rsidRDefault="00F67D88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E3430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Приложение 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Pr="00D97392" w:rsidRDefault="008E3FC6" w:rsidP="00334FB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D97392" w:rsidRDefault="008E3FC6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334FBA" w:rsidRPr="00334FBA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FBA">
        <w:rPr>
          <w:rFonts w:ascii="Times New Roman" w:hAnsi="Times New Roman" w:cs="Times New Roman"/>
          <w:sz w:val="24"/>
          <w:szCs w:val="24"/>
        </w:rPr>
        <w:t xml:space="preserve">9.15. 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Адресный перечень объектов, финансирование которых предусмотрено </w:t>
      </w:r>
    </w:p>
    <w:p w:rsidR="003567C7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мероприятием </w:t>
      </w:r>
      <w:r w:rsidRPr="0033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01.23. «Устройство систем наружного освещения в рамках реализации проекта «Светлый город»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подпрограммы 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4FBA" w:rsidRPr="00334FBA" w:rsidRDefault="00334FB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3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Комфортная городская среда»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078"/>
        <w:gridCol w:w="850"/>
        <w:gridCol w:w="1131"/>
        <w:gridCol w:w="1274"/>
        <w:gridCol w:w="1131"/>
        <w:gridCol w:w="989"/>
        <w:gridCol w:w="1131"/>
        <w:gridCol w:w="1982"/>
        <w:gridCol w:w="1131"/>
        <w:gridCol w:w="989"/>
        <w:gridCol w:w="986"/>
      </w:tblGrid>
      <w:tr w:rsidR="00334FBA" w:rsidRPr="00334FBA" w:rsidTr="00F23806">
        <w:trPr>
          <w:trHeight w:val="2091"/>
        </w:trPr>
        <w:tc>
          <w:tcPr>
            <w:tcW w:w="15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объекта</w:t>
            </w:r>
            <w:r w:rsidR="00F740A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Характеристика объекта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Открытие объекта/ завершение работ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Профинансировано на 01.01.23, (тыс. руб.)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в </w:t>
            </w:r>
            <w:proofErr w:type="spellStart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. по годам реализации программы, (</w:t>
            </w:r>
            <w:proofErr w:type="spellStart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FBA" w:rsidRPr="00334FBA" w:rsidTr="00F23806">
        <w:tc>
          <w:tcPr>
            <w:tcW w:w="15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34FBA" w:rsidRPr="00334FBA" w:rsidTr="00F23806">
        <w:trPr>
          <w:trHeight w:val="418"/>
        </w:trPr>
        <w:tc>
          <w:tcPr>
            <w:tcW w:w="15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740AE">
              <w:rPr>
                <w:rFonts w:ascii="Calibri" w:eastAsia="Calibri" w:hAnsi="Calibri" w:cs="Times New Roman"/>
              </w:rPr>
              <w:t xml:space="preserve"> </w:t>
            </w: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Чаплыгино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от д.26а до д.1;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2. д. Маришкино, ул. Отдыха, ул. Заречная;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3.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Золотово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территория «Родная»;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4.д. </w:t>
            </w:r>
            <w:proofErr w:type="spellStart"/>
            <w:proofErr w:type="gram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Константиново,ДНТ</w:t>
            </w:r>
            <w:proofErr w:type="spellEnd"/>
            <w:proofErr w:type="gram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 «Константиново»;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5.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Щербово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от региональной дороги до ул. Малага;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п.им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Цюрупы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Левычинского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д.155-191;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7. д.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Чемодурово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ул. Восточная, к стадиону;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8. д. Барановское. Ул. Фабрики Вперед, к зд.41А (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дет.сад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9. с.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Новлянское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, ул. Береговая, д.29-39.</w:t>
            </w:r>
          </w:p>
          <w:p w:rsidR="00F740AE" w:rsidRPr="00F740AE" w:rsidRDefault="00F740AE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*в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 xml:space="preserve">. технологическое присоединение к электрическим сетям сетевой организации и </w:t>
            </w:r>
            <w:proofErr w:type="spellStart"/>
            <w:r w:rsidRPr="00F740AE">
              <w:rPr>
                <w:rFonts w:ascii="Times New Roman" w:eastAsia="Times New Roman" w:hAnsi="Times New Roman" w:cs="Times New Roman"/>
                <w:lang w:eastAsia="ru-RU"/>
              </w:rPr>
              <w:t>стройконтроль</w:t>
            </w:r>
            <w:proofErr w:type="spellEnd"/>
          </w:p>
          <w:p w:rsidR="00334FBA" w:rsidRPr="00334FBA" w:rsidRDefault="00334FBA" w:rsidP="00F7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Специальные работы в рамках строительства по монтажу уличного электроосвещения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C5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172,20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759"/>
        </w:trPr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66"/>
        </w:trPr>
        <w:tc>
          <w:tcPr>
            <w:tcW w:w="150" w:type="pct"/>
            <w:vMerge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34FBA" w:rsidRPr="00334FBA" w:rsidTr="00F23806">
        <w:trPr>
          <w:trHeight w:val="50"/>
        </w:trPr>
        <w:tc>
          <w:tcPr>
            <w:tcW w:w="150" w:type="pct"/>
            <w:tcBorders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FBA" w:rsidRPr="00334FBA" w:rsidRDefault="00334FBA" w:rsidP="00334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19 172,20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19 172,20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FBA" w:rsidRPr="00334FBA" w:rsidRDefault="00334FBA" w:rsidP="00334F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34FBA" w:rsidRPr="00D97392" w:rsidRDefault="00334FBA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sectPr w:rsidR="00334FBA" w:rsidRPr="00D97392" w:rsidSect="00C53E1B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45DA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34FBA"/>
    <w:rsid w:val="00345A4F"/>
    <w:rsid w:val="0035384D"/>
    <w:rsid w:val="0035566E"/>
    <w:rsid w:val="003567C7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B1E62"/>
    <w:rsid w:val="005C492B"/>
    <w:rsid w:val="005D0510"/>
    <w:rsid w:val="005D3CF2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C5E2A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43A8"/>
    <w:rsid w:val="007532DA"/>
    <w:rsid w:val="00753635"/>
    <w:rsid w:val="00753C87"/>
    <w:rsid w:val="00753F86"/>
    <w:rsid w:val="00764E02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0F41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2B97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63819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6697E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A4789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64DA2"/>
    <w:rsid w:val="00B6560B"/>
    <w:rsid w:val="00B67767"/>
    <w:rsid w:val="00B71922"/>
    <w:rsid w:val="00B71980"/>
    <w:rsid w:val="00B726BA"/>
    <w:rsid w:val="00B80FE5"/>
    <w:rsid w:val="00B82CC1"/>
    <w:rsid w:val="00B90414"/>
    <w:rsid w:val="00B93D84"/>
    <w:rsid w:val="00B95F37"/>
    <w:rsid w:val="00B9698A"/>
    <w:rsid w:val="00B96E4E"/>
    <w:rsid w:val="00BA26C0"/>
    <w:rsid w:val="00BA30A4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2776"/>
    <w:rsid w:val="00C531A1"/>
    <w:rsid w:val="00C53E1B"/>
    <w:rsid w:val="00C61689"/>
    <w:rsid w:val="00C63FE6"/>
    <w:rsid w:val="00C64258"/>
    <w:rsid w:val="00C70EFD"/>
    <w:rsid w:val="00C74B4A"/>
    <w:rsid w:val="00C831CF"/>
    <w:rsid w:val="00C84088"/>
    <w:rsid w:val="00C8536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5AD9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75CC"/>
    <w:rsid w:val="00E77B51"/>
    <w:rsid w:val="00E84673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3806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483F"/>
    <w:rsid w:val="00F55EB2"/>
    <w:rsid w:val="00F6197A"/>
    <w:rsid w:val="00F642F0"/>
    <w:rsid w:val="00F67D88"/>
    <w:rsid w:val="00F7068F"/>
    <w:rsid w:val="00F70AC0"/>
    <w:rsid w:val="00F740AE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uiPriority w:val="59"/>
    <w:rsid w:val="00963819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9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5B1E62"/>
  </w:style>
  <w:style w:type="table" w:customStyle="1" w:styleId="200">
    <w:name w:val="Сетка таблицы20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B1E62"/>
  </w:style>
  <w:style w:type="table" w:customStyle="1" w:styleId="54">
    <w:name w:val="Сетка таблицы54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5B1E6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1E62"/>
  </w:style>
  <w:style w:type="table" w:customStyle="1" w:styleId="151">
    <w:name w:val="Сетка таблицы15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next w:val="a8"/>
    <w:uiPriority w:val="5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23806"/>
  </w:style>
  <w:style w:type="table" w:customStyle="1" w:styleId="240">
    <w:name w:val="Сетка таблицы24"/>
    <w:basedOn w:val="a1"/>
    <w:next w:val="a8"/>
    <w:uiPriority w:val="3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23806"/>
  </w:style>
  <w:style w:type="table" w:customStyle="1" w:styleId="55">
    <w:name w:val="Сетка таблицы55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8"/>
    <w:uiPriority w:val="59"/>
    <w:rsid w:val="00F2380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23806"/>
  </w:style>
  <w:style w:type="table" w:customStyle="1" w:styleId="152">
    <w:name w:val="Сетка таблицы15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next w:val="a8"/>
    <w:uiPriority w:val="5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D6203E6-E8C2-474F-9438-DD359EB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9</cp:revision>
  <cp:lastPrinted>2025-02-05T11:18:00Z</cp:lastPrinted>
  <dcterms:created xsi:type="dcterms:W3CDTF">2025-06-18T08:45:00Z</dcterms:created>
  <dcterms:modified xsi:type="dcterms:W3CDTF">2025-06-19T14:46:00Z</dcterms:modified>
</cp:coreProperties>
</file>