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AE" w:rsidRDefault="00FB09AE">
      <w:pPr>
        <w:rPr>
          <w:lang w:val="en-US"/>
        </w:rPr>
      </w:pPr>
    </w:p>
    <w:p w:rsidR="008243B8" w:rsidRDefault="008243B8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Default="004F594C">
      <w:pPr>
        <w:rPr>
          <w:lang w:val="en-US"/>
        </w:rPr>
      </w:pPr>
    </w:p>
    <w:p w:rsidR="004F594C" w:rsidRPr="008243B8" w:rsidRDefault="004F594C">
      <w:pPr>
        <w:rPr>
          <w:sz w:val="12"/>
          <w:szCs w:val="12"/>
          <w:lang w:val="en-US"/>
        </w:rPr>
      </w:pPr>
    </w:p>
    <w:p w:rsidR="00951642" w:rsidRDefault="00951642" w:rsidP="00401412">
      <w:pPr>
        <w:spacing w:line="216" w:lineRule="auto"/>
        <w:ind w:left="5387"/>
        <w:rPr>
          <w:sz w:val="28"/>
          <w:szCs w:val="28"/>
          <w:lang w:eastAsia="en-US"/>
        </w:rPr>
      </w:pPr>
    </w:p>
    <w:p w:rsidR="000D12F1" w:rsidRPr="000D12F1" w:rsidRDefault="000D12F1" w:rsidP="000D12F1">
      <w:pPr>
        <w:spacing w:line="216" w:lineRule="auto"/>
        <w:ind w:left="5387"/>
        <w:rPr>
          <w:sz w:val="28"/>
          <w:szCs w:val="28"/>
          <w:lang w:eastAsia="en-US"/>
        </w:rPr>
      </w:pPr>
      <w:r w:rsidRPr="000D12F1">
        <w:rPr>
          <w:sz w:val="28"/>
          <w:szCs w:val="28"/>
          <w:lang w:eastAsia="en-US"/>
        </w:rPr>
        <w:t>Администрация городского округа Воскресенск Московской области</w:t>
      </w:r>
    </w:p>
    <w:p w:rsidR="000D12F1" w:rsidRPr="000D12F1" w:rsidRDefault="000D12F1" w:rsidP="000D12F1">
      <w:pPr>
        <w:spacing w:line="216" w:lineRule="auto"/>
        <w:rPr>
          <w:sz w:val="28"/>
          <w:szCs w:val="28"/>
          <w:lang w:eastAsia="en-US"/>
        </w:rPr>
      </w:pPr>
    </w:p>
    <w:p w:rsidR="000D12F1" w:rsidRPr="000D12F1" w:rsidRDefault="000D12F1" w:rsidP="000D12F1">
      <w:pPr>
        <w:spacing w:line="216" w:lineRule="auto"/>
        <w:ind w:left="5387"/>
        <w:rPr>
          <w:sz w:val="28"/>
          <w:szCs w:val="28"/>
          <w:lang w:eastAsia="en-US"/>
        </w:rPr>
      </w:pPr>
      <w:r w:rsidRPr="000D12F1">
        <w:rPr>
          <w:sz w:val="28"/>
          <w:szCs w:val="28"/>
          <w:lang w:eastAsia="en-US"/>
        </w:rPr>
        <w:t>Администрация Коломенского городского округа Московской области</w:t>
      </w:r>
    </w:p>
    <w:p w:rsidR="005A37AC" w:rsidRPr="00951642" w:rsidRDefault="005A37AC" w:rsidP="00401412">
      <w:pPr>
        <w:spacing w:line="216" w:lineRule="auto"/>
        <w:ind w:left="5387"/>
        <w:rPr>
          <w:sz w:val="28"/>
          <w:szCs w:val="28"/>
          <w:lang w:eastAsia="en-US"/>
        </w:rPr>
      </w:pPr>
    </w:p>
    <w:p w:rsidR="005A37AC" w:rsidRPr="00951642" w:rsidRDefault="000D12F1" w:rsidP="00401412">
      <w:pPr>
        <w:spacing w:line="216" w:lineRule="auto"/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</w:t>
      </w:r>
      <w:proofErr w:type="spellStart"/>
      <w:r>
        <w:rPr>
          <w:sz w:val="28"/>
          <w:szCs w:val="28"/>
          <w:lang w:eastAsia="en-US"/>
        </w:rPr>
        <w:t>Мособлгаз</w:t>
      </w:r>
      <w:proofErr w:type="spellEnd"/>
      <w:r>
        <w:rPr>
          <w:sz w:val="28"/>
          <w:szCs w:val="28"/>
          <w:lang w:eastAsia="en-US"/>
        </w:rPr>
        <w:t>»</w:t>
      </w:r>
    </w:p>
    <w:p w:rsidR="00401412" w:rsidRDefault="00401412" w:rsidP="00401412">
      <w:pPr>
        <w:spacing w:line="216" w:lineRule="auto"/>
        <w:ind w:left="5387"/>
        <w:rPr>
          <w:sz w:val="28"/>
          <w:szCs w:val="28"/>
          <w:lang w:eastAsia="en-US"/>
        </w:rPr>
      </w:pPr>
    </w:p>
    <w:p w:rsidR="00951642" w:rsidRPr="00951642" w:rsidRDefault="00951642" w:rsidP="00401412">
      <w:pPr>
        <w:spacing w:line="216" w:lineRule="auto"/>
        <w:ind w:left="5387"/>
        <w:rPr>
          <w:sz w:val="28"/>
          <w:szCs w:val="28"/>
          <w:lang w:eastAsia="en-US"/>
        </w:rPr>
      </w:pP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>На рассмотрении в Министерстве имущественных отн</w:t>
      </w:r>
      <w:r w:rsidR="001A225F" w:rsidRPr="00951642">
        <w:rPr>
          <w:bCs/>
          <w:sz w:val="28"/>
          <w:szCs w:val="28"/>
        </w:rPr>
        <w:t>ошений Московской области наход</w:t>
      </w:r>
      <w:r w:rsidR="000D12F1">
        <w:rPr>
          <w:bCs/>
          <w:sz w:val="28"/>
          <w:szCs w:val="28"/>
        </w:rPr>
        <w:t>и</w:t>
      </w:r>
      <w:r w:rsidRPr="00951642">
        <w:rPr>
          <w:bCs/>
          <w:sz w:val="28"/>
          <w:szCs w:val="28"/>
        </w:rPr>
        <w:t>тся ходатайств</w:t>
      </w:r>
      <w:r w:rsidR="000D12F1">
        <w:rPr>
          <w:bCs/>
          <w:sz w:val="28"/>
          <w:szCs w:val="28"/>
        </w:rPr>
        <w:t>о</w:t>
      </w:r>
      <w:r w:rsidRPr="00951642">
        <w:rPr>
          <w:bCs/>
          <w:sz w:val="28"/>
          <w:szCs w:val="28"/>
        </w:rPr>
        <w:t xml:space="preserve"> </w:t>
      </w:r>
      <w:r w:rsidR="000D12F1">
        <w:rPr>
          <w:bCs/>
          <w:sz w:val="28"/>
          <w:szCs w:val="28"/>
        </w:rPr>
        <w:t>АО «</w:t>
      </w:r>
      <w:proofErr w:type="spellStart"/>
      <w:r w:rsidR="000D12F1">
        <w:rPr>
          <w:bCs/>
          <w:sz w:val="28"/>
          <w:szCs w:val="28"/>
        </w:rPr>
        <w:t>Мособлгаз</w:t>
      </w:r>
      <w:proofErr w:type="spellEnd"/>
      <w:r w:rsidR="000D12F1">
        <w:rPr>
          <w:bCs/>
          <w:sz w:val="28"/>
          <w:szCs w:val="28"/>
        </w:rPr>
        <w:t>»</w:t>
      </w:r>
      <w:r w:rsidR="001A225F" w:rsidRPr="00951642">
        <w:rPr>
          <w:bCs/>
          <w:sz w:val="28"/>
          <w:szCs w:val="28"/>
        </w:rPr>
        <w:t xml:space="preserve"> от 2</w:t>
      </w:r>
      <w:r w:rsidR="000D12F1">
        <w:rPr>
          <w:bCs/>
          <w:sz w:val="28"/>
          <w:szCs w:val="28"/>
        </w:rPr>
        <w:t>0</w:t>
      </w:r>
      <w:r w:rsidRPr="00951642">
        <w:rPr>
          <w:bCs/>
          <w:sz w:val="28"/>
          <w:szCs w:val="28"/>
        </w:rPr>
        <w:t>.</w:t>
      </w:r>
      <w:r w:rsidR="000D12F1">
        <w:rPr>
          <w:bCs/>
          <w:sz w:val="28"/>
          <w:szCs w:val="28"/>
        </w:rPr>
        <w:t>03</w:t>
      </w:r>
      <w:r w:rsidRPr="00951642">
        <w:rPr>
          <w:bCs/>
          <w:sz w:val="28"/>
          <w:szCs w:val="28"/>
        </w:rPr>
        <w:t>.20</w:t>
      </w:r>
      <w:r w:rsidR="000D12F1">
        <w:rPr>
          <w:bCs/>
          <w:sz w:val="28"/>
          <w:szCs w:val="28"/>
        </w:rPr>
        <w:t xml:space="preserve">20 </w:t>
      </w:r>
      <w:r w:rsidRPr="00951642">
        <w:rPr>
          <w:bCs/>
          <w:sz w:val="28"/>
          <w:szCs w:val="28"/>
        </w:rPr>
        <w:t>об установлении публичн</w:t>
      </w:r>
      <w:r w:rsidR="000D12F1">
        <w:rPr>
          <w:bCs/>
          <w:sz w:val="28"/>
          <w:szCs w:val="28"/>
        </w:rPr>
        <w:t>ого</w:t>
      </w:r>
      <w:r w:rsidRPr="00951642">
        <w:rPr>
          <w:bCs/>
          <w:sz w:val="28"/>
          <w:szCs w:val="28"/>
        </w:rPr>
        <w:t xml:space="preserve"> сервитут</w:t>
      </w:r>
      <w:r w:rsidR="000D12F1">
        <w:rPr>
          <w:bCs/>
          <w:sz w:val="28"/>
          <w:szCs w:val="28"/>
        </w:rPr>
        <w:t>а</w:t>
      </w:r>
      <w:r w:rsidR="001A225F" w:rsidRPr="00951642">
        <w:rPr>
          <w:bCs/>
          <w:sz w:val="28"/>
          <w:szCs w:val="28"/>
        </w:rPr>
        <w:t xml:space="preserve"> на</w:t>
      </w:r>
      <w:r w:rsidRPr="00951642">
        <w:rPr>
          <w:bCs/>
          <w:sz w:val="28"/>
          <w:szCs w:val="28"/>
        </w:rPr>
        <w:t xml:space="preserve"> </w:t>
      </w:r>
      <w:r w:rsidR="000D12F1">
        <w:rPr>
          <w:bCs/>
          <w:sz w:val="28"/>
          <w:szCs w:val="28"/>
        </w:rPr>
        <w:t xml:space="preserve">6 </w:t>
      </w:r>
      <w:r w:rsidRPr="00951642">
        <w:rPr>
          <w:bCs/>
          <w:sz w:val="28"/>
          <w:szCs w:val="28"/>
        </w:rPr>
        <w:t>земельных участк</w:t>
      </w:r>
      <w:r w:rsidR="001A225F" w:rsidRPr="00951642">
        <w:rPr>
          <w:bCs/>
          <w:sz w:val="28"/>
          <w:szCs w:val="28"/>
        </w:rPr>
        <w:t>ах</w:t>
      </w:r>
      <w:r w:rsidR="000D12F1">
        <w:rPr>
          <w:bCs/>
          <w:sz w:val="28"/>
          <w:szCs w:val="28"/>
        </w:rPr>
        <w:t xml:space="preserve">, расположенных на территории городских округов Воскресенск и Коломенский Московской области, </w:t>
      </w:r>
      <w:r w:rsidRPr="00951642">
        <w:rPr>
          <w:bCs/>
          <w:sz w:val="28"/>
          <w:szCs w:val="28"/>
        </w:rPr>
        <w:t xml:space="preserve">в порядке, предусмотренном главой </w:t>
      </w:r>
      <w:r w:rsidRPr="00951642">
        <w:rPr>
          <w:bCs/>
          <w:sz w:val="28"/>
          <w:szCs w:val="28"/>
          <w:lang w:val="en-US"/>
        </w:rPr>
        <w:t>V</w:t>
      </w:r>
      <w:r w:rsidRPr="00951642">
        <w:rPr>
          <w:bCs/>
          <w:sz w:val="28"/>
          <w:szCs w:val="28"/>
        </w:rPr>
        <w:t>.</w:t>
      </w:r>
      <w:r w:rsidR="000D12F1">
        <w:rPr>
          <w:bCs/>
          <w:sz w:val="28"/>
          <w:szCs w:val="28"/>
        </w:rPr>
        <w:t xml:space="preserve">7 Земельного кодекса Российской </w:t>
      </w:r>
      <w:r w:rsidRPr="00951642">
        <w:rPr>
          <w:bCs/>
          <w:sz w:val="28"/>
          <w:szCs w:val="28"/>
        </w:rPr>
        <w:t>Федерации «Уст</w:t>
      </w:r>
      <w:r w:rsidR="001A225F" w:rsidRPr="00951642">
        <w:rPr>
          <w:bCs/>
          <w:sz w:val="28"/>
          <w:szCs w:val="28"/>
        </w:rPr>
        <w:t xml:space="preserve">ановление публичного сервитута </w:t>
      </w:r>
      <w:r w:rsidRPr="00951642">
        <w:rPr>
          <w:bCs/>
          <w:sz w:val="28"/>
          <w:szCs w:val="28"/>
        </w:rPr>
        <w:t>в отдельных целях».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В соответствии п. 3 ст. 39.42 Земельного кодекса Российской Федерации </w:t>
      </w:r>
      <w:r w:rsidRPr="00951642">
        <w:rPr>
          <w:bCs/>
          <w:sz w:val="28"/>
          <w:szCs w:val="28"/>
        </w:rPr>
        <w:br/>
        <w:t xml:space="preserve">в срок не более чем семь рабочих дней со дня поступления ходатайства </w:t>
      </w:r>
      <w:r w:rsidR="00951642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>об установлении публичного сервитута орган, уполномоченный на установление публичного сервитута, обеспечивает извещение правообладателей земельных участков путем: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1. размещения сообщения о возможном установлении публичного сервитута </w:t>
      </w:r>
      <w:r w:rsidRPr="00951642">
        <w:rPr>
          <w:bCs/>
          <w:sz w:val="28"/>
          <w:szCs w:val="28"/>
        </w:rPr>
        <w:br/>
        <w:t>на официальном сайте органа, уполномоченного на установление публичного сервитута, и официальном сайте муниципального образования, на территории которого расположены земельные участки;</w:t>
      </w:r>
    </w:p>
    <w:p w:rsidR="00401412" w:rsidRPr="00951642" w:rsidRDefault="009940AE" w:rsidP="0095164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01412" w:rsidRPr="00951642">
        <w:rPr>
          <w:bCs/>
          <w:sz w:val="28"/>
          <w:szCs w:val="28"/>
        </w:rPr>
        <w:t>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участка;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3. размещения сообщения о возможном установлении публичного сервитута </w:t>
      </w:r>
      <w:r w:rsidRPr="00951642">
        <w:rPr>
          <w:bCs/>
          <w:sz w:val="28"/>
          <w:szCs w:val="28"/>
        </w:rPr>
        <w:br/>
        <w:t>на информационном щите в границах населенного пункта, на территории которого расположены земельные участки, или на информационном щите в границах соответствующего муниципального образования, если такие земельные участки расположены за пределами границ населенного пункта;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4. размещения сообщения о возможном установлении публичного сервитута </w:t>
      </w:r>
      <w:r w:rsidRPr="00951642">
        <w:rPr>
          <w:bCs/>
          <w:sz w:val="28"/>
          <w:szCs w:val="28"/>
        </w:rPr>
        <w:br/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</w:t>
      </w:r>
      <w:r w:rsidR="00951642">
        <w:rPr>
          <w:bCs/>
          <w:sz w:val="28"/>
          <w:szCs w:val="28"/>
        </w:rPr>
        <w:t xml:space="preserve">рвитут </w:t>
      </w:r>
      <w:r w:rsidR="00951642">
        <w:rPr>
          <w:bCs/>
          <w:sz w:val="28"/>
          <w:szCs w:val="28"/>
        </w:rPr>
        <w:lastRenderedPageBreak/>
        <w:t xml:space="preserve">предлагается установить </w:t>
      </w:r>
      <w:r w:rsidRPr="00951642">
        <w:rPr>
          <w:bCs/>
          <w:sz w:val="28"/>
          <w:szCs w:val="28"/>
        </w:rPr>
        <w:t xml:space="preserve">в отношении земельного участка, относящегося </w:t>
      </w:r>
      <w:r w:rsidR="00951642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>к общему имуществу собственников помещений в многоквартирном доме.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В соответствии с п. 4 ст. 39.42 Земельного кодекса Российской Федерации </w:t>
      </w:r>
      <w:r w:rsidR="00951642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 xml:space="preserve">в целях размещения сообщения о возможном установлении публичного сервитута </w:t>
      </w:r>
      <w:r w:rsidRPr="00951642">
        <w:rPr>
          <w:bCs/>
          <w:sz w:val="28"/>
          <w:szCs w:val="28"/>
        </w:rPr>
        <w:br/>
        <w:t xml:space="preserve">на официальном сайте муниципального образования в информационно-телекоммуникационной сети «Интернет» орган, уполномоченный </w:t>
      </w:r>
      <w:r w:rsidR="00951642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 xml:space="preserve">на установление публичного сервитута, направляет указанное сообщение </w:t>
      </w:r>
      <w:r w:rsidR="00951642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 xml:space="preserve">и документы, в орган местного самоуправления. Размещение указанного сообщения на официальном сайте муниципального образования </w:t>
      </w:r>
      <w:r w:rsidR="005C7C54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 xml:space="preserve">в информационно-телекоммуникационной сети «Интернет» осуществляется </w:t>
      </w:r>
      <w:r w:rsidR="005C7C54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>без взимания платы.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proofErr w:type="gramStart"/>
      <w:r w:rsidRPr="00951642">
        <w:rPr>
          <w:bCs/>
          <w:sz w:val="28"/>
          <w:szCs w:val="28"/>
        </w:rPr>
        <w:t xml:space="preserve">На основании изложенного, просим </w:t>
      </w:r>
      <w:r w:rsidR="000D12F1" w:rsidRPr="000D12F1">
        <w:rPr>
          <w:b/>
          <w:bCs/>
          <w:sz w:val="28"/>
          <w:szCs w:val="28"/>
        </w:rPr>
        <w:t>не позднее 25.03.2020</w:t>
      </w:r>
      <w:r w:rsidRPr="00951642">
        <w:rPr>
          <w:bCs/>
          <w:i/>
          <w:sz w:val="28"/>
          <w:szCs w:val="28"/>
        </w:rPr>
        <w:t xml:space="preserve"> </w:t>
      </w:r>
      <w:r w:rsidRPr="00951642">
        <w:rPr>
          <w:bCs/>
          <w:sz w:val="28"/>
          <w:szCs w:val="28"/>
        </w:rPr>
        <w:t xml:space="preserve">опубликовать прилагаемые </w:t>
      </w:r>
      <w:r w:rsidRPr="00951642">
        <w:rPr>
          <w:b/>
          <w:bCs/>
          <w:sz w:val="28"/>
          <w:szCs w:val="28"/>
        </w:rPr>
        <w:t>сообщени</w:t>
      </w:r>
      <w:r w:rsidR="008730FB">
        <w:rPr>
          <w:b/>
          <w:bCs/>
          <w:sz w:val="28"/>
          <w:szCs w:val="28"/>
        </w:rPr>
        <w:t>е</w:t>
      </w:r>
      <w:r w:rsidRPr="00951642">
        <w:rPr>
          <w:b/>
          <w:bCs/>
          <w:sz w:val="28"/>
          <w:szCs w:val="28"/>
        </w:rPr>
        <w:t xml:space="preserve"> о возможном установлении публичн</w:t>
      </w:r>
      <w:r w:rsidR="000D12F1">
        <w:rPr>
          <w:b/>
          <w:bCs/>
          <w:sz w:val="28"/>
          <w:szCs w:val="28"/>
        </w:rPr>
        <w:t>ого</w:t>
      </w:r>
      <w:r w:rsidRPr="00951642">
        <w:rPr>
          <w:b/>
          <w:bCs/>
          <w:sz w:val="28"/>
          <w:szCs w:val="28"/>
        </w:rPr>
        <w:t xml:space="preserve"> сервитут</w:t>
      </w:r>
      <w:r w:rsidR="000D12F1">
        <w:rPr>
          <w:b/>
          <w:bCs/>
          <w:sz w:val="28"/>
          <w:szCs w:val="28"/>
        </w:rPr>
        <w:t>а</w:t>
      </w:r>
      <w:r w:rsidRPr="00951642">
        <w:rPr>
          <w:b/>
          <w:bCs/>
          <w:sz w:val="28"/>
          <w:szCs w:val="28"/>
        </w:rPr>
        <w:t xml:space="preserve"> </w:t>
      </w:r>
      <w:r w:rsidR="000D12F1">
        <w:rPr>
          <w:b/>
          <w:bCs/>
          <w:sz w:val="28"/>
          <w:szCs w:val="28"/>
        </w:rPr>
        <w:br/>
      </w:r>
      <w:r w:rsidRPr="00951642">
        <w:rPr>
          <w:b/>
          <w:bCs/>
          <w:sz w:val="28"/>
          <w:szCs w:val="28"/>
        </w:rPr>
        <w:t>и документы</w:t>
      </w:r>
      <w:r w:rsidRPr="00951642">
        <w:rPr>
          <w:bCs/>
          <w:sz w:val="28"/>
          <w:szCs w:val="28"/>
        </w:rPr>
        <w:t xml:space="preserve"> на официальн</w:t>
      </w:r>
      <w:r w:rsidR="000D12F1">
        <w:rPr>
          <w:bCs/>
          <w:sz w:val="28"/>
          <w:szCs w:val="28"/>
        </w:rPr>
        <w:t>ых</w:t>
      </w:r>
      <w:r w:rsidRPr="00951642">
        <w:rPr>
          <w:bCs/>
          <w:sz w:val="28"/>
          <w:szCs w:val="28"/>
        </w:rPr>
        <w:t xml:space="preserve"> сайт</w:t>
      </w:r>
      <w:r w:rsidR="000D12F1">
        <w:rPr>
          <w:bCs/>
          <w:sz w:val="28"/>
          <w:szCs w:val="28"/>
        </w:rPr>
        <w:t>ах</w:t>
      </w:r>
      <w:r w:rsidRPr="00951642">
        <w:rPr>
          <w:bCs/>
          <w:sz w:val="28"/>
          <w:szCs w:val="28"/>
        </w:rPr>
        <w:t xml:space="preserve"> администрац</w:t>
      </w:r>
      <w:r w:rsidR="001A225F" w:rsidRPr="00951642">
        <w:rPr>
          <w:bCs/>
          <w:sz w:val="28"/>
          <w:szCs w:val="28"/>
        </w:rPr>
        <w:t>и</w:t>
      </w:r>
      <w:r w:rsidR="000D12F1">
        <w:rPr>
          <w:bCs/>
          <w:sz w:val="28"/>
          <w:szCs w:val="28"/>
        </w:rPr>
        <w:t>й</w:t>
      </w:r>
      <w:r w:rsidRPr="00951642">
        <w:rPr>
          <w:bCs/>
          <w:sz w:val="28"/>
          <w:szCs w:val="28"/>
        </w:rPr>
        <w:t xml:space="preserve"> городс</w:t>
      </w:r>
      <w:r w:rsidR="000D12F1">
        <w:rPr>
          <w:bCs/>
          <w:sz w:val="28"/>
          <w:szCs w:val="28"/>
        </w:rPr>
        <w:t>ких</w:t>
      </w:r>
      <w:r w:rsidRPr="00951642">
        <w:rPr>
          <w:bCs/>
          <w:sz w:val="28"/>
          <w:szCs w:val="28"/>
        </w:rPr>
        <w:t xml:space="preserve"> округ</w:t>
      </w:r>
      <w:r w:rsidR="000D12F1">
        <w:rPr>
          <w:bCs/>
          <w:sz w:val="28"/>
          <w:szCs w:val="28"/>
        </w:rPr>
        <w:t>ов Воскресенск и Коломенский</w:t>
      </w:r>
      <w:r w:rsidRPr="00951642">
        <w:rPr>
          <w:bCs/>
          <w:sz w:val="28"/>
          <w:szCs w:val="28"/>
        </w:rPr>
        <w:t xml:space="preserve"> Московской области.</w:t>
      </w:r>
      <w:proofErr w:type="gramEnd"/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972FC">
        <w:rPr>
          <w:b/>
          <w:bCs/>
          <w:sz w:val="28"/>
          <w:szCs w:val="28"/>
        </w:rPr>
        <w:t>Не позднее одного рабочего</w:t>
      </w:r>
      <w:r w:rsidRPr="009972FC">
        <w:rPr>
          <w:b/>
          <w:bCs/>
          <w:color w:val="FF0000"/>
          <w:sz w:val="28"/>
          <w:szCs w:val="28"/>
        </w:rPr>
        <w:t xml:space="preserve"> </w:t>
      </w:r>
      <w:r w:rsidRPr="009972FC">
        <w:rPr>
          <w:b/>
          <w:bCs/>
          <w:sz w:val="28"/>
          <w:szCs w:val="28"/>
        </w:rPr>
        <w:t>дня</w:t>
      </w:r>
      <w:r w:rsidRPr="00951642">
        <w:rPr>
          <w:bCs/>
          <w:sz w:val="28"/>
          <w:szCs w:val="28"/>
        </w:rPr>
        <w:t xml:space="preserve"> после размещения сообщения </w:t>
      </w:r>
      <w:r w:rsidR="009972FC">
        <w:rPr>
          <w:bCs/>
          <w:sz w:val="28"/>
          <w:szCs w:val="28"/>
        </w:rPr>
        <w:br/>
        <w:t xml:space="preserve">и документов </w:t>
      </w:r>
      <w:r w:rsidRPr="00951642">
        <w:rPr>
          <w:bCs/>
          <w:sz w:val="28"/>
          <w:szCs w:val="28"/>
        </w:rPr>
        <w:t>на официальн</w:t>
      </w:r>
      <w:r w:rsidR="00794584">
        <w:rPr>
          <w:bCs/>
          <w:sz w:val="28"/>
          <w:szCs w:val="28"/>
        </w:rPr>
        <w:t xml:space="preserve">ых </w:t>
      </w:r>
      <w:r w:rsidRPr="00951642">
        <w:rPr>
          <w:bCs/>
          <w:sz w:val="28"/>
          <w:szCs w:val="28"/>
        </w:rPr>
        <w:t>сайт</w:t>
      </w:r>
      <w:r w:rsidR="00794584">
        <w:rPr>
          <w:bCs/>
          <w:sz w:val="28"/>
          <w:szCs w:val="28"/>
        </w:rPr>
        <w:t>ах</w:t>
      </w:r>
      <w:r w:rsidRPr="00951642">
        <w:rPr>
          <w:bCs/>
          <w:sz w:val="28"/>
          <w:szCs w:val="28"/>
        </w:rPr>
        <w:t xml:space="preserve">, просим </w:t>
      </w:r>
      <w:proofErr w:type="gramStart"/>
      <w:r w:rsidRPr="00951642">
        <w:rPr>
          <w:bCs/>
          <w:sz w:val="28"/>
          <w:szCs w:val="28"/>
        </w:rPr>
        <w:t>разместить сообщени</w:t>
      </w:r>
      <w:r w:rsidR="008730FB">
        <w:rPr>
          <w:bCs/>
          <w:sz w:val="28"/>
          <w:szCs w:val="28"/>
        </w:rPr>
        <w:t>е</w:t>
      </w:r>
      <w:proofErr w:type="gramEnd"/>
      <w:r w:rsidR="008730FB">
        <w:rPr>
          <w:bCs/>
          <w:sz w:val="28"/>
          <w:szCs w:val="28"/>
        </w:rPr>
        <w:t xml:space="preserve"> </w:t>
      </w:r>
      <w:r w:rsidR="00794584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>о возможном установлении публичн</w:t>
      </w:r>
      <w:r w:rsidR="000D12F1">
        <w:rPr>
          <w:bCs/>
          <w:sz w:val="28"/>
          <w:szCs w:val="28"/>
        </w:rPr>
        <w:t>ого</w:t>
      </w:r>
      <w:r w:rsidRPr="00951642">
        <w:rPr>
          <w:bCs/>
          <w:sz w:val="28"/>
          <w:szCs w:val="28"/>
        </w:rPr>
        <w:t xml:space="preserve"> сервитут</w:t>
      </w:r>
      <w:r w:rsidR="000D12F1">
        <w:rPr>
          <w:bCs/>
          <w:sz w:val="28"/>
          <w:szCs w:val="28"/>
        </w:rPr>
        <w:t>а</w:t>
      </w:r>
      <w:r w:rsidR="001A225F" w:rsidRPr="00951642">
        <w:rPr>
          <w:bCs/>
          <w:sz w:val="28"/>
          <w:szCs w:val="28"/>
        </w:rPr>
        <w:t xml:space="preserve"> (без документов)</w:t>
      </w:r>
      <w:r w:rsidRPr="00951642">
        <w:rPr>
          <w:bCs/>
          <w:sz w:val="28"/>
          <w:szCs w:val="28"/>
        </w:rPr>
        <w:t>: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>- в порядке, установленном для официального опубликования (обнародования) правовых актов поселения, городского округа, по месту нахождения земельных участков;</w:t>
      </w:r>
    </w:p>
    <w:p w:rsidR="00401412" w:rsidRPr="00951642" w:rsidRDefault="009972FC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401412" w:rsidRPr="00951642">
        <w:rPr>
          <w:bCs/>
          <w:sz w:val="28"/>
          <w:szCs w:val="28"/>
        </w:rPr>
        <w:t xml:space="preserve">на информационном щите в границах населенного пункта либо муниципального образования (если земельные участки расположены </w:t>
      </w:r>
      <w:r w:rsidR="005C7C54">
        <w:rPr>
          <w:bCs/>
          <w:sz w:val="28"/>
          <w:szCs w:val="28"/>
        </w:rPr>
        <w:br/>
      </w:r>
      <w:r w:rsidR="00401412" w:rsidRPr="00951642">
        <w:rPr>
          <w:bCs/>
          <w:sz w:val="28"/>
          <w:szCs w:val="28"/>
        </w:rPr>
        <w:t>за пределами границ населенного пункта);</w:t>
      </w:r>
    </w:p>
    <w:p w:rsidR="00401412" w:rsidRPr="00951642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- 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</w:t>
      </w:r>
      <w:r w:rsidR="005C7C54">
        <w:rPr>
          <w:bCs/>
          <w:sz w:val="28"/>
          <w:szCs w:val="28"/>
        </w:rPr>
        <w:t xml:space="preserve">на земельные участки относятся </w:t>
      </w:r>
      <w:r w:rsidRPr="00951642">
        <w:rPr>
          <w:bCs/>
          <w:sz w:val="28"/>
          <w:szCs w:val="28"/>
        </w:rPr>
        <w:t>к общему имуществу собственников помещений в многоквартирном доме.</w:t>
      </w:r>
    </w:p>
    <w:p w:rsidR="001A225F" w:rsidRPr="00951642" w:rsidRDefault="00401412" w:rsidP="001A225F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>Обращаем внимание, что сообщени</w:t>
      </w:r>
      <w:r w:rsidR="008730FB">
        <w:rPr>
          <w:bCs/>
          <w:sz w:val="28"/>
          <w:szCs w:val="28"/>
        </w:rPr>
        <w:t>е</w:t>
      </w:r>
      <w:r w:rsidRPr="00951642">
        <w:rPr>
          <w:bCs/>
          <w:sz w:val="28"/>
          <w:szCs w:val="28"/>
        </w:rPr>
        <w:t>, размещаем</w:t>
      </w:r>
      <w:r w:rsidR="008730FB">
        <w:rPr>
          <w:bCs/>
          <w:sz w:val="28"/>
          <w:szCs w:val="28"/>
        </w:rPr>
        <w:t>ое</w:t>
      </w:r>
      <w:r w:rsidRPr="00951642">
        <w:rPr>
          <w:bCs/>
          <w:sz w:val="28"/>
          <w:szCs w:val="28"/>
        </w:rPr>
        <w:t xml:space="preserve"> в источниках, установленных для опубликования (обнародования) правовых ак</w:t>
      </w:r>
      <w:r w:rsidR="005C7C54">
        <w:rPr>
          <w:bCs/>
          <w:sz w:val="28"/>
          <w:szCs w:val="28"/>
        </w:rPr>
        <w:t xml:space="preserve">тов,  </w:t>
      </w:r>
      <w:r w:rsidR="005C7C54">
        <w:rPr>
          <w:bCs/>
          <w:sz w:val="28"/>
          <w:szCs w:val="28"/>
        </w:rPr>
        <w:br/>
        <w:t xml:space="preserve">на  информационных щитах </w:t>
      </w:r>
      <w:r w:rsidRPr="00951642">
        <w:rPr>
          <w:bCs/>
          <w:sz w:val="28"/>
          <w:szCs w:val="28"/>
        </w:rPr>
        <w:t xml:space="preserve">и в общедоступных местах многоквартирного дома, необходимо дополнить абзацем следующего содержания: «Ознакомиться </w:t>
      </w:r>
      <w:r w:rsidR="005C7C54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 xml:space="preserve">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земельных участков можно на сайтах: </w:t>
      </w:r>
      <w:hyperlink r:id="rId7" w:history="1">
        <w:r w:rsidRPr="00951642">
          <w:rPr>
            <w:rStyle w:val="ae"/>
            <w:bCs/>
            <w:color w:val="auto"/>
            <w:sz w:val="28"/>
            <w:szCs w:val="28"/>
            <w:u w:val="none"/>
          </w:rPr>
          <w:t>www.mio.mosreg.ru</w:t>
        </w:r>
      </w:hyperlink>
      <w:r w:rsidRPr="00951642">
        <w:rPr>
          <w:bCs/>
          <w:sz w:val="28"/>
          <w:szCs w:val="28"/>
        </w:rPr>
        <w:t xml:space="preserve"> и [сайт муниципального образования]</w:t>
      </w:r>
      <w:r w:rsidR="009940AE">
        <w:rPr>
          <w:bCs/>
          <w:sz w:val="28"/>
          <w:szCs w:val="28"/>
        </w:rPr>
        <w:t>»</w:t>
      </w:r>
      <w:r w:rsidRPr="00951642">
        <w:rPr>
          <w:bCs/>
          <w:sz w:val="28"/>
          <w:szCs w:val="28"/>
        </w:rPr>
        <w:t>.</w:t>
      </w:r>
    </w:p>
    <w:p w:rsidR="001A225F" w:rsidRPr="00951642" w:rsidRDefault="00951642" w:rsidP="001A225F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>Кроме того, о</w:t>
      </w:r>
      <w:r w:rsidR="001A225F" w:rsidRPr="00951642">
        <w:rPr>
          <w:bCs/>
          <w:sz w:val="28"/>
          <w:szCs w:val="28"/>
        </w:rPr>
        <w:t>бращаем особое внимание, что размещение сообщени</w:t>
      </w:r>
      <w:r w:rsidR="008730FB">
        <w:rPr>
          <w:bCs/>
          <w:sz w:val="28"/>
          <w:szCs w:val="28"/>
        </w:rPr>
        <w:t>я</w:t>
      </w:r>
      <w:r w:rsidR="005C7C54">
        <w:rPr>
          <w:bCs/>
          <w:sz w:val="28"/>
          <w:szCs w:val="28"/>
        </w:rPr>
        <w:br/>
      </w:r>
      <w:r w:rsidR="001A225F" w:rsidRPr="00951642">
        <w:rPr>
          <w:bCs/>
          <w:sz w:val="28"/>
          <w:szCs w:val="28"/>
        </w:rPr>
        <w:t>о возможном установлении публичн</w:t>
      </w:r>
      <w:r w:rsidR="009972FC">
        <w:rPr>
          <w:bCs/>
          <w:sz w:val="28"/>
          <w:szCs w:val="28"/>
        </w:rPr>
        <w:t>ого</w:t>
      </w:r>
      <w:r w:rsidR="001A225F" w:rsidRPr="00951642">
        <w:rPr>
          <w:bCs/>
          <w:sz w:val="28"/>
          <w:szCs w:val="28"/>
        </w:rPr>
        <w:t xml:space="preserve"> сервиту</w:t>
      </w:r>
      <w:r w:rsidR="008730FB">
        <w:rPr>
          <w:bCs/>
          <w:sz w:val="28"/>
          <w:szCs w:val="28"/>
        </w:rPr>
        <w:t>т</w:t>
      </w:r>
      <w:r w:rsidR="009972FC">
        <w:rPr>
          <w:bCs/>
          <w:sz w:val="28"/>
          <w:szCs w:val="28"/>
        </w:rPr>
        <w:t>а</w:t>
      </w:r>
      <w:r w:rsidRPr="00951642">
        <w:rPr>
          <w:bCs/>
          <w:sz w:val="28"/>
          <w:szCs w:val="28"/>
        </w:rPr>
        <w:t xml:space="preserve"> на информационных щитах</w:t>
      </w:r>
      <w:r w:rsidR="001A225F" w:rsidRPr="00951642">
        <w:rPr>
          <w:bCs/>
          <w:sz w:val="28"/>
          <w:szCs w:val="28"/>
        </w:rPr>
        <w:t xml:space="preserve"> должно осуществляться с учетом доступности таких информационных щитов/досок объявлений населению.</w:t>
      </w:r>
    </w:p>
    <w:p w:rsidR="001A225F" w:rsidRPr="00951642" w:rsidRDefault="001A225F" w:rsidP="001A225F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>Размещение сообщени</w:t>
      </w:r>
      <w:r w:rsidR="008730FB">
        <w:rPr>
          <w:bCs/>
          <w:sz w:val="28"/>
          <w:szCs w:val="28"/>
        </w:rPr>
        <w:t>я</w:t>
      </w:r>
      <w:r w:rsidRPr="00951642">
        <w:rPr>
          <w:bCs/>
          <w:sz w:val="28"/>
          <w:szCs w:val="28"/>
        </w:rPr>
        <w:t xml:space="preserve"> об установлении публичн</w:t>
      </w:r>
      <w:r w:rsidR="00951642" w:rsidRPr="00951642">
        <w:rPr>
          <w:bCs/>
          <w:sz w:val="28"/>
          <w:szCs w:val="28"/>
        </w:rPr>
        <w:t>ых</w:t>
      </w:r>
      <w:r w:rsidRPr="00951642">
        <w:rPr>
          <w:bCs/>
          <w:sz w:val="28"/>
          <w:szCs w:val="28"/>
        </w:rPr>
        <w:t xml:space="preserve"> сервитут</w:t>
      </w:r>
      <w:r w:rsidR="00951642" w:rsidRPr="00951642">
        <w:rPr>
          <w:bCs/>
          <w:sz w:val="28"/>
          <w:szCs w:val="28"/>
        </w:rPr>
        <w:t>ов</w:t>
      </w:r>
      <w:r w:rsidRPr="00951642">
        <w:rPr>
          <w:bCs/>
          <w:sz w:val="28"/>
          <w:szCs w:val="28"/>
        </w:rPr>
        <w:t xml:space="preserve"> в местах, </w:t>
      </w:r>
      <w:r w:rsidRPr="00951642">
        <w:rPr>
          <w:bCs/>
          <w:sz w:val="28"/>
          <w:szCs w:val="28"/>
        </w:rPr>
        <w:br/>
        <w:t>не отведенных для массового пребывания населения, а также в административных зданиях, помещениях не может отвечать требованиям общедоступности.</w:t>
      </w:r>
    </w:p>
    <w:p w:rsidR="00951642" w:rsidRPr="00951642" w:rsidRDefault="00401412" w:rsidP="0095164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 xml:space="preserve">Обращаем внимание, что в соответствии с п. 5 ст. 39.42 Земельного кодекса Российской Федерации извещение правообладателей земельных участков </w:t>
      </w:r>
      <w:r w:rsidRPr="00951642">
        <w:rPr>
          <w:bCs/>
          <w:sz w:val="28"/>
          <w:szCs w:val="28"/>
        </w:rPr>
        <w:br/>
        <w:t>о возможном установлении публичного сервитута (за исключением опубликования сообщения на официальн</w:t>
      </w:r>
      <w:r w:rsidR="009940AE">
        <w:rPr>
          <w:bCs/>
          <w:sz w:val="28"/>
          <w:szCs w:val="28"/>
        </w:rPr>
        <w:t>ых</w:t>
      </w:r>
      <w:r w:rsidRPr="00951642">
        <w:rPr>
          <w:bCs/>
          <w:sz w:val="28"/>
          <w:szCs w:val="28"/>
        </w:rPr>
        <w:t xml:space="preserve"> сайт</w:t>
      </w:r>
      <w:r w:rsidR="009940AE">
        <w:rPr>
          <w:bCs/>
          <w:sz w:val="28"/>
          <w:szCs w:val="28"/>
        </w:rPr>
        <w:t>ах</w:t>
      </w:r>
      <w:r w:rsidRPr="00951642">
        <w:rPr>
          <w:bCs/>
          <w:sz w:val="28"/>
          <w:szCs w:val="28"/>
        </w:rPr>
        <w:t xml:space="preserve"> администраци</w:t>
      </w:r>
      <w:r w:rsidR="009940AE">
        <w:rPr>
          <w:bCs/>
          <w:sz w:val="28"/>
          <w:szCs w:val="28"/>
        </w:rPr>
        <w:t>й</w:t>
      </w:r>
      <w:r w:rsidRPr="00951642">
        <w:rPr>
          <w:bCs/>
          <w:sz w:val="28"/>
          <w:szCs w:val="28"/>
        </w:rPr>
        <w:t xml:space="preserve">)  осуществляется за счет средств заявителя </w:t>
      </w:r>
      <w:r w:rsidR="009972FC">
        <w:rPr>
          <w:bCs/>
          <w:sz w:val="28"/>
          <w:szCs w:val="28"/>
        </w:rPr>
        <w:t>–</w:t>
      </w:r>
      <w:r w:rsidRPr="00951642">
        <w:rPr>
          <w:bCs/>
          <w:sz w:val="28"/>
          <w:szCs w:val="28"/>
        </w:rPr>
        <w:t xml:space="preserve"> </w:t>
      </w:r>
      <w:r w:rsidR="009972FC">
        <w:rPr>
          <w:bCs/>
          <w:sz w:val="28"/>
          <w:szCs w:val="28"/>
        </w:rPr>
        <w:t>АО «</w:t>
      </w:r>
      <w:proofErr w:type="spellStart"/>
      <w:r w:rsidR="009972FC">
        <w:rPr>
          <w:bCs/>
          <w:sz w:val="28"/>
          <w:szCs w:val="28"/>
        </w:rPr>
        <w:t>Мособлгаз</w:t>
      </w:r>
      <w:proofErr w:type="spellEnd"/>
      <w:r w:rsidR="009972FC">
        <w:rPr>
          <w:bCs/>
          <w:sz w:val="28"/>
          <w:szCs w:val="28"/>
        </w:rPr>
        <w:t>».</w:t>
      </w:r>
    </w:p>
    <w:p w:rsidR="00951642" w:rsidRPr="00951642" w:rsidRDefault="00951642" w:rsidP="0095164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proofErr w:type="gramStart"/>
      <w:r w:rsidRPr="00951642">
        <w:rPr>
          <w:bCs/>
          <w:sz w:val="28"/>
          <w:szCs w:val="28"/>
        </w:rPr>
        <w:lastRenderedPageBreak/>
        <w:t xml:space="preserve">Таким образом, просим осуществить </w:t>
      </w:r>
      <w:r w:rsidR="005C7C54">
        <w:rPr>
          <w:bCs/>
          <w:sz w:val="28"/>
          <w:szCs w:val="28"/>
        </w:rPr>
        <w:t xml:space="preserve">указанные мероприятия с учетом </w:t>
      </w:r>
      <w:r w:rsidRPr="00951642">
        <w:rPr>
          <w:bCs/>
          <w:sz w:val="28"/>
          <w:szCs w:val="28"/>
        </w:rPr>
        <w:t xml:space="preserve">изложенных в </w:t>
      </w:r>
      <w:r w:rsidR="005C7C54">
        <w:rPr>
          <w:bCs/>
          <w:sz w:val="28"/>
          <w:szCs w:val="28"/>
        </w:rPr>
        <w:t xml:space="preserve">настоящем письме обстоятельств </w:t>
      </w:r>
      <w:r w:rsidRPr="005C7C54">
        <w:rPr>
          <w:b/>
          <w:bCs/>
          <w:sz w:val="28"/>
          <w:szCs w:val="28"/>
        </w:rPr>
        <w:t xml:space="preserve">и по итогу </w:t>
      </w:r>
      <w:r w:rsidR="005C7C54" w:rsidRPr="005C7C54">
        <w:rPr>
          <w:b/>
          <w:bCs/>
          <w:sz w:val="28"/>
          <w:szCs w:val="28"/>
        </w:rPr>
        <w:t>проделанной работы (в максимально короткий срок)</w:t>
      </w:r>
      <w:r w:rsidRPr="00951642">
        <w:rPr>
          <w:bCs/>
          <w:sz w:val="28"/>
          <w:szCs w:val="28"/>
        </w:rPr>
        <w:t xml:space="preserve"> </w:t>
      </w:r>
      <w:r w:rsidRPr="005C7C54">
        <w:rPr>
          <w:b/>
          <w:bCs/>
          <w:sz w:val="28"/>
          <w:szCs w:val="28"/>
        </w:rPr>
        <w:t>направить в Минмособлимущество подробный отчет о</w:t>
      </w:r>
      <w:r w:rsidR="005C7C54" w:rsidRPr="005C7C54">
        <w:rPr>
          <w:b/>
          <w:bCs/>
          <w:sz w:val="28"/>
          <w:szCs w:val="28"/>
        </w:rPr>
        <w:t>б исполнении</w:t>
      </w:r>
      <w:r w:rsidRPr="005C7C54">
        <w:rPr>
          <w:b/>
          <w:bCs/>
          <w:sz w:val="28"/>
          <w:szCs w:val="28"/>
        </w:rPr>
        <w:t xml:space="preserve"> (с указанием конкретных дат размещения</w:t>
      </w:r>
      <w:r w:rsidR="005C7C54">
        <w:rPr>
          <w:b/>
          <w:bCs/>
          <w:sz w:val="28"/>
          <w:szCs w:val="28"/>
        </w:rPr>
        <w:t xml:space="preserve"> информации</w:t>
      </w:r>
      <w:r w:rsidRPr="005C7C54">
        <w:rPr>
          <w:b/>
          <w:bCs/>
          <w:sz w:val="28"/>
          <w:szCs w:val="28"/>
        </w:rPr>
        <w:t xml:space="preserve">, ссылок на информационные ресурсы (сайты), адресов </w:t>
      </w:r>
      <w:r w:rsidR="005C7C54">
        <w:rPr>
          <w:b/>
          <w:bCs/>
          <w:sz w:val="28"/>
          <w:szCs w:val="28"/>
        </w:rPr>
        <w:t>нахождения информационных щитов/досок объявлений</w:t>
      </w:r>
      <w:r w:rsidRPr="005C7C54">
        <w:rPr>
          <w:b/>
          <w:bCs/>
          <w:sz w:val="28"/>
          <w:szCs w:val="28"/>
        </w:rPr>
        <w:t>, и приложением подтверждающих документов</w:t>
      </w:r>
      <w:r w:rsidR="005C7C54">
        <w:rPr>
          <w:b/>
          <w:bCs/>
          <w:sz w:val="28"/>
          <w:szCs w:val="28"/>
        </w:rPr>
        <w:t xml:space="preserve"> (фотоматериалов, сканов/копий газет</w:t>
      </w:r>
      <w:r w:rsidRPr="005C7C54">
        <w:rPr>
          <w:b/>
          <w:bCs/>
          <w:sz w:val="28"/>
          <w:szCs w:val="28"/>
        </w:rPr>
        <w:t>).</w:t>
      </w:r>
      <w:proofErr w:type="gramEnd"/>
    </w:p>
    <w:p w:rsidR="00401412" w:rsidRPr="00951642" w:rsidRDefault="00401412" w:rsidP="0095164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951642">
        <w:rPr>
          <w:bCs/>
          <w:sz w:val="28"/>
          <w:szCs w:val="28"/>
        </w:rPr>
        <w:t>При необходимости дополнительные консультации по вопросам осуществления необходимых мероприятий ответственные лица администраци</w:t>
      </w:r>
      <w:r w:rsidR="009972FC">
        <w:rPr>
          <w:bCs/>
          <w:sz w:val="28"/>
          <w:szCs w:val="28"/>
        </w:rPr>
        <w:t>й</w:t>
      </w:r>
      <w:r w:rsidR="005C7C54">
        <w:rPr>
          <w:bCs/>
          <w:sz w:val="28"/>
          <w:szCs w:val="28"/>
        </w:rPr>
        <w:t xml:space="preserve"> </w:t>
      </w:r>
      <w:r w:rsidR="00951642" w:rsidRPr="00951642">
        <w:rPr>
          <w:bCs/>
          <w:sz w:val="28"/>
          <w:szCs w:val="28"/>
        </w:rPr>
        <w:t>городск</w:t>
      </w:r>
      <w:r w:rsidR="009972FC">
        <w:rPr>
          <w:bCs/>
          <w:sz w:val="28"/>
          <w:szCs w:val="28"/>
        </w:rPr>
        <w:t>их округов Воскресенск и Коломенский</w:t>
      </w:r>
      <w:r w:rsidR="00951642" w:rsidRPr="00951642">
        <w:rPr>
          <w:bCs/>
          <w:sz w:val="28"/>
          <w:szCs w:val="28"/>
        </w:rPr>
        <w:t xml:space="preserve"> </w:t>
      </w:r>
      <w:r w:rsidRPr="00951642">
        <w:rPr>
          <w:bCs/>
          <w:sz w:val="28"/>
          <w:szCs w:val="28"/>
        </w:rPr>
        <w:t xml:space="preserve"> Московской области могут получить в Управлении земельной политики Минмособлимущества </w:t>
      </w:r>
      <w:proofErr w:type="gramStart"/>
      <w:r w:rsidRPr="00951642">
        <w:rPr>
          <w:bCs/>
          <w:sz w:val="28"/>
          <w:szCs w:val="28"/>
        </w:rPr>
        <w:t>по</w:t>
      </w:r>
      <w:proofErr w:type="gramEnd"/>
      <w:r w:rsidRPr="00951642">
        <w:rPr>
          <w:bCs/>
          <w:sz w:val="28"/>
          <w:szCs w:val="28"/>
        </w:rPr>
        <w:t xml:space="preserve"> тел. </w:t>
      </w:r>
      <w:r w:rsidR="009972FC">
        <w:rPr>
          <w:bCs/>
          <w:sz w:val="28"/>
          <w:szCs w:val="28"/>
        </w:rPr>
        <w:br/>
      </w:r>
      <w:r w:rsidRPr="00951642">
        <w:rPr>
          <w:bCs/>
          <w:sz w:val="28"/>
          <w:szCs w:val="28"/>
        </w:rPr>
        <w:t>8 (498) 602-84-51, 41520 (</w:t>
      </w:r>
      <w:proofErr w:type="spellStart"/>
      <w:r w:rsidRPr="00951642">
        <w:rPr>
          <w:bCs/>
          <w:sz w:val="28"/>
          <w:szCs w:val="28"/>
        </w:rPr>
        <w:t>Переплетова</w:t>
      </w:r>
      <w:proofErr w:type="spellEnd"/>
      <w:r w:rsidRPr="00951642">
        <w:rPr>
          <w:bCs/>
          <w:sz w:val="28"/>
          <w:szCs w:val="28"/>
        </w:rPr>
        <w:t xml:space="preserve"> К.Ю.)</w:t>
      </w:r>
    </w:p>
    <w:p w:rsidR="00401412" w:rsidRPr="005C7C54" w:rsidRDefault="00401412" w:rsidP="00401412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</w:p>
    <w:p w:rsidR="005C7C54" w:rsidRPr="005C7C54" w:rsidRDefault="00401412" w:rsidP="009972FC">
      <w:pPr>
        <w:autoSpaceDE w:val="0"/>
        <w:autoSpaceDN w:val="0"/>
        <w:adjustRightInd w:val="0"/>
        <w:spacing w:line="216" w:lineRule="auto"/>
        <w:ind w:firstLine="708"/>
        <w:jc w:val="both"/>
        <w:rPr>
          <w:bCs/>
          <w:sz w:val="28"/>
          <w:szCs w:val="28"/>
        </w:rPr>
      </w:pPr>
      <w:r w:rsidRPr="005C7C54">
        <w:rPr>
          <w:bCs/>
          <w:sz w:val="28"/>
          <w:szCs w:val="28"/>
        </w:rPr>
        <w:t>Приложение: сообщени</w:t>
      </w:r>
      <w:r w:rsidR="009972FC">
        <w:rPr>
          <w:bCs/>
          <w:sz w:val="28"/>
          <w:szCs w:val="28"/>
        </w:rPr>
        <w:t>е</w:t>
      </w:r>
      <w:r w:rsidRPr="005C7C54">
        <w:rPr>
          <w:bCs/>
          <w:sz w:val="28"/>
          <w:szCs w:val="28"/>
        </w:rPr>
        <w:t xml:space="preserve"> о возможном установлении </w:t>
      </w:r>
      <w:r w:rsidR="005C7C54" w:rsidRPr="005C7C54">
        <w:rPr>
          <w:bCs/>
          <w:sz w:val="28"/>
          <w:szCs w:val="28"/>
        </w:rPr>
        <w:t>публичн</w:t>
      </w:r>
      <w:r w:rsidR="009972FC">
        <w:rPr>
          <w:bCs/>
          <w:sz w:val="28"/>
          <w:szCs w:val="28"/>
        </w:rPr>
        <w:t>ого</w:t>
      </w:r>
      <w:r w:rsidR="005C7C54" w:rsidRPr="005C7C54">
        <w:rPr>
          <w:bCs/>
          <w:sz w:val="28"/>
          <w:szCs w:val="28"/>
        </w:rPr>
        <w:t xml:space="preserve"> </w:t>
      </w:r>
      <w:r w:rsidRPr="005C7C54">
        <w:rPr>
          <w:bCs/>
          <w:sz w:val="28"/>
          <w:szCs w:val="28"/>
        </w:rPr>
        <w:t>сервитут</w:t>
      </w:r>
      <w:r w:rsidR="009972FC">
        <w:rPr>
          <w:bCs/>
          <w:sz w:val="28"/>
          <w:szCs w:val="28"/>
        </w:rPr>
        <w:t>а</w:t>
      </w:r>
      <w:r w:rsidRPr="005C7C54">
        <w:rPr>
          <w:bCs/>
          <w:sz w:val="28"/>
          <w:szCs w:val="28"/>
        </w:rPr>
        <w:t>;</w:t>
      </w:r>
    </w:p>
    <w:p w:rsidR="00401412" w:rsidRPr="005C7C54" w:rsidRDefault="005C7C54" w:rsidP="005C7C54">
      <w:pPr>
        <w:autoSpaceDE w:val="0"/>
        <w:autoSpaceDN w:val="0"/>
        <w:adjustRightInd w:val="0"/>
        <w:spacing w:line="216" w:lineRule="auto"/>
        <w:ind w:left="709" w:firstLine="709"/>
        <w:jc w:val="both"/>
        <w:rPr>
          <w:bCs/>
          <w:sz w:val="28"/>
          <w:szCs w:val="28"/>
        </w:rPr>
      </w:pPr>
      <w:r w:rsidRPr="005C7C54">
        <w:rPr>
          <w:bCs/>
          <w:sz w:val="28"/>
          <w:szCs w:val="28"/>
        </w:rPr>
        <w:t xml:space="preserve">   </w:t>
      </w:r>
      <w:r w:rsidR="009972FC">
        <w:rPr>
          <w:bCs/>
          <w:sz w:val="28"/>
          <w:szCs w:val="28"/>
        </w:rPr>
        <w:t xml:space="preserve">          </w:t>
      </w:r>
      <w:r w:rsidR="00401412" w:rsidRPr="005C7C54">
        <w:rPr>
          <w:bCs/>
          <w:sz w:val="28"/>
          <w:szCs w:val="28"/>
        </w:rPr>
        <w:t>пакет документов.</w:t>
      </w:r>
    </w:p>
    <w:p w:rsidR="00401412" w:rsidRPr="005C7C54" w:rsidRDefault="00401412" w:rsidP="00401412">
      <w:pPr>
        <w:tabs>
          <w:tab w:val="left" w:pos="2304"/>
        </w:tabs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highlight w:val="yellow"/>
        </w:rPr>
      </w:pPr>
      <w:r w:rsidRPr="005C7C54">
        <w:rPr>
          <w:sz w:val="28"/>
          <w:szCs w:val="28"/>
        </w:rPr>
        <w:tab/>
      </w:r>
      <w:r w:rsidRPr="005C7C54">
        <w:rPr>
          <w:sz w:val="28"/>
          <w:szCs w:val="28"/>
          <w:highlight w:val="yellow"/>
        </w:rPr>
        <w:t xml:space="preserve"> </w:t>
      </w:r>
    </w:p>
    <w:p w:rsidR="00401412" w:rsidRPr="005C7C54" w:rsidRDefault="00401412" w:rsidP="00401412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highlight w:val="yellow"/>
        </w:rPr>
      </w:pPr>
    </w:p>
    <w:p w:rsidR="00401412" w:rsidRPr="005C7C54" w:rsidRDefault="00401412" w:rsidP="00401412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5C7C54">
        <w:rPr>
          <w:sz w:val="28"/>
          <w:szCs w:val="28"/>
        </w:rPr>
        <w:t>Зам</w:t>
      </w:r>
      <w:r w:rsidR="005C7C54">
        <w:rPr>
          <w:sz w:val="28"/>
          <w:szCs w:val="28"/>
        </w:rPr>
        <w:t xml:space="preserve">еститель министра </w:t>
      </w:r>
      <w:proofErr w:type="gramStart"/>
      <w:r w:rsidR="005C7C54">
        <w:rPr>
          <w:sz w:val="28"/>
          <w:szCs w:val="28"/>
        </w:rPr>
        <w:t>имущественных</w:t>
      </w:r>
      <w:proofErr w:type="gramEnd"/>
    </w:p>
    <w:p w:rsidR="00951642" w:rsidRPr="005C7C54" w:rsidRDefault="00401412" w:rsidP="00401412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5C7C54">
        <w:rPr>
          <w:sz w:val="28"/>
          <w:szCs w:val="28"/>
        </w:rPr>
        <w:t>отношений Московско</w:t>
      </w:r>
      <w:r w:rsidR="005C7C54">
        <w:rPr>
          <w:sz w:val="28"/>
          <w:szCs w:val="28"/>
        </w:rPr>
        <w:t>й области</w:t>
      </w:r>
      <w:r w:rsidR="005C7C54">
        <w:rPr>
          <w:sz w:val="28"/>
          <w:szCs w:val="28"/>
        </w:rPr>
        <w:tab/>
      </w:r>
      <w:r w:rsidR="005C7C54">
        <w:rPr>
          <w:sz w:val="28"/>
          <w:szCs w:val="28"/>
        </w:rPr>
        <w:tab/>
      </w:r>
      <w:r w:rsidR="005C7C54">
        <w:rPr>
          <w:sz w:val="28"/>
          <w:szCs w:val="28"/>
        </w:rPr>
        <w:tab/>
      </w:r>
      <w:r w:rsidR="005C7C54">
        <w:rPr>
          <w:sz w:val="28"/>
          <w:szCs w:val="28"/>
        </w:rPr>
        <w:tab/>
        <w:t xml:space="preserve">          </w:t>
      </w:r>
      <w:r w:rsidR="005C7C54">
        <w:rPr>
          <w:sz w:val="28"/>
          <w:szCs w:val="28"/>
        </w:rPr>
        <w:tab/>
        <w:t xml:space="preserve">     </w:t>
      </w:r>
      <w:r w:rsidRPr="005C7C54">
        <w:rPr>
          <w:sz w:val="28"/>
          <w:szCs w:val="28"/>
        </w:rPr>
        <w:t xml:space="preserve">        Ю.А. </w:t>
      </w:r>
      <w:proofErr w:type="spellStart"/>
      <w:r w:rsidRPr="005C7C54">
        <w:rPr>
          <w:sz w:val="28"/>
          <w:szCs w:val="28"/>
        </w:rPr>
        <w:t>Умеренко</w:t>
      </w:r>
      <w:bookmarkStart w:id="0" w:name="_GoBack"/>
      <w:bookmarkEnd w:id="0"/>
      <w:proofErr w:type="spellEnd"/>
    </w:p>
    <w:p w:rsidR="00951642" w:rsidRPr="005C7C54" w:rsidRDefault="00951642" w:rsidP="00951642">
      <w:pPr>
        <w:rPr>
          <w:sz w:val="28"/>
          <w:szCs w:val="28"/>
        </w:rPr>
      </w:pPr>
    </w:p>
    <w:p w:rsidR="00951642" w:rsidRPr="005C7C54" w:rsidRDefault="00951642" w:rsidP="00951642">
      <w:pPr>
        <w:rPr>
          <w:sz w:val="28"/>
          <w:szCs w:val="28"/>
        </w:rPr>
      </w:pPr>
    </w:p>
    <w:p w:rsidR="00951642" w:rsidRPr="005C7C54" w:rsidRDefault="00951642" w:rsidP="00951642">
      <w:pPr>
        <w:rPr>
          <w:sz w:val="28"/>
          <w:szCs w:val="28"/>
        </w:rPr>
      </w:pPr>
    </w:p>
    <w:p w:rsidR="00951642" w:rsidRPr="005C7C54" w:rsidRDefault="00951642" w:rsidP="00951642">
      <w:pPr>
        <w:rPr>
          <w:sz w:val="28"/>
          <w:szCs w:val="28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Default="00951642" w:rsidP="00951642">
      <w:pPr>
        <w:rPr>
          <w:sz w:val="26"/>
          <w:szCs w:val="26"/>
        </w:rPr>
      </w:pPr>
    </w:p>
    <w:p w:rsidR="005C7C54" w:rsidRDefault="005C7C54" w:rsidP="00951642">
      <w:pPr>
        <w:rPr>
          <w:sz w:val="26"/>
          <w:szCs w:val="26"/>
        </w:rPr>
      </w:pPr>
    </w:p>
    <w:p w:rsidR="005C7C54" w:rsidRDefault="005C7C54" w:rsidP="00951642">
      <w:pPr>
        <w:rPr>
          <w:sz w:val="26"/>
          <w:szCs w:val="26"/>
        </w:rPr>
      </w:pPr>
    </w:p>
    <w:p w:rsidR="005C7C54" w:rsidRDefault="005C7C54" w:rsidP="00951642">
      <w:pPr>
        <w:rPr>
          <w:sz w:val="26"/>
          <w:szCs w:val="26"/>
        </w:rPr>
      </w:pPr>
    </w:p>
    <w:p w:rsidR="005C7C54" w:rsidRDefault="005C7C54" w:rsidP="00951642">
      <w:pPr>
        <w:rPr>
          <w:sz w:val="26"/>
          <w:szCs w:val="26"/>
        </w:rPr>
      </w:pPr>
    </w:p>
    <w:p w:rsidR="005C7C54" w:rsidRPr="00951642" w:rsidRDefault="005C7C54" w:rsidP="00951642">
      <w:pPr>
        <w:rPr>
          <w:sz w:val="26"/>
          <w:szCs w:val="26"/>
        </w:rPr>
      </w:pPr>
    </w:p>
    <w:p w:rsidR="00951642" w:rsidRDefault="00951642" w:rsidP="00951642">
      <w:pPr>
        <w:rPr>
          <w:sz w:val="26"/>
          <w:szCs w:val="26"/>
        </w:rPr>
      </w:pPr>
    </w:p>
    <w:p w:rsidR="009972FC" w:rsidRDefault="009972FC" w:rsidP="00951642">
      <w:pPr>
        <w:rPr>
          <w:sz w:val="26"/>
          <w:szCs w:val="26"/>
        </w:rPr>
      </w:pPr>
    </w:p>
    <w:p w:rsidR="009972FC" w:rsidRDefault="009972FC" w:rsidP="00951642">
      <w:pPr>
        <w:rPr>
          <w:sz w:val="26"/>
          <w:szCs w:val="26"/>
        </w:rPr>
      </w:pPr>
    </w:p>
    <w:p w:rsidR="009972FC" w:rsidRDefault="009972FC" w:rsidP="00951642">
      <w:pPr>
        <w:rPr>
          <w:sz w:val="26"/>
          <w:szCs w:val="26"/>
        </w:rPr>
      </w:pPr>
    </w:p>
    <w:p w:rsidR="009972FC" w:rsidRDefault="009972FC" w:rsidP="00951642">
      <w:pPr>
        <w:rPr>
          <w:sz w:val="26"/>
          <w:szCs w:val="26"/>
        </w:rPr>
      </w:pPr>
    </w:p>
    <w:p w:rsidR="00951642" w:rsidRDefault="00951642" w:rsidP="00951642">
      <w:pPr>
        <w:rPr>
          <w:sz w:val="26"/>
          <w:szCs w:val="26"/>
        </w:rPr>
      </w:pPr>
    </w:p>
    <w:p w:rsidR="00951642" w:rsidRPr="00951642" w:rsidRDefault="00951642" w:rsidP="00951642">
      <w:pPr>
        <w:rPr>
          <w:sz w:val="26"/>
          <w:szCs w:val="26"/>
        </w:rPr>
      </w:pPr>
    </w:p>
    <w:p w:rsidR="00951642" w:rsidRDefault="00951642" w:rsidP="00951642">
      <w:pPr>
        <w:rPr>
          <w:sz w:val="26"/>
          <w:szCs w:val="26"/>
        </w:rPr>
      </w:pPr>
    </w:p>
    <w:p w:rsidR="00951642" w:rsidRPr="00401412" w:rsidRDefault="00951642" w:rsidP="00951642">
      <w:pPr>
        <w:autoSpaceDE w:val="0"/>
        <w:autoSpaceDN w:val="0"/>
        <w:adjustRightInd w:val="0"/>
        <w:spacing w:line="216" w:lineRule="auto"/>
        <w:jc w:val="both"/>
        <w:rPr>
          <w:sz w:val="26"/>
          <w:szCs w:val="26"/>
        </w:rPr>
      </w:pPr>
      <w:r w:rsidRPr="001F50D4"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Переплетова</w:t>
      </w:r>
      <w:proofErr w:type="spellEnd"/>
      <w:r>
        <w:rPr>
          <w:sz w:val="16"/>
          <w:szCs w:val="16"/>
        </w:rPr>
        <w:t xml:space="preserve"> К.Ю.</w:t>
      </w:r>
    </w:p>
    <w:p w:rsidR="004F594C" w:rsidRPr="00951642" w:rsidRDefault="00951642" w:rsidP="00951642">
      <w:pPr>
        <w:jc w:val="both"/>
        <w:rPr>
          <w:sz w:val="16"/>
          <w:szCs w:val="16"/>
        </w:rPr>
      </w:pPr>
      <w:r w:rsidRPr="001F50D4">
        <w:rPr>
          <w:sz w:val="16"/>
          <w:szCs w:val="16"/>
        </w:rPr>
        <w:t>8(498) 602-84-51 (</w:t>
      </w:r>
      <w:r>
        <w:rPr>
          <w:sz w:val="16"/>
          <w:szCs w:val="16"/>
        </w:rPr>
        <w:t>41520</w:t>
      </w:r>
      <w:r w:rsidRPr="001F50D4">
        <w:rPr>
          <w:sz w:val="16"/>
          <w:szCs w:val="16"/>
        </w:rPr>
        <w:t xml:space="preserve">) </w:t>
      </w:r>
    </w:p>
    <w:sectPr w:rsidR="004F594C" w:rsidRPr="00951642" w:rsidSect="00401412">
      <w:headerReference w:type="first" r:id="rId8"/>
      <w:pgSz w:w="11906" w:h="16838"/>
      <w:pgMar w:top="1134" w:right="851" w:bottom="993" w:left="1134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E6" w:rsidRDefault="003339E6" w:rsidP="004F594C">
      <w:r>
        <w:separator/>
      </w:r>
    </w:p>
  </w:endnote>
  <w:endnote w:type="continuationSeparator" w:id="0">
    <w:p w:rsidR="003339E6" w:rsidRDefault="003339E6" w:rsidP="004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E6" w:rsidRDefault="003339E6" w:rsidP="004F594C">
      <w:r>
        <w:separator/>
      </w:r>
    </w:p>
  </w:footnote>
  <w:footnote w:type="continuationSeparator" w:id="0">
    <w:p w:rsidR="003339E6" w:rsidRDefault="003339E6" w:rsidP="004F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3" w:rsidRDefault="00F35FDE" w:rsidP="00740153">
    <w:pPr>
      <w:pStyle w:val="a3"/>
      <w:suppressAutoHyphens/>
      <w:jc w:val="center"/>
    </w:pPr>
    <w:r w:rsidRPr="00F35FDE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648000" cy="789140"/>
          <wp:effectExtent l="19050" t="0" r="0" b="0"/>
          <wp:wrapNone/>
          <wp:docPr id="5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8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614C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5734050</wp:posOffset>
          </wp:positionH>
          <wp:positionV relativeFrom="page">
            <wp:posOffset>511810</wp:posOffset>
          </wp:positionV>
          <wp:extent cx="935990" cy="413385"/>
          <wp:effectExtent l="0" t="0" r="0" b="5715"/>
          <wp:wrapNone/>
          <wp:docPr id="2" name="Рисунок 1" descr="C:\Users\laukhinAP\Desktop\МСЭ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laukhinAP\Desktop\МСЭД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5FDE" w:rsidRDefault="00F35FDE" w:rsidP="00740153">
    <w:pPr>
      <w:pStyle w:val="a3"/>
      <w:suppressAutoHyphens/>
    </w:pPr>
  </w:p>
  <w:p w:rsidR="00F35FDE" w:rsidRDefault="00F35FDE" w:rsidP="00740153">
    <w:pPr>
      <w:pStyle w:val="a3"/>
      <w:suppressAutoHyphens/>
    </w:pPr>
  </w:p>
  <w:p w:rsidR="00F35FDE" w:rsidRDefault="00F35FDE" w:rsidP="00740153">
    <w:pPr>
      <w:pStyle w:val="a3"/>
      <w:suppressAutoHyphens/>
    </w:pPr>
  </w:p>
  <w:p w:rsidR="00576783" w:rsidRDefault="00557955" w:rsidP="00740153">
    <w:pPr>
      <w:pStyle w:val="a3"/>
      <w:suppressAutoHyphens/>
    </w:pPr>
    <w:r>
      <w:rPr>
        <w:noProof/>
      </w:rPr>
      <w:pict>
        <v:line id="Прямая соединительная линия 5" o:spid="_x0000_s18434" style="position:absolute;z-index:251658752;visibility:visible" from="7.8pt,116.5pt" to="509.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bHAgIAALYDAAAOAAAAZHJzL2Uyb0RvYy54bWysU81uEzEQviPxDpbvZDdFKWWVTQ+NyqWC&#10;SA0PMPV6s1b9J9tkkxtwRsoj8AocQKpU4Bl234ixswkt3BB7sMbz2Z9nvvl2er5Rkqy588Loko5H&#10;OSVcM1MJvSrp2+XlszNKfABdgTSal3TLPT2fPX0ybW3BT0xjZMUdQRLti9aWtAnBFlnmWcMV+JGx&#10;XCNYG6cg4NatsspBi+xKZid5fpq1xlXWGca9x+x8D9JZ4q9rzsKbuvY8EFlSrC2k1aX1Jq7ZbArF&#10;yoFtBBvKgH+oQoHQ+OiRag4ByDsn/qJSgjnjTR1GzKjM1LVgPPWA3YzzP7q5bsDy1AuK4+1RJv//&#10;aNnr9cIRUZV0QokGhSPqPvfv+133vfvS70j/ofvZfeu+dnfdj+6u/4jxff8J4wh290N6RyZRydb6&#10;Agkv9MJFLdhGX9srw249YtkjMG683R/b1E7F4ygG2aTJbI+T4ZtAGCZPn78YT17iANkBy6A4XLTO&#10;h1fcKBKDkkqho2hQwPrKh/g0FIcjMa3NpZAyDV5q0mLn+VkeqQH9V0sIGCqLigT0xO2ywckSkCu0&#10;NwsuEXsjRRVJIp3f+gvpyBrQYWjMyrRLrJoSCT4ggK2kL+qDhTy6Gquag2/2lxM0HJM6UvNk4KGJ&#10;35LF6MZU24U76IrmSOyDkaP7Hu4xfvi7zX4BAAD//wMAUEsDBBQABgAIAAAAIQAnugyf3gAAAAsB&#10;AAAPAAAAZHJzL2Rvd25yZXYueG1sTI/dSsNAEIXvBd9hGcE7u+mPocZsihYEQRRMBG+32TFZzM7G&#10;7DaNb98pFPRuzszhzHfyzeQ6MeIQrCcF81kCAqn2xlKj4KN6ulmDCFGT0Z0nVPCLATbF5UWuM+MP&#10;9I5jGRvBIRQyraCNsc+kDHWLToeZ75H49uUHpyPLoZFm0AcOd51cJEkqnbbEH1rd47bF+rvcOwWP&#10;pR1fjFxXP6v0bftqmlX1aZ+Vur6aHu5BRJzinxlO+IwOBTPt/J5MEB3r25SdChbLJXc6GZL5HU+7&#10;80oWufzfoTgCAAD//wMAUEsBAi0AFAAGAAgAAAAhALaDOJL+AAAA4QEAABMAAAAAAAAAAAAAAAAA&#10;AAAAAFtDb250ZW50X1R5cGVzXS54bWxQSwECLQAUAAYACAAAACEAOP0h/9YAAACUAQAACwAAAAAA&#10;AAAAAAAAAAAvAQAAX3JlbHMvLnJlbHNQSwECLQAUAAYACAAAACEAkMdmxwICAAC2AwAADgAAAAAA&#10;AAAAAAAAAAAuAgAAZHJzL2Uyb0RvYy54bWxQSwECLQAUAAYACAAAACEAJ7oMn94AAAALAQAADwAA&#10;AAAAAAAAAAAAAABcBAAAZHJzL2Rvd25yZXYueG1sUEsFBgAAAAAEAAQA8wAAAGcFAAAAAA==&#10;" strokecolor="windowText" strokeweight="4pt">
          <v:stroke linestyle="thickThin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8433" type="#_x0000_t202" style="position:absolute;margin-left:.5pt;margin-top:9.85pt;width:514.85pt;height:142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KpPAIAACQEAAAOAAAAZHJzL2Uyb0RvYy54bWysU82O0zAQviPxDpbvNEm36XajpqulSxHS&#10;8iMtPIDjOI2F4wm226Tc9s4r8A4cOHDjFbpvxNjpdgvcEDlYM5mZzzPffJ5f9o0iW2GsBJ3TZBRT&#10;IjSHUup1Tj+8Xz2bUWId0yVToEVOd8LSy8XTJ/OuzcQYalClMARBtM26Nqe1c20WRZbXomF2BK3Q&#10;GKzANMyha9ZRaViH6I2KxnE8jTowZWuAC2vx7/UQpIuAX1WCu7dVZYUjKqfYmwunCWfhz2gxZ9na&#10;sLaW/NAG+4cuGiY1XnqEumaOkY2Rf0E1khuwULkRhyaCqpJchBlwmiT+Y5rbmrUizILk2PZIk/1/&#10;sPzN9p0hsszpWXxOiWYNLmn/df9t/33/c//j/u7+Cxl7lrrWZph822K6659Dj9sOE9v2BvhHSzQs&#10;a6bX4soY6GrBSuwy8ZXRSemAYz1I0b2GEi9jGwcBqK9M4ylEUgii47Z2xw2J3hGOP6fp2SydTSnh&#10;GEtmSTJN03AHyx7KW2PdSwEN8UZODUogwLPtjXW+HZY9pPjbLChZrqRSwTHrYqkM2TKUyyp8B/Tf&#10;0pQmXU4v0nEakDX4+qCkRjqUs5JNTmex/3w5yzwdL3QZbMekGmzsROkDP56SgRzXFz0metIKKHfI&#10;lIFBtvjM0KjBfKakQ8nm1H7aMCMoUa80sn2RTCZe48GZpOdjdMxppDiNMM0RKqeOksFcuvAufL8a&#10;rnArlQx8PXZy6BWlGGg8PBuv9VM/ZD0+7sUvAAAA//8DAFBLAwQUAAYACAAAACEAU2+/TtwAAAAJ&#10;AQAADwAAAGRycy9kb3ducmV2LnhtbEyPzU7DQAyE70i8w8pIXBDdhf6EhmwqQKLi2tIHcBI3ich6&#10;o+y2Sd8e9wQnezTW+JtsM7lOnWkIrWcLTzMDirj0Vcu1hcP35+MLqBCRK+w8k4ULBdjktzcZppUf&#10;eUfnfayVhHBI0UITY59qHcqGHIaZ74nFO/rBYRQ51LoacJRw1+lnY1baYcvyocGePhoqf/YnZ+H4&#10;NT4s12OxjYdkt1i9Y5sU/mLt/d309goq0hT/juGKL+iQC1PhT1wF1YmWJlHGOgF1tc3cyFZYmJul&#10;AZ1n+n+D/BcAAP//AwBQSwECLQAUAAYACAAAACEAtoM4kv4AAADhAQAAEwAAAAAAAAAAAAAAAAAA&#10;AAAAW0NvbnRlbnRfVHlwZXNdLnhtbFBLAQItABQABgAIAAAAIQA4/SH/1gAAAJQBAAALAAAAAAAA&#10;AAAAAAAAAC8BAABfcmVscy8ucmVsc1BLAQItABQABgAIAAAAIQCIALKpPAIAACQEAAAOAAAAAAAA&#10;AAAAAAAAAC4CAABkcnMvZTJvRG9jLnhtbFBLAQItABQABgAIAAAAIQBTb79O3AAAAAkBAAAPAAAA&#10;AAAAAAAAAAAAAJYEAABkcnMvZG93bnJldi54bWxQSwUGAAAAAAQABADzAAAAnwUAAAAA&#10;" stroked="f">
          <v:textbox>
            <w:txbxContent>
              <w:p w:rsidR="00576783" w:rsidRPr="00FA6890" w:rsidRDefault="00576783" w:rsidP="00FA6890">
                <w:pPr>
                  <w:shd w:val="clear" w:color="auto" w:fill="FFFFFF"/>
                  <w:suppressAutoHyphens/>
                  <w:jc w:val="center"/>
                  <w:rPr>
                    <w:b/>
                    <w:bCs/>
                    <w:noProof/>
                    <w:spacing w:val="-11"/>
                    <w:sz w:val="32"/>
                    <w:szCs w:val="32"/>
                  </w:rPr>
                </w:pPr>
                <w:r w:rsidRPr="00FA6890">
                  <w:rPr>
                    <w:b/>
                    <w:bCs/>
                    <w:noProof/>
                    <w:spacing w:val="-11"/>
                    <w:sz w:val="32"/>
                    <w:szCs w:val="32"/>
                  </w:rPr>
                  <w:t xml:space="preserve">МИНИСТЕРСТВО ИМУЩЕСТВЕННЫХ ОТНОШЕНИЙ </w:t>
                </w:r>
                <w:r w:rsidRPr="00FA6890">
                  <w:rPr>
                    <w:b/>
                    <w:bCs/>
                    <w:noProof/>
                    <w:spacing w:val="-11"/>
                    <w:sz w:val="32"/>
                    <w:szCs w:val="32"/>
                  </w:rPr>
                  <w:br/>
                  <w:t>МОСКОВСКОЙ ОБЛАСТИ</w:t>
                </w:r>
              </w:p>
              <w:p w:rsidR="00576783" w:rsidRPr="00FA6890" w:rsidRDefault="00576783" w:rsidP="00FA6890">
                <w:pPr>
                  <w:shd w:val="clear" w:color="auto" w:fill="FFFFFF"/>
                  <w:suppressAutoHyphens/>
                  <w:jc w:val="center"/>
                  <w:rPr>
                    <w:b/>
                    <w:bCs/>
                    <w:noProof/>
                    <w:color w:val="1F497D"/>
                    <w:spacing w:val="-11"/>
                    <w:sz w:val="28"/>
                    <w:szCs w:val="28"/>
                  </w:rPr>
                </w:pPr>
              </w:p>
              <w:p w:rsidR="00576783" w:rsidRPr="00FA6890" w:rsidRDefault="00576783" w:rsidP="00FA6890">
                <w:pPr>
                  <w:keepNext/>
                  <w:keepLines/>
                  <w:tabs>
                    <w:tab w:val="right" w:pos="9923"/>
                  </w:tabs>
                  <w:suppressAutoHyphens/>
                  <w:spacing w:line="276" w:lineRule="auto"/>
                  <w:rPr>
                    <w:noProof/>
                    <w:lang w:eastAsia="en-US"/>
                  </w:rPr>
                </w:pPr>
                <w:r w:rsidRPr="00FA6890">
                  <w:rPr>
                    <w:noProof/>
                    <w:lang w:eastAsia="en-US"/>
                  </w:rPr>
                  <w:t>бульвар Строителей, дом 1</w:t>
                </w:r>
                <w:r w:rsidR="00003D07">
                  <w:rPr>
                    <w:noProof/>
                    <w:lang w:eastAsia="en-US"/>
                  </w:rPr>
                  <w:t>,</w:t>
                </w:r>
                <w:r w:rsidRPr="00FA6890">
                  <w:rPr>
                    <w:noProof/>
                    <w:lang w:eastAsia="en-US"/>
                  </w:rPr>
                  <w:t xml:space="preserve"> г. Красногорск,</w:t>
                </w:r>
                <w:r w:rsidRPr="00FA6890">
                  <w:rPr>
                    <w:noProof/>
                    <w:lang w:eastAsia="en-US"/>
                  </w:rPr>
                  <w:tab/>
                  <w:t>    тел. (498) 602-15-55</w:t>
                </w:r>
              </w:p>
              <w:p w:rsidR="00576783" w:rsidRPr="00FA6890" w:rsidRDefault="001754D3" w:rsidP="00FA6890">
                <w:pPr>
                  <w:keepNext/>
                  <w:keepLines/>
                  <w:tabs>
                    <w:tab w:val="right" w:pos="9923"/>
                  </w:tabs>
                  <w:suppressAutoHyphens/>
                  <w:spacing w:line="276" w:lineRule="auto"/>
                  <w:rPr>
                    <w:noProof/>
                    <w:lang w:eastAsia="en-US"/>
                  </w:rPr>
                </w:pPr>
                <w:r w:rsidRPr="00FA6890">
                  <w:rPr>
                    <w:noProof/>
                    <w:lang w:eastAsia="en-US"/>
                  </w:rPr>
                  <w:t xml:space="preserve">Московская область, </w:t>
                </w:r>
                <w:r w:rsidR="00003D07" w:rsidRPr="00FA6890">
                  <w:rPr>
                    <w:noProof/>
                    <w:lang w:eastAsia="en-US"/>
                  </w:rPr>
                  <w:t>143407</w:t>
                </w:r>
                <w:r w:rsidRPr="00FA6890">
                  <w:rPr>
                    <w:noProof/>
                    <w:lang w:eastAsia="en-US"/>
                  </w:rPr>
                  <w:tab/>
                </w:r>
                <w:r w:rsidR="00576783" w:rsidRPr="00FA6890">
                  <w:rPr>
                    <w:noProof/>
                    <w:lang w:eastAsia="en-US"/>
                  </w:rPr>
                  <w:t>   факс: (498) 602-15-56</w:t>
                </w:r>
              </w:p>
              <w:p w:rsidR="00576783" w:rsidRPr="00FA6890" w:rsidRDefault="00576783" w:rsidP="00FA6890">
                <w:pPr>
                  <w:keepNext/>
                  <w:keepLines/>
                  <w:tabs>
                    <w:tab w:val="right" w:pos="9923"/>
                  </w:tabs>
                  <w:suppressAutoHyphens/>
                  <w:rPr>
                    <w:b/>
                    <w:noProof/>
                    <w:lang w:eastAsia="en-US"/>
                  </w:rPr>
                </w:pPr>
                <w:r w:rsidRPr="00FA6890">
                  <w:rPr>
                    <w:noProof/>
                    <w:lang w:eastAsia="en-US"/>
                  </w:rPr>
                  <w:tab/>
                  <w:t>          E-mail: mio@mosreg.ru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FE2A87"/>
    <w:rsid w:val="00003D07"/>
    <w:rsid w:val="00024E01"/>
    <w:rsid w:val="0005614C"/>
    <w:rsid w:val="00077907"/>
    <w:rsid w:val="000C71BC"/>
    <w:rsid w:val="000D12F1"/>
    <w:rsid w:val="00101CF9"/>
    <w:rsid w:val="001754D3"/>
    <w:rsid w:val="001A225F"/>
    <w:rsid w:val="001D2A91"/>
    <w:rsid w:val="002823B5"/>
    <w:rsid w:val="003339E6"/>
    <w:rsid w:val="00401412"/>
    <w:rsid w:val="00413B67"/>
    <w:rsid w:val="0043256B"/>
    <w:rsid w:val="00477C15"/>
    <w:rsid w:val="00490F5F"/>
    <w:rsid w:val="004F594C"/>
    <w:rsid w:val="0050628D"/>
    <w:rsid w:val="005143C3"/>
    <w:rsid w:val="0054568F"/>
    <w:rsid w:val="005468BE"/>
    <w:rsid w:val="005509CF"/>
    <w:rsid w:val="0055455A"/>
    <w:rsid w:val="00557955"/>
    <w:rsid w:val="00576783"/>
    <w:rsid w:val="00585BA6"/>
    <w:rsid w:val="005A37AC"/>
    <w:rsid w:val="005C7C54"/>
    <w:rsid w:val="005E665E"/>
    <w:rsid w:val="006A59F4"/>
    <w:rsid w:val="006E4CD3"/>
    <w:rsid w:val="006F22AC"/>
    <w:rsid w:val="006F53B6"/>
    <w:rsid w:val="00714207"/>
    <w:rsid w:val="00740153"/>
    <w:rsid w:val="00794584"/>
    <w:rsid w:val="007C58BB"/>
    <w:rsid w:val="00801F94"/>
    <w:rsid w:val="008243B8"/>
    <w:rsid w:val="00852B09"/>
    <w:rsid w:val="008730FB"/>
    <w:rsid w:val="008E6DA9"/>
    <w:rsid w:val="00907A13"/>
    <w:rsid w:val="00951642"/>
    <w:rsid w:val="009940AE"/>
    <w:rsid w:val="009972FC"/>
    <w:rsid w:val="00AA3915"/>
    <w:rsid w:val="00AD715F"/>
    <w:rsid w:val="00BD094B"/>
    <w:rsid w:val="00C7176B"/>
    <w:rsid w:val="00C81E1E"/>
    <w:rsid w:val="00CA4A94"/>
    <w:rsid w:val="00CC0F79"/>
    <w:rsid w:val="00D45639"/>
    <w:rsid w:val="00D57CFB"/>
    <w:rsid w:val="00DB4404"/>
    <w:rsid w:val="00E16192"/>
    <w:rsid w:val="00E6609D"/>
    <w:rsid w:val="00EB25C0"/>
    <w:rsid w:val="00EC39A5"/>
    <w:rsid w:val="00F35FDE"/>
    <w:rsid w:val="00FA6890"/>
    <w:rsid w:val="00FB09AE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table" w:styleId="ad">
    <w:name w:val="Table Grid"/>
    <w:basedOn w:val="a1"/>
    <w:uiPriority w:val="59"/>
    <w:rsid w:val="00D4563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401412"/>
    <w:rPr>
      <w:color w:val="0000FF" w:themeColor="hyperlink"/>
      <w:u w:val="single"/>
    </w:rPr>
  </w:style>
  <w:style w:type="character" w:customStyle="1" w:styleId="Bodytext2">
    <w:name w:val="Body text (2)_"/>
    <w:link w:val="Bodytext21"/>
    <w:locked/>
    <w:rsid w:val="00401412"/>
    <w:rPr>
      <w:b/>
      <w:bCs/>
      <w:sz w:val="18"/>
      <w:szCs w:val="18"/>
      <w:shd w:val="clear" w:color="auto" w:fill="FFFFFF"/>
    </w:rPr>
  </w:style>
  <w:style w:type="character" w:customStyle="1" w:styleId="Bodytext22">
    <w:name w:val="Body text (2)2"/>
    <w:rsid w:val="00401412"/>
  </w:style>
  <w:style w:type="paragraph" w:customStyle="1" w:styleId="Bodytext21">
    <w:name w:val="Body text (2)1"/>
    <w:basedOn w:val="a"/>
    <w:link w:val="Bodytext2"/>
    <w:rsid w:val="00401412"/>
    <w:pPr>
      <w:shd w:val="clear" w:color="auto" w:fill="FFFFFF"/>
      <w:spacing w:before="240" w:after="240" w:line="230" w:lineRule="exact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o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pletovaKY\Desktop\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3A6C-992C-4BD6-A04B-647EEF5E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94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Минмособлимущества</vt:lpstr>
    </vt:vector>
  </TitlesOfParts>
  <Company>Hewlett-Packard Company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Минмособлимущества</dc:title>
  <dc:creator>Переплетова Кристина Юрьевна</dc:creator>
  <cp:lastModifiedBy>Переплетова Кристина Юрьевна</cp:lastModifiedBy>
  <cp:revision>11</cp:revision>
  <cp:lastPrinted>2019-08-15T10:36:00Z</cp:lastPrinted>
  <dcterms:created xsi:type="dcterms:W3CDTF">2019-11-11T09:42:00Z</dcterms:created>
  <dcterms:modified xsi:type="dcterms:W3CDTF">2020-03-23T09:59:00Z</dcterms:modified>
  <dc:description>exif_MSED_6675df44d56a5db2b8900644b8c543fc41400ac2d8cb15c8fabbba7e8fa65503</dc:description>
</cp:coreProperties>
</file>