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ED" w:rsidRDefault="007E66ED" w:rsidP="007E66ED">
      <w:pPr>
        <w:spacing w:after="0" w:line="288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32604">
        <w:rPr>
          <w:rFonts w:ascii="Times New Roman" w:hAnsi="Times New Roman"/>
          <w:b/>
          <w:sz w:val="28"/>
          <w:szCs w:val="28"/>
        </w:rPr>
        <w:t>Управлени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32604">
        <w:rPr>
          <w:rFonts w:ascii="Times New Roman" w:hAnsi="Times New Roman"/>
          <w:b/>
          <w:sz w:val="28"/>
          <w:szCs w:val="28"/>
        </w:rPr>
        <w:t xml:space="preserve"> опеки и попечительства </w:t>
      </w:r>
    </w:p>
    <w:p w:rsidR="007E66ED" w:rsidRDefault="007E66ED" w:rsidP="007E66ED">
      <w:pPr>
        <w:spacing w:after="0" w:line="288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32604">
        <w:rPr>
          <w:rFonts w:ascii="Times New Roman" w:hAnsi="Times New Roman"/>
          <w:b/>
          <w:sz w:val="28"/>
          <w:szCs w:val="28"/>
        </w:rPr>
        <w:t xml:space="preserve">Министерстваобразования Московской области </w:t>
      </w:r>
    </w:p>
    <w:p w:rsidR="007E66ED" w:rsidRDefault="007E66ED" w:rsidP="007E66ED">
      <w:pPr>
        <w:spacing w:after="0" w:line="288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32604">
        <w:rPr>
          <w:rFonts w:ascii="Times New Roman" w:hAnsi="Times New Roman"/>
          <w:b/>
          <w:sz w:val="28"/>
          <w:szCs w:val="28"/>
        </w:rPr>
        <w:t>по Воскресенскому муниципальному району</w:t>
      </w:r>
    </w:p>
    <w:p w:rsidR="007E66ED" w:rsidRDefault="007E66ED" w:rsidP="000619CD">
      <w:pPr>
        <w:tabs>
          <w:tab w:val="left" w:pos="5693"/>
        </w:tabs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:rsidR="00BF3102" w:rsidRDefault="00BF3102" w:rsidP="00962439">
      <w:pPr>
        <w:tabs>
          <w:tab w:val="left" w:pos="5693"/>
        </w:tabs>
        <w:spacing w:after="0" w:line="288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РАБОТЫ</w:t>
      </w:r>
      <w:r w:rsidR="003D7AA0">
        <w:rPr>
          <w:rFonts w:ascii="Times New Roman" w:hAnsi="Times New Roman"/>
          <w:b/>
          <w:sz w:val="28"/>
          <w:szCs w:val="28"/>
        </w:rPr>
        <w:t xml:space="preserve"> </w:t>
      </w:r>
      <w:r w:rsidR="00381DC5" w:rsidRPr="00532604">
        <w:rPr>
          <w:rFonts w:ascii="Times New Roman" w:hAnsi="Times New Roman"/>
          <w:b/>
          <w:sz w:val="28"/>
          <w:szCs w:val="28"/>
        </w:rPr>
        <w:t xml:space="preserve">за  </w:t>
      </w:r>
      <w:r w:rsidR="00962439">
        <w:rPr>
          <w:rFonts w:ascii="Times New Roman" w:hAnsi="Times New Roman"/>
          <w:b/>
          <w:sz w:val="28"/>
          <w:szCs w:val="28"/>
        </w:rPr>
        <w:t>1 полугодие 2016 г.</w:t>
      </w:r>
    </w:p>
    <w:p w:rsidR="00CD1B95" w:rsidRPr="00103475" w:rsidRDefault="00CD1B95" w:rsidP="007252B6">
      <w:pPr>
        <w:tabs>
          <w:tab w:val="left" w:pos="6748"/>
        </w:tabs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:rsidR="00FF6C95" w:rsidRPr="00FF6C95" w:rsidRDefault="007252B6" w:rsidP="007E66ED">
      <w:pPr>
        <w:tabs>
          <w:tab w:val="left" w:pos="6748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учете в управлении опеки и попечительства с</w:t>
      </w:r>
      <w:r w:rsidR="001D1E72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тоит</w:t>
      </w:r>
      <w:r w:rsidR="00FF6C95" w:rsidRPr="00FF6C95">
        <w:rPr>
          <w:rFonts w:ascii="Times New Roman" w:hAnsi="Times New Roman"/>
          <w:sz w:val="28"/>
          <w:szCs w:val="28"/>
        </w:rPr>
        <w:t>:</w:t>
      </w:r>
    </w:p>
    <w:p w:rsidR="00381DC5" w:rsidRPr="00FF6C95" w:rsidRDefault="00FF6C95" w:rsidP="007E66ED">
      <w:pPr>
        <w:tabs>
          <w:tab w:val="left" w:pos="6748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F6C95">
        <w:rPr>
          <w:rFonts w:ascii="Times New Roman" w:hAnsi="Times New Roman"/>
          <w:sz w:val="28"/>
          <w:szCs w:val="28"/>
        </w:rPr>
        <w:t xml:space="preserve">- </w:t>
      </w:r>
      <w:r w:rsidR="00381DC5" w:rsidRPr="00FF6C95"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попечения родителей – </w:t>
      </w:r>
      <w:r w:rsidR="00962439">
        <w:rPr>
          <w:rFonts w:ascii="Times New Roman" w:hAnsi="Times New Roman"/>
          <w:sz w:val="28"/>
          <w:szCs w:val="28"/>
        </w:rPr>
        <w:t>386</w:t>
      </w:r>
    </w:p>
    <w:p w:rsidR="00FF6C95" w:rsidRPr="00D461CD" w:rsidRDefault="00FF6C95" w:rsidP="007E66ED">
      <w:pPr>
        <w:tabs>
          <w:tab w:val="left" w:pos="6748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F6C95">
        <w:rPr>
          <w:rFonts w:ascii="Times New Roman" w:hAnsi="Times New Roman"/>
          <w:sz w:val="28"/>
          <w:szCs w:val="28"/>
        </w:rPr>
        <w:t xml:space="preserve">- </w:t>
      </w:r>
      <w:r w:rsidR="007252B6">
        <w:rPr>
          <w:rFonts w:ascii="Times New Roman" w:hAnsi="Times New Roman"/>
          <w:sz w:val="28"/>
          <w:szCs w:val="28"/>
        </w:rPr>
        <w:t xml:space="preserve">усыновленных детей - </w:t>
      </w:r>
      <w:r w:rsidR="007252B6" w:rsidRPr="00D461CD">
        <w:rPr>
          <w:rFonts w:ascii="Times New Roman" w:hAnsi="Times New Roman"/>
          <w:sz w:val="28"/>
          <w:szCs w:val="28"/>
        </w:rPr>
        <w:t>11</w:t>
      </w:r>
      <w:r w:rsidR="007252B6">
        <w:rPr>
          <w:rFonts w:ascii="Times New Roman" w:hAnsi="Times New Roman"/>
          <w:sz w:val="28"/>
          <w:szCs w:val="28"/>
        </w:rPr>
        <w:t>4</w:t>
      </w:r>
    </w:p>
    <w:p w:rsidR="00697CAD" w:rsidRPr="005C4A50" w:rsidRDefault="00697CAD" w:rsidP="007E66ED">
      <w:pPr>
        <w:tabs>
          <w:tab w:val="left" w:pos="6748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461CD">
        <w:rPr>
          <w:rFonts w:ascii="Times New Roman" w:hAnsi="Times New Roman"/>
          <w:sz w:val="28"/>
          <w:szCs w:val="28"/>
        </w:rPr>
        <w:t xml:space="preserve">Также </w:t>
      </w:r>
      <w:r w:rsidR="00962439">
        <w:rPr>
          <w:rFonts w:ascii="Times New Roman" w:hAnsi="Times New Roman"/>
          <w:sz w:val="28"/>
          <w:szCs w:val="28"/>
        </w:rPr>
        <w:t xml:space="preserve">в </w:t>
      </w:r>
      <w:r w:rsidRPr="00D461CD">
        <w:rPr>
          <w:rFonts w:ascii="Times New Roman" w:hAnsi="Times New Roman"/>
          <w:sz w:val="28"/>
          <w:szCs w:val="28"/>
        </w:rPr>
        <w:t>управлени</w:t>
      </w:r>
      <w:r w:rsidR="00962439">
        <w:rPr>
          <w:rFonts w:ascii="Times New Roman" w:hAnsi="Times New Roman"/>
          <w:sz w:val="28"/>
          <w:szCs w:val="28"/>
        </w:rPr>
        <w:t>и</w:t>
      </w:r>
      <w:r w:rsidRPr="00D461CD">
        <w:rPr>
          <w:rFonts w:ascii="Times New Roman" w:hAnsi="Times New Roman"/>
          <w:sz w:val="28"/>
          <w:szCs w:val="28"/>
        </w:rPr>
        <w:t xml:space="preserve"> опеки и попечительства </w:t>
      </w:r>
      <w:r w:rsidR="00962439">
        <w:rPr>
          <w:rFonts w:ascii="Times New Roman" w:hAnsi="Times New Roman"/>
          <w:sz w:val="28"/>
          <w:szCs w:val="28"/>
        </w:rPr>
        <w:t>с</w:t>
      </w:r>
      <w:r w:rsidR="001D1E72">
        <w:rPr>
          <w:rFonts w:ascii="Times New Roman" w:hAnsi="Times New Roman"/>
          <w:sz w:val="28"/>
          <w:szCs w:val="28"/>
        </w:rPr>
        <w:t>ос</w:t>
      </w:r>
      <w:bookmarkStart w:id="0" w:name="_GoBack"/>
      <w:bookmarkEnd w:id="0"/>
      <w:r w:rsidR="00962439">
        <w:rPr>
          <w:rFonts w:ascii="Times New Roman" w:hAnsi="Times New Roman"/>
          <w:sz w:val="28"/>
          <w:szCs w:val="28"/>
        </w:rPr>
        <w:t>тоят на учете</w:t>
      </w:r>
      <w:r w:rsidRPr="00D461CD">
        <w:rPr>
          <w:rFonts w:ascii="Times New Roman" w:hAnsi="Times New Roman"/>
          <w:sz w:val="28"/>
          <w:szCs w:val="28"/>
        </w:rPr>
        <w:t>:</w:t>
      </w:r>
    </w:p>
    <w:p w:rsidR="00697CAD" w:rsidRPr="00D461CD" w:rsidRDefault="00697CAD" w:rsidP="007E66ED">
      <w:pPr>
        <w:tabs>
          <w:tab w:val="left" w:pos="6748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461CD">
        <w:rPr>
          <w:rFonts w:ascii="Times New Roman" w:hAnsi="Times New Roman"/>
          <w:sz w:val="28"/>
          <w:szCs w:val="28"/>
        </w:rPr>
        <w:t xml:space="preserve">- </w:t>
      </w:r>
      <w:r w:rsidR="00D461CD" w:rsidRPr="00D461CD">
        <w:rPr>
          <w:rFonts w:ascii="Times New Roman" w:hAnsi="Times New Roman"/>
          <w:sz w:val="28"/>
          <w:szCs w:val="28"/>
        </w:rPr>
        <w:t>24</w:t>
      </w:r>
      <w:r w:rsidR="00DD3567">
        <w:rPr>
          <w:rFonts w:ascii="Times New Roman" w:hAnsi="Times New Roman"/>
          <w:sz w:val="28"/>
          <w:szCs w:val="28"/>
        </w:rPr>
        <w:t>0</w:t>
      </w:r>
      <w:r w:rsidR="003D7AA0">
        <w:rPr>
          <w:rFonts w:ascii="Times New Roman" w:hAnsi="Times New Roman"/>
          <w:sz w:val="28"/>
          <w:szCs w:val="28"/>
        </w:rPr>
        <w:t xml:space="preserve"> </w:t>
      </w:r>
      <w:r w:rsidR="007252B6">
        <w:rPr>
          <w:rFonts w:ascii="Times New Roman" w:hAnsi="Times New Roman"/>
          <w:sz w:val="28"/>
          <w:szCs w:val="28"/>
        </w:rPr>
        <w:t>совершеннолетних</w:t>
      </w:r>
      <w:r w:rsidRPr="00D461CD">
        <w:rPr>
          <w:rFonts w:ascii="Times New Roman" w:hAnsi="Times New Roman"/>
          <w:sz w:val="28"/>
          <w:szCs w:val="28"/>
        </w:rPr>
        <w:t xml:space="preserve">, </w:t>
      </w:r>
      <w:r w:rsidR="00962439">
        <w:rPr>
          <w:rFonts w:ascii="Times New Roman" w:hAnsi="Times New Roman"/>
          <w:sz w:val="28"/>
          <w:szCs w:val="28"/>
        </w:rPr>
        <w:t xml:space="preserve">которые </w:t>
      </w:r>
      <w:r w:rsidRPr="00D461CD">
        <w:rPr>
          <w:rFonts w:ascii="Times New Roman" w:hAnsi="Times New Roman"/>
          <w:sz w:val="28"/>
          <w:szCs w:val="28"/>
        </w:rPr>
        <w:t>относя</w:t>
      </w:r>
      <w:r w:rsidR="00D04BAE">
        <w:rPr>
          <w:rFonts w:ascii="Times New Roman" w:hAnsi="Times New Roman"/>
          <w:sz w:val="28"/>
          <w:szCs w:val="28"/>
        </w:rPr>
        <w:t>тся</w:t>
      </w:r>
      <w:r w:rsidRPr="00D461CD">
        <w:rPr>
          <w:rFonts w:ascii="Times New Roman" w:hAnsi="Times New Roman"/>
          <w:sz w:val="28"/>
          <w:szCs w:val="28"/>
        </w:rPr>
        <w:t xml:space="preserve"> к категории лиц из числа детей-сирот и детей, оставшихся без попечения родителей</w:t>
      </w:r>
    </w:p>
    <w:p w:rsidR="00697CAD" w:rsidRPr="00D461CD" w:rsidRDefault="00E17F5F" w:rsidP="007E66ED">
      <w:pPr>
        <w:tabs>
          <w:tab w:val="left" w:pos="6748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461CD">
        <w:rPr>
          <w:rFonts w:ascii="Times New Roman" w:hAnsi="Times New Roman"/>
          <w:sz w:val="28"/>
          <w:szCs w:val="28"/>
        </w:rPr>
        <w:t xml:space="preserve">- </w:t>
      </w:r>
      <w:r w:rsidR="00D461CD" w:rsidRPr="00D461CD">
        <w:rPr>
          <w:rFonts w:ascii="Times New Roman" w:hAnsi="Times New Roman"/>
          <w:sz w:val="28"/>
          <w:szCs w:val="28"/>
        </w:rPr>
        <w:t>9</w:t>
      </w:r>
      <w:r w:rsidR="00DD3567">
        <w:rPr>
          <w:rFonts w:ascii="Times New Roman" w:hAnsi="Times New Roman"/>
          <w:sz w:val="28"/>
          <w:szCs w:val="28"/>
        </w:rPr>
        <w:t>2</w:t>
      </w:r>
      <w:r w:rsidR="00445AAB">
        <w:rPr>
          <w:rFonts w:ascii="Times New Roman" w:hAnsi="Times New Roman"/>
          <w:sz w:val="28"/>
          <w:szCs w:val="28"/>
        </w:rPr>
        <w:t xml:space="preserve"> </w:t>
      </w:r>
      <w:r w:rsidRPr="00D461CD">
        <w:rPr>
          <w:rFonts w:ascii="Times New Roman" w:hAnsi="Times New Roman"/>
          <w:sz w:val="28"/>
          <w:szCs w:val="28"/>
        </w:rPr>
        <w:t>Губернаторских стипендиата</w:t>
      </w:r>
      <w:r w:rsidR="007252B6">
        <w:rPr>
          <w:rFonts w:ascii="Times New Roman" w:hAnsi="Times New Roman"/>
          <w:sz w:val="28"/>
          <w:szCs w:val="28"/>
        </w:rPr>
        <w:t xml:space="preserve"> (учащиеся и студенты профессиональных организаций среднего  и высшего профессионального образования)</w:t>
      </w:r>
    </w:p>
    <w:p w:rsidR="0058081A" w:rsidRPr="00FE4D94" w:rsidRDefault="0058081A" w:rsidP="0058081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8081A" w:rsidRPr="00FE4D94" w:rsidRDefault="0058081A" w:rsidP="0058081A">
      <w:pPr>
        <w:numPr>
          <w:ilvl w:val="0"/>
          <w:numId w:val="31"/>
        </w:num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E4D94">
        <w:rPr>
          <w:rFonts w:ascii="Times New Roman" w:hAnsi="Times New Roman"/>
          <w:b/>
          <w:sz w:val="28"/>
          <w:szCs w:val="28"/>
        </w:rPr>
        <w:t>ПОКАЗАТЕЛЬ ДОЛИ ДЕТЕЙ-СИРОТ И ДЕТЕЙ, ОСТАВШИХСЯ БЕЗ ПОПЕЧЕНИЯ РОДИТЕЛЕЙ</w:t>
      </w:r>
    </w:p>
    <w:p w:rsidR="0058081A" w:rsidRPr="00FE4D94" w:rsidRDefault="0058081A" w:rsidP="004071C8">
      <w:pPr>
        <w:spacing w:after="0" w:line="288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8D60A1" w:rsidRPr="004071C8" w:rsidRDefault="008D60A1" w:rsidP="004071C8">
      <w:pPr>
        <w:pStyle w:val="a3"/>
        <w:spacing w:after="0" w:line="28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71C8">
        <w:rPr>
          <w:rFonts w:ascii="Times New Roman" w:hAnsi="Times New Roman"/>
          <w:sz w:val="28"/>
          <w:szCs w:val="28"/>
        </w:rPr>
        <w:t xml:space="preserve">Одним из основных показателей деятельности управления опеки и попечительства является </w:t>
      </w:r>
      <w:r w:rsidR="004071C8" w:rsidRPr="00A84916">
        <w:rPr>
          <w:rFonts w:ascii="Times New Roman" w:hAnsi="Times New Roman"/>
          <w:b/>
          <w:sz w:val="28"/>
          <w:szCs w:val="28"/>
        </w:rPr>
        <w:t>Доля</w:t>
      </w:r>
      <w:r w:rsidR="004071C8" w:rsidRPr="004071C8">
        <w:rPr>
          <w:rFonts w:ascii="Times New Roman" w:hAnsi="Times New Roman"/>
          <w:sz w:val="28"/>
          <w:szCs w:val="28"/>
        </w:rPr>
        <w:t xml:space="preserve"> детей, оставшихся без попечения родителей, в том числе переданных </w:t>
      </w:r>
      <w:proofErr w:type="spellStart"/>
      <w:r w:rsidR="004071C8" w:rsidRPr="004071C8">
        <w:rPr>
          <w:rFonts w:ascii="Times New Roman" w:hAnsi="Times New Roman"/>
          <w:sz w:val="28"/>
          <w:szCs w:val="28"/>
        </w:rPr>
        <w:t>неродственникам</w:t>
      </w:r>
      <w:proofErr w:type="spellEnd"/>
      <w:r w:rsidR="004071C8" w:rsidRPr="004071C8">
        <w:rPr>
          <w:rFonts w:ascii="Times New Roman" w:hAnsi="Times New Roman"/>
          <w:sz w:val="28"/>
          <w:szCs w:val="28"/>
        </w:rPr>
        <w:t xml:space="preserve"> (в приемные семьи, на усыновление (удочерение), под опеку (попечительство), в семейные детские дома и</w:t>
      </w:r>
      <w:proofErr w:type="gramEnd"/>
      <w:r w:rsidR="004071C8" w:rsidRPr="004071C8">
        <w:rPr>
          <w:rFonts w:ascii="Times New Roman" w:hAnsi="Times New Roman"/>
          <w:sz w:val="28"/>
          <w:szCs w:val="28"/>
        </w:rPr>
        <w:t xml:space="preserve"> патронатные семьи, находящихся в государственных (муниципа</w:t>
      </w:r>
      <w:r w:rsidR="00445AAB">
        <w:rPr>
          <w:rFonts w:ascii="Times New Roman" w:hAnsi="Times New Roman"/>
          <w:sz w:val="28"/>
          <w:szCs w:val="28"/>
        </w:rPr>
        <w:t>льных) учреждениях всех типов</w:t>
      </w:r>
      <w:proofErr w:type="gramStart"/>
      <w:r w:rsidR="00445AAB">
        <w:rPr>
          <w:rFonts w:ascii="Times New Roman" w:hAnsi="Times New Roman"/>
          <w:sz w:val="28"/>
          <w:szCs w:val="28"/>
        </w:rPr>
        <w:t xml:space="preserve"> </w:t>
      </w:r>
      <w:r w:rsidR="004071C8" w:rsidRPr="004071C8">
        <w:rPr>
          <w:rFonts w:ascii="Times New Roman" w:hAnsi="Times New Roman"/>
          <w:sz w:val="28"/>
          <w:szCs w:val="28"/>
        </w:rPr>
        <w:t>(%)</w:t>
      </w:r>
      <w:r w:rsidR="004071C8">
        <w:rPr>
          <w:rFonts w:ascii="Times New Roman" w:hAnsi="Times New Roman"/>
          <w:sz w:val="28"/>
          <w:szCs w:val="28"/>
        </w:rPr>
        <w:t>.</w:t>
      </w:r>
      <w:proofErr w:type="gramEnd"/>
    </w:p>
    <w:p w:rsidR="007252B6" w:rsidRDefault="00CC3BA4" w:rsidP="00CC3BA4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Губернатором Московской области А.Ю. Воробьевым поставлена задача, чтобы данный показатель б</w:t>
      </w:r>
      <w:r w:rsidR="0058081A">
        <w:rPr>
          <w:rFonts w:ascii="Times New Roman" w:hAnsi="Times New Roman"/>
          <w:sz w:val="28"/>
          <w:szCs w:val="28"/>
        </w:rPr>
        <w:t>ыл равен 98,</w:t>
      </w:r>
      <w:r>
        <w:rPr>
          <w:rFonts w:ascii="Times New Roman" w:hAnsi="Times New Roman"/>
          <w:sz w:val="28"/>
          <w:szCs w:val="28"/>
        </w:rPr>
        <w:t>7</w:t>
      </w:r>
      <w:r w:rsidR="00445AA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CC3BA4" w:rsidRDefault="007252B6" w:rsidP="007252B6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4231C">
        <w:rPr>
          <w:rFonts w:ascii="Times New Roman" w:hAnsi="Times New Roman"/>
          <w:sz w:val="28"/>
          <w:szCs w:val="28"/>
        </w:rPr>
        <w:t>Несмотря н</w:t>
      </w:r>
      <w:r>
        <w:rPr>
          <w:rFonts w:ascii="Times New Roman" w:hAnsi="Times New Roman"/>
          <w:sz w:val="28"/>
          <w:szCs w:val="28"/>
        </w:rPr>
        <w:t xml:space="preserve">а то, что показатель </w:t>
      </w:r>
      <w:r w:rsidRPr="00A84916">
        <w:rPr>
          <w:rFonts w:ascii="Times New Roman" w:hAnsi="Times New Roman"/>
          <w:b/>
          <w:sz w:val="28"/>
          <w:szCs w:val="28"/>
        </w:rPr>
        <w:t>Доли</w:t>
      </w:r>
      <w:r w:rsidRPr="00C4231C">
        <w:rPr>
          <w:rFonts w:ascii="Times New Roman" w:hAnsi="Times New Roman"/>
          <w:sz w:val="28"/>
          <w:szCs w:val="28"/>
        </w:rPr>
        <w:t xml:space="preserve"> в Воскресенском муниципальном районе </w:t>
      </w:r>
      <w:r>
        <w:rPr>
          <w:rFonts w:ascii="Times New Roman" w:hAnsi="Times New Roman"/>
          <w:sz w:val="28"/>
          <w:szCs w:val="28"/>
        </w:rPr>
        <w:t>постепенно улучшается</w:t>
      </w:r>
      <w:r w:rsidRPr="00C423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 не менее, он остается еще достаточно низким и составляет</w:t>
      </w:r>
      <w:r w:rsidR="0058081A">
        <w:rPr>
          <w:rFonts w:ascii="Times New Roman" w:hAnsi="Times New Roman"/>
          <w:sz w:val="28"/>
          <w:szCs w:val="28"/>
        </w:rPr>
        <w:t xml:space="preserve"> 98, 5</w:t>
      </w:r>
      <w:r w:rsidR="00A84916">
        <w:rPr>
          <w:rFonts w:ascii="Times New Roman" w:hAnsi="Times New Roman"/>
          <w:sz w:val="28"/>
          <w:szCs w:val="28"/>
        </w:rPr>
        <w:t>6</w:t>
      </w:r>
      <w:r w:rsidR="0058081A">
        <w:rPr>
          <w:rFonts w:ascii="Times New Roman" w:hAnsi="Times New Roman"/>
          <w:sz w:val="28"/>
          <w:szCs w:val="28"/>
        </w:rPr>
        <w:t xml:space="preserve">%. </w:t>
      </w:r>
    </w:p>
    <w:p w:rsidR="0078552D" w:rsidRPr="00FE4D94" w:rsidRDefault="0078552D" w:rsidP="00CC3BA4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8552D" w:rsidRDefault="0078552D" w:rsidP="0058081A">
      <w:pPr>
        <w:spacing w:after="0" w:line="288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FE4D94">
        <w:rPr>
          <w:rFonts w:ascii="Times New Roman" w:hAnsi="Times New Roman"/>
          <w:b/>
          <w:i/>
          <w:sz w:val="28"/>
          <w:szCs w:val="28"/>
        </w:rPr>
        <w:t xml:space="preserve">Увеличение показателя </w:t>
      </w:r>
      <w:r w:rsidR="00A84916" w:rsidRPr="00A84916">
        <w:rPr>
          <w:rFonts w:ascii="Times New Roman" w:hAnsi="Times New Roman"/>
          <w:b/>
          <w:i/>
          <w:sz w:val="28"/>
          <w:szCs w:val="28"/>
        </w:rPr>
        <w:t>Доли</w:t>
      </w:r>
      <w:r w:rsidRPr="00FE4D94">
        <w:rPr>
          <w:rFonts w:ascii="Times New Roman" w:hAnsi="Times New Roman"/>
          <w:b/>
          <w:i/>
          <w:sz w:val="28"/>
          <w:szCs w:val="28"/>
        </w:rPr>
        <w:t>детей</w:t>
      </w:r>
      <w:r w:rsidRPr="007B3CF0">
        <w:rPr>
          <w:rFonts w:ascii="Times New Roman" w:hAnsi="Times New Roman"/>
          <w:b/>
          <w:i/>
          <w:sz w:val="28"/>
          <w:szCs w:val="28"/>
        </w:rPr>
        <w:t>-сирот и детей, оставшихся без попечения родителей</w:t>
      </w:r>
      <w:r w:rsidR="0058081A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на территории Воскресенского муниципального района</w:t>
      </w:r>
      <w:r w:rsidR="00A84916">
        <w:rPr>
          <w:rFonts w:ascii="Times New Roman" w:hAnsi="Times New Roman"/>
          <w:b/>
          <w:i/>
          <w:sz w:val="28"/>
          <w:szCs w:val="28"/>
        </w:rPr>
        <w:t>,</w:t>
      </w:r>
    </w:p>
    <w:p w:rsidR="00A84916" w:rsidRPr="0058081A" w:rsidRDefault="007252B6" w:rsidP="0058081A">
      <w:pPr>
        <w:spacing w:after="0" w:line="288" w:lineRule="auto"/>
        <w:ind w:firstLine="284"/>
        <w:jc w:val="center"/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 2012 г. по </w:t>
      </w:r>
      <w:r w:rsidR="00A84916">
        <w:rPr>
          <w:rFonts w:ascii="Times New Roman" w:hAnsi="Times New Roman"/>
          <w:b/>
          <w:i/>
          <w:sz w:val="28"/>
          <w:szCs w:val="28"/>
        </w:rPr>
        <w:t>2016 г.</w:t>
      </w:r>
    </w:p>
    <w:p w:rsidR="00A35A37" w:rsidRPr="00A35A37" w:rsidRDefault="00CC3BA4" w:rsidP="00A35A37">
      <w:pPr>
        <w:pStyle w:val="a3"/>
        <w:spacing w:after="0" w:line="288" w:lineRule="auto"/>
        <w:ind w:left="0" w:firstLine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A84916">
        <w:rPr>
          <w:rFonts w:ascii="Times New Roman" w:hAnsi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52B6" w:rsidRDefault="007252B6" w:rsidP="007252B6">
      <w:pPr>
        <w:spacing w:after="0" w:line="288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детского населения в Воскресенском муниципальном районе стабильно растет. Количество детей-сирот и детей, оставшихся без попечения родителей, постепенно уменьшается за счет усиления профилактической работы с семьями, находящимися в социально-опасном положении, а также за счет того, что граждане усыновляют детей, оставшихся без попечения родителей, которые в этом случае теряют статус сироты. </w:t>
      </w:r>
    </w:p>
    <w:p w:rsidR="0058081A" w:rsidRPr="007252B6" w:rsidRDefault="0058081A" w:rsidP="0058081A">
      <w:pPr>
        <w:pStyle w:val="a3"/>
        <w:spacing w:after="0" w:line="288" w:lineRule="auto"/>
        <w:ind w:left="0" w:firstLine="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Для того</w:t>
      </w:r>
      <w:r w:rsidRPr="0058081A">
        <w:rPr>
          <w:rFonts w:ascii="Times New Roman" w:hAnsi="Times New Roman"/>
          <w:sz w:val="28"/>
          <w:szCs w:val="28"/>
        </w:rPr>
        <w:t xml:space="preserve"> чтобы выйти с показателем </w:t>
      </w:r>
      <w:r w:rsidR="004071C8" w:rsidRPr="00445AAB">
        <w:rPr>
          <w:rFonts w:ascii="Times New Roman" w:hAnsi="Times New Roman"/>
          <w:b/>
          <w:sz w:val="28"/>
          <w:szCs w:val="28"/>
        </w:rPr>
        <w:t>Доли</w:t>
      </w:r>
      <w:r w:rsidR="004071C8">
        <w:rPr>
          <w:rFonts w:ascii="Times New Roman" w:hAnsi="Times New Roman"/>
          <w:sz w:val="28"/>
          <w:szCs w:val="28"/>
        </w:rPr>
        <w:t xml:space="preserve"> </w:t>
      </w:r>
      <w:r w:rsidRPr="0058081A">
        <w:rPr>
          <w:rFonts w:ascii="Times New Roman" w:hAnsi="Times New Roman"/>
          <w:sz w:val="28"/>
          <w:szCs w:val="28"/>
        </w:rPr>
        <w:t xml:space="preserve">на областной уровень, количество детей-сирот и детей, оставшихся без попечения родителей, на территории Воскресенского муниципального района </w:t>
      </w:r>
      <w:r w:rsidRPr="007252B6">
        <w:rPr>
          <w:rFonts w:ascii="Times New Roman" w:hAnsi="Times New Roman"/>
          <w:sz w:val="28"/>
          <w:szCs w:val="28"/>
          <w:u w:val="single"/>
        </w:rPr>
        <w:t>должно сократиться примерно на 50 человек.</w:t>
      </w:r>
    </w:p>
    <w:p w:rsidR="00CC3BA4" w:rsidRPr="00FE4D94" w:rsidRDefault="00CC3BA4" w:rsidP="00A650E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D1310" w:rsidRPr="00FE4D94" w:rsidRDefault="003D1310" w:rsidP="003D1310">
      <w:pPr>
        <w:numPr>
          <w:ilvl w:val="0"/>
          <w:numId w:val="31"/>
        </w:num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E4D94">
        <w:rPr>
          <w:rFonts w:ascii="Times New Roman" w:hAnsi="Times New Roman"/>
          <w:b/>
          <w:sz w:val="28"/>
          <w:szCs w:val="28"/>
        </w:rPr>
        <w:t>ВЫЯВЛЕНИЕ И УЧЕТ ДЕТЕЙ-СИРОТ И ДЕТЕЙ, ОСТАВШИХСЯ БЕЗ ПОПЕЧЕНИЯ РОДИТЕЛЕЙ</w:t>
      </w:r>
    </w:p>
    <w:p w:rsidR="003D1310" w:rsidRPr="00FE4D94" w:rsidRDefault="003D1310" w:rsidP="003D1310">
      <w:pPr>
        <w:spacing w:after="0" w:line="288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D1310" w:rsidRPr="00FE4D94" w:rsidRDefault="003D1310" w:rsidP="003D1310">
      <w:pPr>
        <w:spacing w:after="0" w:line="288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FE4D94">
        <w:rPr>
          <w:rFonts w:ascii="Times New Roman" w:hAnsi="Times New Roman"/>
          <w:noProof/>
          <w:sz w:val="28"/>
          <w:szCs w:val="28"/>
        </w:rPr>
        <w:t>Управлением опеки и попечительства в последни</w:t>
      </w:r>
      <w:r w:rsidR="00940039" w:rsidRPr="00FE4D94">
        <w:rPr>
          <w:rFonts w:ascii="Times New Roman" w:hAnsi="Times New Roman"/>
          <w:noProof/>
          <w:sz w:val="28"/>
          <w:szCs w:val="28"/>
        </w:rPr>
        <w:t xml:space="preserve">едва </w:t>
      </w:r>
      <w:r w:rsidRPr="00FE4D94">
        <w:rPr>
          <w:rFonts w:ascii="Times New Roman" w:hAnsi="Times New Roman"/>
          <w:noProof/>
          <w:sz w:val="28"/>
          <w:szCs w:val="28"/>
        </w:rPr>
        <w:t>год</w:t>
      </w:r>
      <w:r w:rsidR="00940039" w:rsidRPr="00FE4D94">
        <w:rPr>
          <w:rFonts w:ascii="Times New Roman" w:hAnsi="Times New Roman"/>
          <w:noProof/>
          <w:sz w:val="28"/>
          <w:szCs w:val="28"/>
        </w:rPr>
        <w:t xml:space="preserve">а </w:t>
      </w:r>
      <w:r w:rsidRPr="00FE4D94">
        <w:rPr>
          <w:rFonts w:ascii="Times New Roman" w:hAnsi="Times New Roman"/>
          <w:noProof/>
          <w:sz w:val="28"/>
          <w:szCs w:val="28"/>
        </w:rPr>
        <w:t>была усилена работа по устройству детей-сирот и детей,</w:t>
      </w:r>
      <w:r w:rsidR="00445AAB">
        <w:rPr>
          <w:rFonts w:ascii="Times New Roman" w:hAnsi="Times New Roman"/>
          <w:noProof/>
          <w:sz w:val="28"/>
          <w:szCs w:val="28"/>
        </w:rPr>
        <w:t xml:space="preserve"> </w:t>
      </w:r>
      <w:r w:rsidRPr="00FE4D94">
        <w:rPr>
          <w:rFonts w:ascii="Times New Roman" w:hAnsi="Times New Roman"/>
          <w:noProof/>
          <w:sz w:val="28"/>
          <w:szCs w:val="28"/>
        </w:rPr>
        <w:t xml:space="preserve">оставшихся без попечения родителей, выявленных в течение года, </w:t>
      </w:r>
      <w:r w:rsidRPr="00445AAB">
        <w:rPr>
          <w:rFonts w:ascii="Times New Roman" w:hAnsi="Times New Roman"/>
          <w:noProof/>
          <w:sz w:val="28"/>
          <w:szCs w:val="28"/>
          <w:u w:val="single"/>
        </w:rPr>
        <w:t xml:space="preserve">в </w:t>
      </w:r>
      <w:r w:rsidR="00940039" w:rsidRPr="00445AAB">
        <w:rPr>
          <w:rFonts w:ascii="Times New Roman" w:hAnsi="Times New Roman"/>
          <w:noProof/>
          <w:sz w:val="28"/>
          <w:szCs w:val="28"/>
          <w:u w:val="single"/>
        </w:rPr>
        <w:t xml:space="preserve">замещающие </w:t>
      </w:r>
      <w:r w:rsidRPr="00445AAB">
        <w:rPr>
          <w:rFonts w:ascii="Times New Roman" w:hAnsi="Times New Roman"/>
          <w:noProof/>
          <w:sz w:val="28"/>
          <w:szCs w:val="28"/>
          <w:u w:val="single"/>
        </w:rPr>
        <w:t>семьи</w:t>
      </w:r>
      <w:r w:rsidR="00445AAB">
        <w:rPr>
          <w:rFonts w:ascii="Times New Roman" w:hAnsi="Times New Roman"/>
          <w:noProof/>
          <w:sz w:val="28"/>
          <w:szCs w:val="28"/>
        </w:rPr>
        <w:t>, а не в интернатные учреждения. В замещающие семьи устраиваются 100% выявленных детей, оставшихся без попечения родителей.</w:t>
      </w:r>
    </w:p>
    <w:p w:rsidR="003D1310" w:rsidRPr="003D1310" w:rsidRDefault="003D1310" w:rsidP="003D1310">
      <w:pPr>
        <w:spacing w:after="0" w:line="288" w:lineRule="auto"/>
        <w:ind w:firstLine="284"/>
        <w:jc w:val="both"/>
        <w:rPr>
          <w:rFonts w:ascii="Times New Roman" w:hAnsi="Times New Roman"/>
          <w:noProof/>
          <w:color w:val="FF0000"/>
          <w:sz w:val="28"/>
          <w:szCs w:val="28"/>
        </w:rPr>
      </w:pPr>
    </w:p>
    <w:p w:rsidR="003D1310" w:rsidRPr="007B3CF0" w:rsidRDefault="003D1310" w:rsidP="003D1310">
      <w:pPr>
        <w:spacing w:after="0" w:line="288" w:lineRule="auto"/>
        <w:ind w:firstLine="284"/>
        <w:jc w:val="center"/>
        <w:rPr>
          <w:rFonts w:ascii="Times New Roman" w:hAnsi="Times New Roman"/>
          <w:b/>
          <w:i/>
          <w:noProof/>
          <w:sz w:val="28"/>
          <w:szCs w:val="28"/>
        </w:rPr>
      </w:pPr>
      <w:r w:rsidRPr="007B3CF0">
        <w:rPr>
          <w:rFonts w:ascii="Times New Roman" w:hAnsi="Times New Roman"/>
          <w:b/>
          <w:i/>
          <w:sz w:val="28"/>
          <w:szCs w:val="28"/>
        </w:rPr>
        <w:t>Количество выявленных и устроенных в замещающие семьи детей-сирот и детей, оставшихся без попечения родителей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267"/>
        <w:gridCol w:w="2435"/>
        <w:gridCol w:w="2435"/>
      </w:tblGrid>
      <w:tr w:rsidR="00A84916" w:rsidRPr="007B3CF0" w:rsidTr="00A84916">
        <w:tc>
          <w:tcPr>
            <w:tcW w:w="2597" w:type="pct"/>
          </w:tcPr>
          <w:p w:rsidR="00A84916" w:rsidRPr="007B3CF0" w:rsidRDefault="00A84916" w:rsidP="003D131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B3CF0">
              <w:rPr>
                <w:rFonts w:ascii="Times New Roman" w:hAnsi="Times New Roman"/>
                <w:b/>
                <w:noProof/>
                <w:sz w:val="24"/>
                <w:szCs w:val="24"/>
              </w:rPr>
              <w:t>Год</w:t>
            </w:r>
          </w:p>
        </w:tc>
        <w:tc>
          <w:tcPr>
            <w:tcW w:w="1201" w:type="pct"/>
            <w:vAlign w:val="center"/>
          </w:tcPr>
          <w:p w:rsidR="00A84916" w:rsidRDefault="00A84916" w:rsidP="007B3CF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За 1 полугодие </w:t>
            </w:r>
          </w:p>
          <w:p w:rsidR="00A84916" w:rsidRPr="007B3CF0" w:rsidRDefault="00A84916" w:rsidP="007B3CF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2015 г.</w:t>
            </w:r>
          </w:p>
        </w:tc>
        <w:tc>
          <w:tcPr>
            <w:tcW w:w="1201" w:type="pct"/>
            <w:vAlign w:val="center"/>
          </w:tcPr>
          <w:p w:rsidR="00A84916" w:rsidRDefault="00A84916" w:rsidP="00A8491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За 1 полугодие </w:t>
            </w:r>
          </w:p>
          <w:p w:rsidR="00A84916" w:rsidRPr="007B3CF0" w:rsidRDefault="00A84916" w:rsidP="00A8491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2016 г.</w:t>
            </w:r>
          </w:p>
        </w:tc>
      </w:tr>
      <w:tr w:rsidR="00A84916" w:rsidRPr="007B3CF0" w:rsidTr="00A84916">
        <w:tc>
          <w:tcPr>
            <w:tcW w:w="2597" w:type="pct"/>
          </w:tcPr>
          <w:p w:rsidR="00A84916" w:rsidRPr="00AC1C6B" w:rsidRDefault="00A84916" w:rsidP="003D131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C1C6B">
              <w:rPr>
                <w:rFonts w:ascii="Times New Roman" w:hAnsi="Times New Roman"/>
                <w:b/>
                <w:noProof/>
                <w:sz w:val="24"/>
                <w:szCs w:val="24"/>
              </w:rPr>
              <w:t>Количество выявленных детей-сирот и детей,оставшихся без попечения родителей, из них:</w:t>
            </w:r>
          </w:p>
        </w:tc>
        <w:tc>
          <w:tcPr>
            <w:tcW w:w="1201" w:type="pct"/>
            <w:vAlign w:val="center"/>
          </w:tcPr>
          <w:p w:rsidR="00A84916" w:rsidRPr="007B3CF0" w:rsidRDefault="00A84916" w:rsidP="007B3CF0">
            <w:pPr>
              <w:spacing w:after="0" w:line="312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201" w:type="pct"/>
            <w:vAlign w:val="center"/>
          </w:tcPr>
          <w:p w:rsidR="00A84916" w:rsidRPr="007B3CF0" w:rsidRDefault="00A84916" w:rsidP="007B3CF0">
            <w:pPr>
              <w:spacing w:after="0" w:line="312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</w:p>
        </w:tc>
      </w:tr>
      <w:tr w:rsidR="00A84916" w:rsidRPr="007B3CF0" w:rsidTr="00A84916">
        <w:tc>
          <w:tcPr>
            <w:tcW w:w="2597" w:type="pct"/>
          </w:tcPr>
          <w:p w:rsidR="00A84916" w:rsidRPr="00AC1C6B" w:rsidRDefault="00A84916" w:rsidP="0094003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proofErr w:type="gramStart"/>
            <w:r w:rsidRPr="00AC1C6B">
              <w:rPr>
                <w:rFonts w:ascii="Times New Roman" w:hAnsi="Times New Roman"/>
                <w:b/>
                <w:noProof/>
                <w:sz w:val="24"/>
                <w:szCs w:val="24"/>
              </w:rPr>
              <w:t>- устроены в замещающие семьи</w:t>
            </w:r>
            <w:proofErr w:type="gramEnd"/>
          </w:p>
        </w:tc>
        <w:tc>
          <w:tcPr>
            <w:tcW w:w="1201" w:type="pct"/>
            <w:vAlign w:val="center"/>
          </w:tcPr>
          <w:p w:rsidR="00A84916" w:rsidRPr="007B3CF0" w:rsidRDefault="00A84916" w:rsidP="00A84916">
            <w:pPr>
              <w:spacing w:after="0" w:line="312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</w:t>
            </w:r>
            <w:r w:rsidRPr="007B3CF0"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  <w:r w:rsidRPr="007B3CF0">
              <w:rPr>
                <w:rFonts w:ascii="Times New Roman" w:hAnsi="Times New Roman"/>
                <w:noProof/>
                <w:sz w:val="24"/>
                <w:szCs w:val="24"/>
              </w:rPr>
              <w:t>%)</w:t>
            </w:r>
          </w:p>
        </w:tc>
        <w:tc>
          <w:tcPr>
            <w:tcW w:w="1201" w:type="pct"/>
            <w:vAlign w:val="center"/>
          </w:tcPr>
          <w:p w:rsidR="00A84916" w:rsidRPr="007B3CF0" w:rsidRDefault="007252B6" w:rsidP="007252B6">
            <w:pPr>
              <w:spacing w:after="0" w:line="312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  <w:r w:rsidR="00A84916" w:rsidRPr="007B3CF0"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  <w:r w:rsidR="00A84916" w:rsidRPr="007B3CF0">
              <w:rPr>
                <w:rFonts w:ascii="Times New Roman" w:hAnsi="Times New Roman"/>
                <w:noProof/>
                <w:sz w:val="24"/>
                <w:szCs w:val="24"/>
              </w:rPr>
              <w:t>%)</w:t>
            </w:r>
          </w:p>
        </w:tc>
      </w:tr>
    </w:tbl>
    <w:p w:rsidR="007252B6" w:rsidRDefault="007252B6" w:rsidP="007252B6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252B6" w:rsidRPr="007B3CF0" w:rsidRDefault="007252B6" w:rsidP="007252B6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число выявленных детей устраиваются в семьи родственников под опеку. Также детей, оставшихся без попечения родителей, берут посторонние граждане в приемные семьи (ранее дети-подростки преимущественно помещались на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беспечение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 школы-интернаты и детские дома). Также в результате работы с кровными семьями, удается некоторых детей вернуть биологическим родителям.</w:t>
      </w:r>
    </w:p>
    <w:p w:rsidR="007252B6" w:rsidRPr="003D1310" w:rsidRDefault="007252B6" w:rsidP="007252B6">
      <w:pPr>
        <w:spacing w:after="0" w:line="288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52B6" w:rsidRPr="00940039" w:rsidRDefault="007252B6" w:rsidP="007252B6">
      <w:pPr>
        <w:spacing w:after="0" w:line="288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940039">
        <w:rPr>
          <w:rFonts w:ascii="Times New Roman" w:hAnsi="Times New Roman"/>
          <w:b/>
          <w:i/>
          <w:sz w:val="28"/>
          <w:szCs w:val="28"/>
        </w:rPr>
        <w:t xml:space="preserve">Устройство выявленных в течение </w:t>
      </w:r>
      <w:r>
        <w:rPr>
          <w:rFonts w:ascii="Times New Roman" w:hAnsi="Times New Roman"/>
          <w:b/>
          <w:i/>
          <w:sz w:val="28"/>
          <w:szCs w:val="28"/>
        </w:rPr>
        <w:t>1 полугодия 2016 г.</w:t>
      </w:r>
      <w:r w:rsidRPr="00940039">
        <w:rPr>
          <w:rFonts w:ascii="Times New Roman" w:hAnsi="Times New Roman"/>
          <w:b/>
          <w:i/>
          <w:sz w:val="28"/>
          <w:szCs w:val="28"/>
        </w:rPr>
        <w:t xml:space="preserve"> детей, </w:t>
      </w:r>
    </w:p>
    <w:p w:rsidR="007252B6" w:rsidRPr="00940039" w:rsidRDefault="007252B6" w:rsidP="007252B6">
      <w:pPr>
        <w:spacing w:after="0" w:line="288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940039">
        <w:rPr>
          <w:rFonts w:ascii="Times New Roman" w:hAnsi="Times New Roman"/>
          <w:b/>
          <w:i/>
          <w:sz w:val="28"/>
          <w:szCs w:val="28"/>
        </w:rPr>
        <w:t xml:space="preserve"> на семейные формы устройства </w:t>
      </w:r>
    </w:p>
    <w:p w:rsidR="007252B6" w:rsidRDefault="007252B6" w:rsidP="007252B6">
      <w:pPr>
        <w:spacing w:after="0" w:line="288" w:lineRule="auto"/>
        <w:ind w:firstLine="284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52B6" w:rsidRDefault="007252B6" w:rsidP="007252B6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A28DC" w:rsidRDefault="007252B6" w:rsidP="007F2993">
      <w:pPr>
        <w:tabs>
          <w:tab w:val="left" w:pos="402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Воскресенского района имеются факты оставления детей матерями в </w:t>
      </w:r>
      <w:proofErr w:type="spellStart"/>
      <w:r>
        <w:rPr>
          <w:rFonts w:ascii="Times New Roman" w:hAnsi="Times New Roman"/>
          <w:sz w:val="28"/>
          <w:szCs w:val="28"/>
        </w:rPr>
        <w:t>род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оме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45AAB" w:rsidRDefault="00445AAB" w:rsidP="000A28DC">
      <w:pPr>
        <w:spacing w:after="0" w:line="288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A28DC" w:rsidRDefault="000A28DC" w:rsidP="000A28DC">
      <w:pPr>
        <w:spacing w:after="0" w:line="288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Количество детей, от которых матери отказались </w:t>
      </w:r>
    </w:p>
    <w:p w:rsidR="000A28DC" w:rsidRPr="00E00A4C" w:rsidRDefault="000A28DC" w:rsidP="000A28DC">
      <w:pPr>
        <w:spacing w:after="0" w:line="288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 рождении («отказники») </w:t>
      </w:r>
    </w:p>
    <w:p w:rsidR="000724D1" w:rsidRPr="00A35A37" w:rsidRDefault="000A28DC" w:rsidP="00A35A37">
      <w:pPr>
        <w:tabs>
          <w:tab w:val="left" w:pos="402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A28DC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1605" w:rsidRDefault="00A0484E" w:rsidP="00BC1605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по</w:t>
      </w:r>
      <w:r w:rsidR="00A10A0D">
        <w:rPr>
          <w:rFonts w:ascii="Times New Roman" w:hAnsi="Times New Roman"/>
          <w:sz w:val="28"/>
          <w:szCs w:val="28"/>
        </w:rPr>
        <w:t xml:space="preserve">лугодие 2015 г. три женщины отказались от ребенка в </w:t>
      </w:r>
      <w:proofErr w:type="spellStart"/>
      <w:r w:rsidR="00A10A0D">
        <w:rPr>
          <w:rFonts w:ascii="Times New Roman" w:hAnsi="Times New Roman"/>
          <w:sz w:val="28"/>
          <w:szCs w:val="28"/>
        </w:rPr>
        <w:t>род</w:t>
      </w:r>
      <w:proofErr w:type="gramStart"/>
      <w:r w:rsidR="00A10A0D">
        <w:rPr>
          <w:rFonts w:ascii="Times New Roman" w:hAnsi="Times New Roman"/>
          <w:sz w:val="28"/>
          <w:szCs w:val="28"/>
        </w:rPr>
        <w:t>.д</w:t>
      </w:r>
      <w:proofErr w:type="gramEnd"/>
      <w:r w:rsidR="00A10A0D">
        <w:rPr>
          <w:rFonts w:ascii="Times New Roman" w:hAnsi="Times New Roman"/>
          <w:sz w:val="28"/>
          <w:szCs w:val="28"/>
        </w:rPr>
        <w:t>оме</w:t>
      </w:r>
      <w:proofErr w:type="spellEnd"/>
      <w:r w:rsidR="00A10A0D">
        <w:rPr>
          <w:rFonts w:ascii="Times New Roman" w:hAnsi="Times New Roman"/>
          <w:sz w:val="28"/>
          <w:szCs w:val="28"/>
        </w:rPr>
        <w:t xml:space="preserve">. В настоящее время </w:t>
      </w:r>
      <w:r w:rsidR="00A10A0D" w:rsidRPr="000A28DC">
        <w:rPr>
          <w:rFonts w:ascii="Times New Roman" w:hAnsi="Times New Roman"/>
          <w:sz w:val="28"/>
          <w:szCs w:val="28"/>
        </w:rPr>
        <w:t xml:space="preserve">наметилась тенденция снижения числа «отказников». </w:t>
      </w:r>
      <w:r w:rsidR="00A10A0D">
        <w:rPr>
          <w:rFonts w:ascii="Times New Roman" w:hAnsi="Times New Roman"/>
          <w:sz w:val="28"/>
          <w:szCs w:val="28"/>
        </w:rPr>
        <w:t>В 1 полугодии 2016 г. три женщины отказались от своих детей при рождении. Б</w:t>
      </w:r>
      <w:r w:rsidR="000A28DC" w:rsidRPr="000A28DC">
        <w:rPr>
          <w:rFonts w:ascii="Times New Roman" w:hAnsi="Times New Roman"/>
          <w:sz w:val="28"/>
          <w:szCs w:val="28"/>
        </w:rPr>
        <w:t xml:space="preserve">лагодаря работе сотрудников управления опеки и попечительства </w:t>
      </w:r>
      <w:r w:rsidR="00A10A0D">
        <w:rPr>
          <w:rFonts w:ascii="Times New Roman" w:hAnsi="Times New Roman"/>
          <w:sz w:val="28"/>
          <w:szCs w:val="28"/>
        </w:rPr>
        <w:t>1</w:t>
      </w:r>
      <w:r w:rsidR="00445AAB">
        <w:rPr>
          <w:rFonts w:ascii="Times New Roman" w:hAnsi="Times New Roman"/>
          <w:sz w:val="28"/>
          <w:szCs w:val="28"/>
        </w:rPr>
        <w:t xml:space="preserve"> </w:t>
      </w:r>
      <w:r w:rsidR="00A10A0D">
        <w:rPr>
          <w:rFonts w:ascii="Times New Roman" w:hAnsi="Times New Roman"/>
          <w:sz w:val="28"/>
          <w:szCs w:val="28"/>
        </w:rPr>
        <w:t xml:space="preserve">женщина отозвала свое заявление, решила ребенка оставить. </w:t>
      </w:r>
      <w:r w:rsidR="00BC1605">
        <w:rPr>
          <w:rFonts w:ascii="Times New Roman" w:hAnsi="Times New Roman"/>
          <w:sz w:val="28"/>
          <w:szCs w:val="28"/>
        </w:rPr>
        <w:t xml:space="preserve">В основном все «отказники» устраиваются в замещающие семьи. </w:t>
      </w:r>
    </w:p>
    <w:p w:rsidR="007B3CF0" w:rsidRDefault="007B3CF0" w:rsidP="003D1310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B3CF0" w:rsidRPr="007B3CF0" w:rsidRDefault="007B3CF0" w:rsidP="007B3CF0">
      <w:pPr>
        <w:pStyle w:val="1"/>
        <w:spacing w:after="0" w:line="288" w:lineRule="auto"/>
        <w:ind w:left="0"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7B3CF0">
        <w:rPr>
          <w:rFonts w:ascii="Times New Roman" w:hAnsi="Times New Roman"/>
          <w:b/>
          <w:i/>
          <w:sz w:val="28"/>
          <w:szCs w:val="28"/>
        </w:rPr>
        <w:t xml:space="preserve">Сравнение количества «отказников» и их устройство </w:t>
      </w:r>
    </w:p>
    <w:p w:rsidR="007B3CF0" w:rsidRPr="007B3CF0" w:rsidRDefault="007B3CF0" w:rsidP="007B3CF0">
      <w:pPr>
        <w:pStyle w:val="1"/>
        <w:spacing w:after="0" w:line="288" w:lineRule="auto"/>
        <w:ind w:left="0"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7B3CF0">
        <w:rPr>
          <w:rFonts w:ascii="Times New Roman" w:hAnsi="Times New Roman"/>
          <w:b/>
          <w:i/>
          <w:sz w:val="28"/>
          <w:szCs w:val="28"/>
        </w:rPr>
        <w:t>в замещающие семьи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830"/>
        <w:gridCol w:w="2359"/>
        <w:gridCol w:w="2948"/>
      </w:tblGrid>
      <w:tr w:rsidR="00A10A0D" w:rsidRPr="007B3CF0" w:rsidTr="00A10A0D">
        <w:tc>
          <w:tcPr>
            <w:tcW w:w="2382" w:type="pct"/>
          </w:tcPr>
          <w:p w:rsidR="00A10A0D" w:rsidRPr="007B3CF0" w:rsidRDefault="00A10A0D" w:rsidP="00E00A4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Период</w:t>
            </w:r>
          </w:p>
        </w:tc>
        <w:tc>
          <w:tcPr>
            <w:tcW w:w="1163" w:type="pct"/>
          </w:tcPr>
          <w:p w:rsidR="00A10A0D" w:rsidRPr="007B3CF0" w:rsidRDefault="00A10A0D" w:rsidP="00E00A4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За 1 п. 2015</w:t>
            </w:r>
          </w:p>
        </w:tc>
        <w:tc>
          <w:tcPr>
            <w:tcW w:w="1454" w:type="pct"/>
            <w:vAlign w:val="center"/>
          </w:tcPr>
          <w:p w:rsidR="00A10A0D" w:rsidRPr="007B3CF0" w:rsidRDefault="00A10A0D" w:rsidP="00E00A4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За 1 п. 2016</w:t>
            </w:r>
          </w:p>
        </w:tc>
      </w:tr>
      <w:tr w:rsidR="00A10A0D" w:rsidRPr="007B3CF0" w:rsidTr="00A10A0D">
        <w:tc>
          <w:tcPr>
            <w:tcW w:w="2382" w:type="pct"/>
          </w:tcPr>
          <w:p w:rsidR="00A10A0D" w:rsidRPr="00AC1C6B" w:rsidRDefault="00A10A0D" w:rsidP="00E00A4C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C1C6B">
              <w:rPr>
                <w:rFonts w:ascii="Times New Roman" w:hAnsi="Times New Roman"/>
                <w:b/>
                <w:noProof/>
                <w:sz w:val="24"/>
                <w:szCs w:val="24"/>
              </w:rPr>
              <w:t>Количество «отказников», из них:</w:t>
            </w:r>
          </w:p>
        </w:tc>
        <w:tc>
          <w:tcPr>
            <w:tcW w:w="1163" w:type="pct"/>
            <w:vAlign w:val="center"/>
          </w:tcPr>
          <w:p w:rsidR="00A10A0D" w:rsidRPr="007B3CF0" w:rsidRDefault="00A10A0D" w:rsidP="00E00A4C">
            <w:pPr>
              <w:spacing w:after="0" w:line="312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454" w:type="pct"/>
            <w:vAlign w:val="center"/>
          </w:tcPr>
          <w:p w:rsidR="00A10A0D" w:rsidRPr="007B3CF0" w:rsidRDefault="00A10A0D" w:rsidP="00E00A4C">
            <w:pPr>
              <w:spacing w:after="0" w:line="312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</w:tr>
      <w:tr w:rsidR="00A10A0D" w:rsidRPr="007B3CF0" w:rsidTr="00A10A0D">
        <w:tc>
          <w:tcPr>
            <w:tcW w:w="2382" w:type="pct"/>
          </w:tcPr>
          <w:p w:rsidR="00A10A0D" w:rsidRPr="00AC1C6B" w:rsidRDefault="00A10A0D" w:rsidP="00E00A4C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proofErr w:type="gramStart"/>
            <w:r w:rsidRPr="00AC1C6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- устроены в замещающие семьи </w:t>
            </w:r>
            <w:proofErr w:type="gramEnd"/>
          </w:p>
        </w:tc>
        <w:tc>
          <w:tcPr>
            <w:tcW w:w="1163" w:type="pct"/>
            <w:vAlign w:val="center"/>
          </w:tcPr>
          <w:p w:rsidR="00A10A0D" w:rsidRPr="007B3CF0" w:rsidRDefault="00A10A0D" w:rsidP="00E00A4C">
            <w:pPr>
              <w:spacing w:after="0" w:line="312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454" w:type="pct"/>
            <w:vAlign w:val="center"/>
          </w:tcPr>
          <w:p w:rsidR="00A10A0D" w:rsidRPr="007B3CF0" w:rsidRDefault="00A10A0D" w:rsidP="00E00A4C">
            <w:pPr>
              <w:spacing w:after="0" w:line="312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A10A0D" w:rsidRPr="007B3CF0" w:rsidTr="00A10A0D">
        <w:tc>
          <w:tcPr>
            <w:tcW w:w="2382" w:type="pct"/>
          </w:tcPr>
          <w:p w:rsidR="00A10A0D" w:rsidRPr="00AC1C6B" w:rsidRDefault="00A10A0D" w:rsidP="00E00A4C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 возвращены матери</w:t>
            </w:r>
          </w:p>
        </w:tc>
        <w:tc>
          <w:tcPr>
            <w:tcW w:w="1163" w:type="pct"/>
            <w:vAlign w:val="center"/>
          </w:tcPr>
          <w:p w:rsidR="00A10A0D" w:rsidRPr="007B3CF0" w:rsidRDefault="00A10A0D" w:rsidP="00E00A4C">
            <w:pPr>
              <w:spacing w:after="0" w:line="312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454" w:type="pct"/>
            <w:vAlign w:val="center"/>
          </w:tcPr>
          <w:p w:rsidR="00A10A0D" w:rsidRPr="007B3CF0" w:rsidRDefault="00A10A0D" w:rsidP="00E00A4C">
            <w:pPr>
              <w:spacing w:after="0" w:line="312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</w:tbl>
    <w:p w:rsidR="007B3CF0" w:rsidRDefault="007B3CF0" w:rsidP="003D1310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00A4C" w:rsidRDefault="00BC1605" w:rsidP="00A35A37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опеки и попечительства будет продолжена работа по профилактике отказов от детей в родильных домах.</w:t>
      </w:r>
    </w:p>
    <w:p w:rsidR="00A35A37" w:rsidRDefault="00A35A37" w:rsidP="007F2993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F2993" w:rsidRPr="00F578A0" w:rsidRDefault="007F2993" w:rsidP="007F2993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03475" w:rsidRPr="007F2993" w:rsidRDefault="00103475" w:rsidP="007F2993">
      <w:pPr>
        <w:pStyle w:val="a3"/>
        <w:numPr>
          <w:ilvl w:val="0"/>
          <w:numId w:val="31"/>
        </w:num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7F2993">
        <w:rPr>
          <w:rFonts w:ascii="Times New Roman" w:hAnsi="Times New Roman"/>
          <w:b/>
          <w:sz w:val="28"/>
          <w:szCs w:val="28"/>
        </w:rPr>
        <w:t>УСТРОЙСТВО ДЕТЕЙ-СИРОТ И ДЕТЕЙ, ОСТАВШИХСЯ</w:t>
      </w:r>
    </w:p>
    <w:p w:rsidR="00E86846" w:rsidRPr="007F2993" w:rsidRDefault="00103475" w:rsidP="007E66ED">
      <w:pPr>
        <w:pStyle w:val="a3"/>
        <w:spacing w:after="0" w:line="288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7F2993">
        <w:rPr>
          <w:rFonts w:ascii="Times New Roman" w:hAnsi="Times New Roman"/>
          <w:b/>
          <w:sz w:val="28"/>
          <w:szCs w:val="28"/>
        </w:rPr>
        <w:t>БЕЗ ПОПЕЧЕНИЯ РОДИТЕЛЕЙ</w:t>
      </w:r>
    </w:p>
    <w:p w:rsidR="00CD1B95" w:rsidRPr="007F2993" w:rsidRDefault="00CD1B95" w:rsidP="007E66ED">
      <w:pPr>
        <w:pStyle w:val="a3"/>
        <w:spacing w:after="0" w:line="288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</w:p>
    <w:p w:rsidR="00E86846" w:rsidRPr="007F2993" w:rsidRDefault="00381DC5" w:rsidP="007E66ED">
      <w:pPr>
        <w:pStyle w:val="a3"/>
        <w:spacing w:after="0" w:line="28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F2993">
        <w:rPr>
          <w:rFonts w:ascii="Times New Roman" w:hAnsi="Times New Roman"/>
          <w:sz w:val="28"/>
          <w:szCs w:val="28"/>
        </w:rPr>
        <w:t>Одним из основных направлений деятельности органов опеки и попечительства является устройство детей-сирот и детей, оставшихся без попечения родителей на семейные формы устройства: опека</w:t>
      </w:r>
      <w:r w:rsidR="007F2993" w:rsidRPr="007F2993">
        <w:rPr>
          <w:rFonts w:ascii="Times New Roman" w:hAnsi="Times New Roman"/>
          <w:sz w:val="28"/>
          <w:szCs w:val="28"/>
        </w:rPr>
        <w:t xml:space="preserve"> (попечительство)</w:t>
      </w:r>
      <w:r w:rsidR="00E86846" w:rsidRPr="007F2993">
        <w:rPr>
          <w:rFonts w:ascii="Times New Roman" w:hAnsi="Times New Roman"/>
          <w:sz w:val="28"/>
          <w:szCs w:val="28"/>
        </w:rPr>
        <w:t xml:space="preserve">, приемная семья, </w:t>
      </w:r>
      <w:r w:rsidR="00E86846" w:rsidRPr="00A7169F">
        <w:rPr>
          <w:rFonts w:ascii="Times New Roman" w:hAnsi="Times New Roman"/>
          <w:sz w:val="28"/>
          <w:szCs w:val="28"/>
          <w:u w:val="single"/>
        </w:rPr>
        <w:t>усыновление (</w:t>
      </w:r>
      <w:r w:rsidRPr="00A7169F">
        <w:rPr>
          <w:rFonts w:ascii="Times New Roman" w:hAnsi="Times New Roman"/>
          <w:sz w:val="28"/>
          <w:szCs w:val="28"/>
          <w:u w:val="single"/>
        </w:rPr>
        <w:t>как приоритетная форма устройства</w:t>
      </w:r>
      <w:r w:rsidR="002018F1" w:rsidRPr="00A7169F">
        <w:rPr>
          <w:rFonts w:ascii="Times New Roman" w:hAnsi="Times New Roman"/>
          <w:sz w:val="28"/>
          <w:szCs w:val="28"/>
          <w:u w:val="single"/>
        </w:rPr>
        <w:t>)</w:t>
      </w:r>
      <w:r w:rsidRPr="00A7169F">
        <w:rPr>
          <w:rFonts w:ascii="Times New Roman" w:hAnsi="Times New Roman"/>
          <w:sz w:val="28"/>
          <w:szCs w:val="28"/>
          <w:u w:val="single"/>
        </w:rPr>
        <w:t>.</w:t>
      </w:r>
    </w:p>
    <w:p w:rsidR="00AA6EEB" w:rsidRPr="00A5467B" w:rsidRDefault="00AA6EEB" w:rsidP="00AA6EEB">
      <w:pPr>
        <w:spacing w:after="0" w:line="312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6846" w:rsidRPr="00A5467B" w:rsidRDefault="00AA6EEB" w:rsidP="00AA6EEB">
      <w:pPr>
        <w:spacing w:after="0" w:line="312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A5467B">
        <w:rPr>
          <w:rFonts w:ascii="Times New Roman" w:hAnsi="Times New Roman"/>
          <w:b/>
          <w:i/>
          <w:sz w:val="28"/>
          <w:szCs w:val="28"/>
        </w:rPr>
        <w:t xml:space="preserve">Количество детей, проживающих в замещающих семьях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697"/>
        <w:gridCol w:w="2147"/>
        <w:gridCol w:w="2293"/>
      </w:tblGrid>
      <w:tr w:rsidR="00A5467B" w:rsidRPr="00A5467B" w:rsidTr="00A5467B">
        <w:tc>
          <w:tcPr>
            <w:tcW w:w="2810" w:type="pct"/>
          </w:tcPr>
          <w:p w:rsidR="00A5467B" w:rsidRPr="00A5467B" w:rsidRDefault="00A5467B" w:rsidP="00E86846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6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059" w:type="pct"/>
            <w:vAlign w:val="center"/>
          </w:tcPr>
          <w:p w:rsidR="00A5467B" w:rsidRPr="00A5467B" w:rsidRDefault="00A5467B" w:rsidP="00A5467B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67B">
              <w:rPr>
                <w:rFonts w:ascii="Times New Roman" w:hAnsi="Times New Roman"/>
                <w:b/>
                <w:sz w:val="24"/>
                <w:szCs w:val="24"/>
              </w:rPr>
              <w:t>1 полугодие 2015</w:t>
            </w:r>
          </w:p>
        </w:tc>
        <w:tc>
          <w:tcPr>
            <w:tcW w:w="1131" w:type="pct"/>
            <w:vAlign w:val="center"/>
          </w:tcPr>
          <w:p w:rsidR="00A5467B" w:rsidRPr="00A5467B" w:rsidRDefault="00A5467B" w:rsidP="002B03C6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67B">
              <w:rPr>
                <w:rFonts w:ascii="Times New Roman" w:hAnsi="Times New Roman"/>
                <w:b/>
                <w:sz w:val="24"/>
                <w:szCs w:val="24"/>
              </w:rPr>
              <w:t>1 полугодие 2015</w:t>
            </w:r>
          </w:p>
        </w:tc>
      </w:tr>
      <w:tr w:rsidR="00A5467B" w:rsidRPr="00A5467B" w:rsidTr="00A5467B">
        <w:tc>
          <w:tcPr>
            <w:tcW w:w="2810" w:type="pct"/>
          </w:tcPr>
          <w:p w:rsidR="00A5467B" w:rsidRPr="00A5467B" w:rsidRDefault="00A5467B" w:rsidP="00E868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467B">
              <w:rPr>
                <w:rFonts w:ascii="Times New Roman" w:hAnsi="Times New Roman"/>
                <w:b/>
                <w:sz w:val="24"/>
                <w:szCs w:val="24"/>
              </w:rPr>
              <w:t>Детское население Воскресенского муниципального района</w:t>
            </w:r>
          </w:p>
        </w:tc>
        <w:tc>
          <w:tcPr>
            <w:tcW w:w="1059" w:type="pct"/>
            <w:vAlign w:val="center"/>
          </w:tcPr>
          <w:p w:rsidR="00A5467B" w:rsidRPr="00A5467B" w:rsidRDefault="00A5467B" w:rsidP="002B0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B">
              <w:rPr>
                <w:rFonts w:ascii="Times New Roman" w:hAnsi="Times New Roman"/>
                <w:sz w:val="24"/>
                <w:szCs w:val="24"/>
              </w:rPr>
              <w:t>26716</w:t>
            </w:r>
          </w:p>
        </w:tc>
        <w:tc>
          <w:tcPr>
            <w:tcW w:w="1131" w:type="pct"/>
            <w:vAlign w:val="center"/>
          </w:tcPr>
          <w:p w:rsidR="00A5467B" w:rsidRPr="00A5467B" w:rsidRDefault="00A5467B" w:rsidP="002B0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B">
              <w:rPr>
                <w:rFonts w:ascii="Times New Roman" w:hAnsi="Times New Roman"/>
                <w:sz w:val="24"/>
                <w:szCs w:val="24"/>
              </w:rPr>
              <w:t>26716</w:t>
            </w:r>
          </w:p>
        </w:tc>
      </w:tr>
      <w:tr w:rsidR="00A5467B" w:rsidRPr="00A5467B" w:rsidTr="00A5467B">
        <w:tc>
          <w:tcPr>
            <w:tcW w:w="2810" w:type="pct"/>
          </w:tcPr>
          <w:p w:rsidR="00A5467B" w:rsidRPr="00A5467B" w:rsidRDefault="00A5467B" w:rsidP="00E868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467B">
              <w:rPr>
                <w:rFonts w:ascii="Times New Roman" w:hAnsi="Times New Roman"/>
                <w:b/>
                <w:sz w:val="24"/>
                <w:szCs w:val="24"/>
              </w:rPr>
              <w:t>Количество детей, проживающих в замещающих семьях (в т.ч. усыновленных)</w:t>
            </w:r>
          </w:p>
        </w:tc>
        <w:tc>
          <w:tcPr>
            <w:tcW w:w="1059" w:type="pct"/>
            <w:vAlign w:val="center"/>
          </w:tcPr>
          <w:p w:rsidR="00A5467B" w:rsidRPr="00A5467B" w:rsidRDefault="00A5467B" w:rsidP="00A54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B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1131" w:type="pct"/>
            <w:vAlign w:val="center"/>
          </w:tcPr>
          <w:p w:rsidR="00A5467B" w:rsidRPr="00A5467B" w:rsidRDefault="00A5467B" w:rsidP="00A54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140F30" w:rsidRPr="003D1310" w:rsidRDefault="00140F30" w:rsidP="00140F30">
      <w:pPr>
        <w:spacing w:after="0" w:line="288" w:lineRule="auto"/>
        <w:ind w:firstLine="284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69443B" w:rsidRDefault="009E73F7" w:rsidP="00AC1C6B">
      <w:pPr>
        <w:spacing w:after="0" w:line="288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140F30">
        <w:rPr>
          <w:rFonts w:ascii="Times New Roman" w:hAnsi="Times New Roman"/>
          <w:b/>
          <w:i/>
          <w:sz w:val="28"/>
          <w:szCs w:val="28"/>
        </w:rPr>
        <w:t xml:space="preserve">Количество детей, проживающих в </w:t>
      </w:r>
      <w:r w:rsidR="0069443B">
        <w:rPr>
          <w:rFonts w:ascii="Times New Roman" w:hAnsi="Times New Roman"/>
          <w:b/>
          <w:i/>
          <w:sz w:val="28"/>
          <w:szCs w:val="28"/>
        </w:rPr>
        <w:t xml:space="preserve">замещающих </w:t>
      </w:r>
      <w:r w:rsidR="00AA6EEB" w:rsidRPr="00140F30">
        <w:rPr>
          <w:rFonts w:ascii="Times New Roman" w:hAnsi="Times New Roman"/>
          <w:b/>
          <w:i/>
          <w:sz w:val="28"/>
          <w:szCs w:val="28"/>
        </w:rPr>
        <w:t xml:space="preserve">семьях </w:t>
      </w:r>
    </w:p>
    <w:p w:rsidR="007F2993" w:rsidRPr="00AC1C6B" w:rsidRDefault="0069443B" w:rsidP="00AC1C6B">
      <w:pPr>
        <w:spacing w:after="0" w:line="288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различных формах устройства: под опекой (попечительством)</w:t>
      </w:r>
      <w:r w:rsidR="00AA6EEB" w:rsidRPr="00140F30"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AA6EEB" w:rsidRPr="00140F30">
        <w:rPr>
          <w:rFonts w:ascii="Times New Roman" w:hAnsi="Times New Roman"/>
          <w:b/>
          <w:i/>
          <w:sz w:val="28"/>
          <w:szCs w:val="28"/>
        </w:rPr>
        <w:t xml:space="preserve">приемных </w:t>
      </w:r>
      <w:r>
        <w:rPr>
          <w:rFonts w:ascii="Times New Roman" w:hAnsi="Times New Roman"/>
          <w:b/>
          <w:i/>
          <w:sz w:val="28"/>
          <w:szCs w:val="28"/>
        </w:rPr>
        <w:t>семьях</w:t>
      </w:r>
      <w:r w:rsidR="00AA6EEB" w:rsidRPr="00140F30"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 xml:space="preserve">в семьях </w:t>
      </w:r>
      <w:r w:rsidR="00AA6EEB" w:rsidRPr="00140F30">
        <w:rPr>
          <w:rFonts w:ascii="Times New Roman" w:hAnsi="Times New Roman"/>
          <w:b/>
          <w:i/>
          <w:sz w:val="28"/>
          <w:szCs w:val="28"/>
        </w:rPr>
        <w:t>усыновителей</w:t>
      </w:r>
    </w:p>
    <w:p w:rsidR="00CC5FAC" w:rsidRPr="00D152A0" w:rsidRDefault="002A2A46" w:rsidP="00D152A0">
      <w:pPr>
        <w:spacing w:after="0" w:line="288" w:lineRule="auto"/>
        <w:ind w:firstLine="284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E2493" w:rsidRDefault="00A5467B" w:rsidP="00A7169F">
      <w:pPr>
        <w:pStyle w:val="a3"/>
        <w:spacing w:after="0" w:line="288" w:lineRule="auto"/>
        <w:ind w:left="0" w:firstLine="284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Растет количество детей, воспитывающихся в приемных семьях, увеличилось число детей усыновленных. </w:t>
      </w:r>
    </w:p>
    <w:p w:rsidR="009E2493" w:rsidRDefault="009E2493" w:rsidP="00C36845">
      <w:pPr>
        <w:spacing w:after="0" w:line="288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36845" w:rsidRDefault="00C36845" w:rsidP="00A7169F">
      <w:pPr>
        <w:numPr>
          <w:ilvl w:val="0"/>
          <w:numId w:val="31"/>
        </w:num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ДЕТЬМИ, ИМЕЮЩИМИ ОГРАНИЧЕННЫЕ</w:t>
      </w:r>
      <w:r w:rsidRPr="00C36845">
        <w:rPr>
          <w:rFonts w:ascii="Times New Roman" w:hAnsi="Times New Roman"/>
          <w:b/>
          <w:sz w:val="28"/>
          <w:szCs w:val="28"/>
        </w:rPr>
        <w:t xml:space="preserve"> ВОЗМОЖНОСТ</w:t>
      </w:r>
      <w:r>
        <w:rPr>
          <w:rFonts w:ascii="Times New Roman" w:hAnsi="Times New Roman"/>
          <w:b/>
          <w:sz w:val="28"/>
          <w:szCs w:val="28"/>
        </w:rPr>
        <w:t>И</w:t>
      </w:r>
      <w:r w:rsidRPr="00C36845">
        <w:rPr>
          <w:rFonts w:ascii="Times New Roman" w:hAnsi="Times New Roman"/>
          <w:b/>
          <w:sz w:val="28"/>
          <w:szCs w:val="28"/>
        </w:rPr>
        <w:t xml:space="preserve"> ЗДОРОВЬЯ (ОВЗ)</w:t>
      </w:r>
    </w:p>
    <w:p w:rsidR="00C36845" w:rsidRDefault="00C36845" w:rsidP="00C36845">
      <w:pPr>
        <w:spacing w:after="0" w:line="288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C36845" w:rsidRDefault="00C36845" w:rsidP="00C36845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политики Правительства Московской области, просветительской работы управления опеки и попечительства приемные родители стали брать на воспитание детей с ограниченными возможностями здоровья</w:t>
      </w:r>
      <w:r w:rsidR="004B2A10">
        <w:rPr>
          <w:rFonts w:ascii="Times New Roman" w:hAnsi="Times New Roman"/>
          <w:sz w:val="28"/>
          <w:szCs w:val="28"/>
        </w:rPr>
        <w:t>, в том числе имеющих инвалидность</w:t>
      </w:r>
      <w:r>
        <w:rPr>
          <w:rFonts w:ascii="Times New Roman" w:hAnsi="Times New Roman"/>
          <w:sz w:val="28"/>
          <w:szCs w:val="28"/>
        </w:rPr>
        <w:t xml:space="preserve">. В настоящее время в </w:t>
      </w:r>
      <w:r w:rsidR="00A7169F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семьях воспитывается </w:t>
      </w:r>
      <w:r w:rsidR="009E2493">
        <w:rPr>
          <w:rFonts w:ascii="Times New Roman" w:hAnsi="Times New Roman"/>
          <w:sz w:val="28"/>
          <w:szCs w:val="28"/>
        </w:rPr>
        <w:t>1</w:t>
      </w:r>
      <w:r w:rsidR="00A7169F">
        <w:rPr>
          <w:rFonts w:ascii="Times New Roman" w:hAnsi="Times New Roman"/>
          <w:sz w:val="28"/>
          <w:szCs w:val="28"/>
        </w:rPr>
        <w:t>99</w:t>
      </w:r>
      <w:r w:rsidR="00445AAB">
        <w:rPr>
          <w:rFonts w:ascii="Times New Roman" w:hAnsi="Times New Roman"/>
          <w:sz w:val="28"/>
          <w:szCs w:val="28"/>
        </w:rPr>
        <w:t xml:space="preserve"> </w:t>
      </w:r>
      <w:r w:rsidR="00A7169F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, которые имеют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C3684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445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 здоровья</w:t>
      </w:r>
      <w:r w:rsidR="009E2493">
        <w:rPr>
          <w:rFonts w:ascii="Times New Roman" w:hAnsi="Times New Roman"/>
          <w:sz w:val="28"/>
          <w:szCs w:val="28"/>
        </w:rPr>
        <w:t xml:space="preserve">. </w:t>
      </w:r>
      <w:r w:rsidR="00A7169F">
        <w:rPr>
          <w:rFonts w:ascii="Times New Roman" w:hAnsi="Times New Roman"/>
          <w:sz w:val="28"/>
          <w:szCs w:val="28"/>
        </w:rPr>
        <w:t xml:space="preserve">Также </w:t>
      </w:r>
      <w:r w:rsidR="004B2A10">
        <w:rPr>
          <w:rFonts w:ascii="Times New Roman" w:hAnsi="Times New Roman"/>
          <w:sz w:val="28"/>
          <w:szCs w:val="28"/>
        </w:rPr>
        <w:t>2</w:t>
      </w:r>
      <w:r w:rsidR="00C2503C">
        <w:rPr>
          <w:rFonts w:ascii="Times New Roman" w:hAnsi="Times New Roman"/>
          <w:sz w:val="28"/>
          <w:szCs w:val="28"/>
        </w:rPr>
        <w:t>5</w:t>
      </w:r>
      <w:r w:rsidR="00445AAB">
        <w:rPr>
          <w:rFonts w:ascii="Times New Roman" w:hAnsi="Times New Roman"/>
          <w:sz w:val="28"/>
          <w:szCs w:val="28"/>
        </w:rPr>
        <w:t xml:space="preserve"> </w:t>
      </w:r>
      <w:r w:rsidR="00C2503C">
        <w:rPr>
          <w:rFonts w:ascii="Times New Roman" w:hAnsi="Times New Roman"/>
          <w:sz w:val="28"/>
          <w:szCs w:val="28"/>
        </w:rPr>
        <w:t>детей</w:t>
      </w:r>
      <w:r w:rsidR="009E249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E2493">
        <w:rPr>
          <w:rFonts w:ascii="Times New Roman" w:hAnsi="Times New Roman"/>
          <w:sz w:val="28"/>
          <w:szCs w:val="28"/>
        </w:rPr>
        <w:t>воспитывающиеся</w:t>
      </w:r>
      <w:proofErr w:type="gramEnd"/>
      <w:r w:rsidR="009E2493">
        <w:rPr>
          <w:rFonts w:ascii="Times New Roman" w:hAnsi="Times New Roman"/>
          <w:sz w:val="28"/>
          <w:szCs w:val="28"/>
        </w:rPr>
        <w:t xml:space="preserve"> в замещающих семьях</w:t>
      </w:r>
      <w:r w:rsidR="00A7169F">
        <w:rPr>
          <w:rFonts w:ascii="Times New Roman" w:hAnsi="Times New Roman"/>
          <w:sz w:val="28"/>
          <w:szCs w:val="28"/>
        </w:rPr>
        <w:t>,</w:t>
      </w:r>
      <w:r w:rsidR="00445AAB">
        <w:rPr>
          <w:rFonts w:ascii="Times New Roman" w:hAnsi="Times New Roman"/>
          <w:sz w:val="28"/>
          <w:szCs w:val="28"/>
        </w:rPr>
        <w:t xml:space="preserve"> </w:t>
      </w:r>
      <w:r w:rsidR="004B2A10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инвалидность.</w:t>
      </w:r>
    </w:p>
    <w:p w:rsidR="009E2493" w:rsidRDefault="009E2493" w:rsidP="00C36845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B2A10" w:rsidRDefault="004B2A10" w:rsidP="00C36845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E2493" w:rsidRPr="00812419" w:rsidRDefault="00C4231C" w:rsidP="00C2503C">
      <w:pPr>
        <w:spacing w:after="0" w:line="288" w:lineRule="auto"/>
        <w:ind w:left="45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15CA7">
        <w:rPr>
          <w:rFonts w:ascii="Times New Roman" w:hAnsi="Times New Roman"/>
          <w:sz w:val="28"/>
          <w:szCs w:val="28"/>
        </w:rPr>
        <w:t xml:space="preserve">Семьям, воспитывающим детей-инвалидов, уделяется особое внимание, семьи стоят на особом контроле в управлении опеки и попечительства. С замещающими родителями проводятся беседы, оказывается содействие в лечении детей, обеспечении транспортом для проведения консультаций в </w:t>
      </w:r>
      <w:proofErr w:type="spellStart"/>
      <w:r w:rsidRPr="00C15CA7">
        <w:rPr>
          <w:rFonts w:ascii="Times New Roman" w:hAnsi="Times New Roman"/>
          <w:sz w:val="28"/>
          <w:szCs w:val="28"/>
        </w:rPr>
        <w:t>мед</w:t>
      </w:r>
      <w:proofErr w:type="gramStart"/>
      <w:r w:rsidRPr="00C15CA7">
        <w:rPr>
          <w:rFonts w:ascii="Times New Roman" w:hAnsi="Times New Roman"/>
          <w:sz w:val="28"/>
          <w:szCs w:val="28"/>
        </w:rPr>
        <w:t>.ц</w:t>
      </w:r>
      <w:proofErr w:type="gramEnd"/>
      <w:r w:rsidRPr="00C15CA7">
        <w:rPr>
          <w:rFonts w:ascii="Times New Roman" w:hAnsi="Times New Roman"/>
          <w:sz w:val="28"/>
          <w:szCs w:val="28"/>
        </w:rPr>
        <w:t>ентрах</w:t>
      </w:r>
      <w:proofErr w:type="spellEnd"/>
      <w:r w:rsidRPr="00C15CA7">
        <w:rPr>
          <w:rFonts w:ascii="Times New Roman" w:hAnsi="Times New Roman"/>
          <w:sz w:val="28"/>
          <w:szCs w:val="28"/>
        </w:rPr>
        <w:t xml:space="preserve"> г. Москвы, оказывается содействие для прохождения ПМПК, </w:t>
      </w:r>
      <w:r w:rsidR="00C15CA7" w:rsidRPr="00C15CA7">
        <w:rPr>
          <w:rFonts w:ascii="Times New Roman" w:hAnsi="Times New Roman"/>
          <w:sz w:val="28"/>
          <w:szCs w:val="28"/>
        </w:rPr>
        <w:t>зачислении</w:t>
      </w:r>
      <w:r w:rsidRPr="00C15CA7">
        <w:rPr>
          <w:rFonts w:ascii="Times New Roman" w:hAnsi="Times New Roman"/>
          <w:sz w:val="28"/>
          <w:szCs w:val="28"/>
        </w:rPr>
        <w:t xml:space="preserve"> детей в </w:t>
      </w:r>
      <w:r w:rsidR="00C15CA7" w:rsidRPr="00C15CA7">
        <w:rPr>
          <w:rFonts w:ascii="Times New Roman" w:hAnsi="Times New Roman"/>
          <w:sz w:val="28"/>
          <w:szCs w:val="28"/>
        </w:rPr>
        <w:t>соответствующие</w:t>
      </w:r>
      <w:r w:rsidRPr="00C15CA7">
        <w:rPr>
          <w:rFonts w:ascii="Times New Roman" w:hAnsi="Times New Roman"/>
          <w:sz w:val="28"/>
          <w:szCs w:val="28"/>
        </w:rPr>
        <w:t xml:space="preserve"> образовательные организации, </w:t>
      </w:r>
      <w:r w:rsidR="009E2493" w:rsidRPr="00C15CA7">
        <w:rPr>
          <w:rFonts w:ascii="Times New Roman" w:hAnsi="Times New Roman"/>
          <w:sz w:val="28"/>
          <w:szCs w:val="28"/>
        </w:rPr>
        <w:t>обеспечение</w:t>
      </w:r>
      <w:r w:rsidRPr="00C15CA7">
        <w:rPr>
          <w:rFonts w:ascii="Times New Roman" w:hAnsi="Times New Roman"/>
          <w:sz w:val="28"/>
          <w:szCs w:val="28"/>
        </w:rPr>
        <w:t xml:space="preserve"> их развития, организации досуга. </w:t>
      </w:r>
    </w:p>
    <w:p w:rsidR="00D924A1" w:rsidRPr="0005762F" w:rsidRDefault="00D924A1" w:rsidP="009E2493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00FC9" w:rsidRPr="0005762F" w:rsidRDefault="00455C6F" w:rsidP="00D242EA">
      <w:pPr>
        <w:tabs>
          <w:tab w:val="left" w:pos="495"/>
          <w:tab w:val="left" w:pos="1095"/>
        </w:tabs>
        <w:spacing w:after="0" w:line="288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5762F">
        <w:rPr>
          <w:rFonts w:ascii="Times New Roman" w:hAnsi="Times New Roman"/>
          <w:b/>
          <w:sz w:val="28"/>
          <w:szCs w:val="28"/>
          <w:lang w:val="en-US"/>
        </w:rPr>
        <w:t>V</w:t>
      </w:r>
      <w:r w:rsidR="00EF24DA" w:rsidRPr="0005762F">
        <w:rPr>
          <w:rFonts w:ascii="Times New Roman" w:hAnsi="Times New Roman"/>
          <w:b/>
          <w:sz w:val="28"/>
          <w:szCs w:val="28"/>
        </w:rPr>
        <w:t>.</w:t>
      </w:r>
      <w:r w:rsidR="00275879" w:rsidRPr="0005762F">
        <w:rPr>
          <w:rFonts w:ascii="Times New Roman" w:hAnsi="Times New Roman"/>
          <w:b/>
          <w:sz w:val="28"/>
          <w:szCs w:val="28"/>
        </w:rPr>
        <w:t>РАБОТА С КАНДИДАТАМИ В УСЫНОВИТЕЛИ, ОПЕКУНЫ, ПРИЕМНЫЕ РОДИТЕЛИ</w:t>
      </w:r>
    </w:p>
    <w:p w:rsidR="00400FC9" w:rsidRPr="0005762F" w:rsidRDefault="00400FC9" w:rsidP="00D242EA">
      <w:pPr>
        <w:spacing w:after="0" w:line="288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400FC9" w:rsidRPr="0005762F" w:rsidRDefault="00400FC9" w:rsidP="00D242EA">
      <w:pPr>
        <w:spacing w:after="0" w:line="288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05762F">
        <w:rPr>
          <w:rFonts w:ascii="Times New Roman" w:hAnsi="Times New Roman"/>
          <w:b/>
          <w:i/>
          <w:sz w:val="28"/>
          <w:szCs w:val="28"/>
        </w:rPr>
        <w:t xml:space="preserve">Количество граждан, желающих принять детей в семьи, </w:t>
      </w:r>
    </w:p>
    <w:p w:rsidR="00400FC9" w:rsidRPr="00BC1AE1" w:rsidRDefault="00400FC9" w:rsidP="00D242EA">
      <w:pPr>
        <w:spacing w:after="0" w:line="288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05762F">
        <w:rPr>
          <w:rFonts w:ascii="Times New Roman" w:hAnsi="Times New Roman"/>
          <w:b/>
          <w:i/>
          <w:sz w:val="28"/>
          <w:szCs w:val="28"/>
        </w:rPr>
        <w:t>поставленны</w:t>
      </w:r>
      <w:r w:rsidR="00A7169F">
        <w:rPr>
          <w:rFonts w:ascii="Times New Roman" w:hAnsi="Times New Roman"/>
          <w:b/>
          <w:i/>
          <w:sz w:val="28"/>
          <w:szCs w:val="28"/>
        </w:rPr>
        <w:t>е</w:t>
      </w:r>
      <w:proofErr w:type="gramEnd"/>
      <w:r w:rsidRPr="0005762F">
        <w:rPr>
          <w:rFonts w:ascii="Times New Roman" w:hAnsi="Times New Roman"/>
          <w:b/>
          <w:i/>
          <w:sz w:val="28"/>
          <w:szCs w:val="28"/>
        </w:rPr>
        <w:t xml:space="preserve"> на учет</w:t>
      </w:r>
      <w:r w:rsidR="00BC1AE1">
        <w:rPr>
          <w:rFonts w:ascii="Times New Roman" w:hAnsi="Times New Roman"/>
          <w:b/>
          <w:i/>
          <w:sz w:val="28"/>
          <w:szCs w:val="28"/>
        </w:rPr>
        <w:t xml:space="preserve"> в Воскресенском муниципальном районе</w:t>
      </w:r>
    </w:p>
    <w:p w:rsidR="00455C6F" w:rsidRPr="00455C6F" w:rsidRDefault="00C2503C" w:rsidP="00D242EA">
      <w:pPr>
        <w:spacing w:after="0" w:line="288" w:lineRule="auto"/>
        <w:ind w:firstLine="284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5762F" w:rsidRDefault="0005762F" w:rsidP="00D242EA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5271A" w:rsidRPr="00445AAB" w:rsidRDefault="009D1872" w:rsidP="00D242EA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0411F9">
        <w:rPr>
          <w:rFonts w:ascii="Times New Roman" w:hAnsi="Times New Roman"/>
          <w:sz w:val="28"/>
          <w:szCs w:val="28"/>
        </w:rPr>
        <w:lastRenderedPageBreak/>
        <w:t xml:space="preserve">Анализ числа граждан, </w:t>
      </w:r>
      <w:r w:rsidR="00A7169F">
        <w:rPr>
          <w:rFonts w:ascii="Times New Roman" w:hAnsi="Times New Roman"/>
          <w:sz w:val="28"/>
          <w:szCs w:val="28"/>
        </w:rPr>
        <w:t xml:space="preserve">желающих принять ребенка-сироту на воспитание, и </w:t>
      </w:r>
      <w:r w:rsidRPr="000411F9">
        <w:rPr>
          <w:rFonts w:ascii="Times New Roman" w:hAnsi="Times New Roman"/>
          <w:sz w:val="28"/>
          <w:szCs w:val="28"/>
        </w:rPr>
        <w:t>встающих на учет в органе опеки и попечительства</w:t>
      </w:r>
      <w:r w:rsidR="009466CD" w:rsidRPr="000411F9">
        <w:rPr>
          <w:rFonts w:ascii="Times New Roman" w:hAnsi="Times New Roman"/>
          <w:sz w:val="28"/>
          <w:szCs w:val="28"/>
        </w:rPr>
        <w:t>,</w:t>
      </w:r>
      <w:r w:rsidRPr="000411F9">
        <w:rPr>
          <w:rFonts w:ascii="Times New Roman" w:hAnsi="Times New Roman"/>
          <w:sz w:val="28"/>
          <w:szCs w:val="28"/>
        </w:rPr>
        <w:t xml:space="preserve"> говорит о стабильной ситуации</w:t>
      </w:r>
      <w:r w:rsidR="00C5271A" w:rsidRPr="000411F9">
        <w:rPr>
          <w:rFonts w:ascii="Times New Roman" w:hAnsi="Times New Roman"/>
          <w:sz w:val="28"/>
          <w:szCs w:val="28"/>
        </w:rPr>
        <w:t>.</w:t>
      </w:r>
      <w:r w:rsidR="00445AAB">
        <w:rPr>
          <w:rFonts w:ascii="Times New Roman" w:hAnsi="Times New Roman"/>
          <w:sz w:val="28"/>
          <w:szCs w:val="28"/>
        </w:rPr>
        <w:t xml:space="preserve"> </w:t>
      </w:r>
      <w:r w:rsidR="001702C9">
        <w:rPr>
          <w:rFonts w:ascii="Times New Roman" w:hAnsi="Times New Roman"/>
          <w:sz w:val="28"/>
          <w:szCs w:val="28"/>
        </w:rPr>
        <w:t xml:space="preserve">Ежегодно встают на учет </w:t>
      </w:r>
      <w:r w:rsidR="009E5085">
        <w:rPr>
          <w:rFonts w:ascii="Times New Roman" w:hAnsi="Times New Roman"/>
          <w:sz w:val="28"/>
          <w:szCs w:val="28"/>
        </w:rPr>
        <w:t>до 50</w:t>
      </w:r>
      <w:r w:rsidR="001702C9">
        <w:rPr>
          <w:rFonts w:ascii="Times New Roman" w:hAnsi="Times New Roman"/>
          <w:sz w:val="28"/>
          <w:szCs w:val="28"/>
        </w:rPr>
        <w:t xml:space="preserve"> граждан (одиноких и семейных пар).</w:t>
      </w:r>
      <w:r w:rsidR="00445AAB">
        <w:rPr>
          <w:rFonts w:ascii="Times New Roman" w:hAnsi="Times New Roman"/>
          <w:sz w:val="28"/>
          <w:szCs w:val="28"/>
        </w:rPr>
        <w:t xml:space="preserve"> </w:t>
      </w:r>
      <w:r w:rsidR="001815C2" w:rsidRPr="000411F9">
        <w:rPr>
          <w:rFonts w:ascii="Times New Roman" w:hAnsi="Times New Roman"/>
          <w:sz w:val="28"/>
          <w:szCs w:val="28"/>
        </w:rPr>
        <w:t>Возросло количество граждан, желающих усыновить ребенка.</w:t>
      </w:r>
      <w:r w:rsidR="00A7169F">
        <w:rPr>
          <w:rFonts w:ascii="Times New Roman" w:hAnsi="Times New Roman"/>
          <w:sz w:val="28"/>
          <w:szCs w:val="28"/>
        </w:rPr>
        <w:t xml:space="preserve"> </w:t>
      </w:r>
      <w:r w:rsidR="00A7169F" w:rsidRPr="00445AAB">
        <w:rPr>
          <w:rFonts w:ascii="Times New Roman" w:hAnsi="Times New Roman"/>
          <w:sz w:val="28"/>
          <w:szCs w:val="28"/>
          <w:u w:val="single"/>
        </w:rPr>
        <w:t>Усыновление – приоритетная форма устройства ребенка-сироты.</w:t>
      </w:r>
    </w:p>
    <w:p w:rsidR="003262CC" w:rsidRPr="00EF24DA" w:rsidRDefault="003262CC" w:rsidP="00A7169F">
      <w:pPr>
        <w:spacing w:after="0" w:line="288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3262CC" w:rsidRPr="00EF24DA" w:rsidRDefault="00A7169F" w:rsidP="00A7169F">
      <w:pPr>
        <w:spacing w:after="0" w:line="288" w:lineRule="auto"/>
        <w:ind w:left="10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275879" w:rsidRPr="00EF24DA">
        <w:rPr>
          <w:rFonts w:ascii="Times New Roman" w:hAnsi="Times New Roman"/>
          <w:b/>
          <w:sz w:val="28"/>
          <w:szCs w:val="28"/>
        </w:rPr>
        <w:t>РАБОТАСЛУЖБЫСОПРОВОЖДЕНИЯ</w:t>
      </w:r>
    </w:p>
    <w:p w:rsidR="00AB07E1" w:rsidRPr="00EF24DA" w:rsidRDefault="00AB07E1" w:rsidP="00F23811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23811" w:rsidRPr="00503701" w:rsidRDefault="00AB07E1" w:rsidP="00F23811">
      <w:pPr>
        <w:spacing w:after="0" w:line="288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F24DA">
        <w:rPr>
          <w:rFonts w:ascii="Times New Roman" w:hAnsi="Times New Roman"/>
          <w:sz w:val="28"/>
          <w:szCs w:val="28"/>
        </w:rPr>
        <w:t xml:space="preserve">В Воскресенском районе создан и функционирует Отдел сопровождения замещающих семей на базе </w:t>
      </w:r>
      <w:r w:rsidR="00F23811" w:rsidRPr="00503701">
        <w:rPr>
          <w:rFonts w:ascii="Times New Roman" w:hAnsi="Times New Roman"/>
          <w:color w:val="000000"/>
          <w:sz w:val="28"/>
          <w:szCs w:val="28"/>
        </w:rPr>
        <w:t xml:space="preserve">МОУ психолого-педагогической, медицинской и </w:t>
      </w:r>
    </w:p>
    <w:p w:rsidR="00BA45A8" w:rsidRPr="00EF24DA" w:rsidRDefault="00F23811" w:rsidP="00F23811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03701">
        <w:rPr>
          <w:rFonts w:ascii="Times New Roman" w:hAnsi="Times New Roman"/>
          <w:color w:val="000000"/>
          <w:sz w:val="28"/>
          <w:szCs w:val="28"/>
        </w:rPr>
        <w:t>социальной помощи «Центр диагностики и коррекции»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6"/>
      </w:tblGrid>
      <w:tr w:rsidR="00BA45A8" w:rsidRPr="007252B6" w:rsidTr="0044317A">
        <w:tc>
          <w:tcPr>
            <w:tcW w:w="3227" w:type="dxa"/>
          </w:tcPr>
          <w:p w:rsidR="00BA45A8" w:rsidRPr="00EF24DA" w:rsidRDefault="00B14C6A" w:rsidP="0044317A">
            <w:pPr>
              <w:pStyle w:val="10"/>
              <w:shd w:val="clear" w:color="auto" w:fill="auto"/>
              <w:spacing w:before="0" w:after="0" w:line="312" w:lineRule="auto"/>
              <w:rPr>
                <w:sz w:val="28"/>
                <w:szCs w:val="28"/>
              </w:rPr>
            </w:pPr>
            <w:r w:rsidRPr="00EF24DA">
              <w:fldChar w:fldCharType="begin"/>
            </w:r>
            <w:r w:rsidR="00BA45A8" w:rsidRPr="00EF24DA">
              <w:instrText xml:space="preserve"> INCLUDEPICTURE "http://vos-dik.edumsko.ru/images/cms/thumbs/4f2c26f0ba4c189328c617ba27d83f9e2184cd6a/logotip_200_150_5_80.jpg" \* MERGEFORMATINET </w:instrText>
            </w:r>
            <w:r w:rsidRPr="00EF24DA">
              <w:fldChar w:fldCharType="separate"/>
            </w:r>
            <w:r w:rsidRPr="00EF24DA">
              <w:fldChar w:fldCharType="begin"/>
            </w:r>
            <w:r w:rsidR="007B0CC5" w:rsidRPr="00EF24DA">
              <w:instrText xml:space="preserve"> INCLUDEPICTURE  "http://vos-dik.edumsko.ru/images/cms/thumbs/4f2c26f0ba4c189328c617ba27d83f9e2184cd6a/logotip_200_150_5_80.jpg" \* MERGEFORMATINET </w:instrText>
            </w:r>
            <w:r w:rsidRPr="00EF24DA">
              <w:fldChar w:fldCharType="separate"/>
            </w:r>
            <w:r w:rsidRPr="00EF24DA">
              <w:fldChar w:fldCharType="begin"/>
            </w:r>
            <w:r w:rsidR="00B22B7C" w:rsidRPr="00EF24DA">
              <w:instrText xml:space="preserve"> INCLUDEPICTURE  "http://vos-dik.edumsko.ru/images/cms/thumbs/4f2c26f0ba4c189328c617ba27d83f9e2184cd6a/logotip_200_150_5_80.jpg" \* MERGEFORMATINET </w:instrText>
            </w:r>
            <w:r w:rsidRPr="00EF24DA">
              <w:fldChar w:fldCharType="separate"/>
            </w:r>
            <w:r w:rsidRPr="00EF24DA">
              <w:fldChar w:fldCharType="begin"/>
            </w:r>
            <w:r w:rsidR="00A9429E" w:rsidRPr="00EF24DA">
              <w:instrText xml:space="preserve"> INCLUDEPICTURE  "http://vos-dik.edumsko.ru/images/cms/thumbs/4f2c26f0ba4c189328c617ba27d83f9e2184cd6a/logotip_200_150_5_80.jpg" \* MERGEFORMATINET </w:instrText>
            </w:r>
            <w:r w:rsidRPr="00EF24DA">
              <w:fldChar w:fldCharType="separate"/>
            </w:r>
            <w:r w:rsidRPr="00EF24DA">
              <w:fldChar w:fldCharType="begin"/>
            </w:r>
            <w:r w:rsidR="00D04BAE" w:rsidRPr="00EF24DA">
              <w:instrText xml:space="preserve"> INCLUDEPICTURE  "http://vos-dik.edumsko.ru/images/cms/thumbs/4f2c26f0ba4c189328c617ba27d83f9e2184cd6a/logotip_200_150_5_80.jpg" \* MERGEFORMATINET </w:instrText>
            </w:r>
            <w:r w:rsidRPr="00EF24DA">
              <w:fldChar w:fldCharType="separate"/>
            </w:r>
            <w:r>
              <w:fldChar w:fldCharType="begin"/>
            </w:r>
            <w:r w:rsidR="004071C8">
              <w:instrText xml:space="preserve"> INCLUDEPICTURE  "http://vos-dik.edumsko.ru/images/cms/thumbs/4f2c26f0ba4c189328c617ba27d83f9e2184cd6a/logotip_200_150_5_80.jpg" \* MERGEFORMATINET </w:instrText>
            </w:r>
            <w:r>
              <w:fldChar w:fldCharType="separate"/>
            </w:r>
            <w:r>
              <w:fldChar w:fldCharType="begin"/>
            </w:r>
            <w:r w:rsidR="00A35A37">
              <w:instrText xml:space="preserve"> INCLUDEPICTURE  "http://vos-dik.edumsko.ru/images/cms/thumbs/4f2c26f0ba4c189328c617ba27d83f9e2184cd6a/logotip_200_150_5_80.jpg" \* MERGEFORMATINET </w:instrText>
            </w:r>
            <w:r>
              <w:fldChar w:fldCharType="separate"/>
            </w:r>
            <w:r>
              <w:fldChar w:fldCharType="begin"/>
            </w:r>
            <w:r w:rsidR="00DC700A">
              <w:instrText xml:space="preserve"> INCLUDEPICTURE  "http://vos-dik.edumsko.ru/images/cms/thumbs/4f2c26f0ba4c189328c617ba27d83f9e2184cd6a/logotip_200_150_5_80.jpg" \* MERGEFORMATINET </w:instrText>
            </w:r>
            <w:r>
              <w:fldChar w:fldCharType="separate"/>
            </w:r>
            <w:r>
              <w:fldChar w:fldCharType="begin"/>
            </w:r>
            <w:r w:rsidR="00AB2B18">
              <w:instrText xml:space="preserve"> INCLUDEPICTURE  "http://vos-dik.edumsko.ru/images/cms/thumbs/4f2c26f0ba4c189328c617ba27d83f9e2184cd6a/logotip_200_150_5_80.jpg" \* MERGEFORMATINET </w:instrText>
            </w:r>
            <w:r>
              <w:fldChar w:fldCharType="separate"/>
            </w:r>
            <w:r>
              <w:fldChar w:fldCharType="begin"/>
            </w:r>
            <w:r w:rsidR="00730A79">
              <w:instrText xml:space="preserve"> INCLUDEPICTURE  "http://vos-dik.edumsko.ru/images/cms/thumbs/4f2c26f0ba4c189328c617ba27d83f9e2184cd6a/logotip_200_150_5_80.jpg" \* MERGEFORMATINET </w:instrText>
            </w:r>
            <w:r>
              <w:fldChar w:fldCharType="separate"/>
            </w:r>
            <w:r>
              <w:fldChar w:fldCharType="begin"/>
            </w:r>
            <w:r w:rsidR="00962439">
              <w:instrText xml:space="preserve"> INCLUDEPICTURE  "http://vos-dik.edumsko.ru/images/cms/thumbs/4f2c26f0ba4c189328c617ba27d83f9e2184cd6a/logotip_200_150_5_80.jpg" \* MERGEFORMATINET </w:instrText>
            </w:r>
            <w:r>
              <w:fldChar w:fldCharType="separate"/>
            </w:r>
            <w:r>
              <w:fldChar w:fldCharType="begin"/>
            </w:r>
            <w:r w:rsidR="00570CB4">
              <w:instrText xml:space="preserve"> INCLUDEPICTURE  "http://vos-dik.edumsko.ru/images/cms/thumbs/4f2c26f0ba4c189328c617ba27d83f9e2184cd6a/logotip_200_150_5_80.jpg" \* MERGEFORMATINET </w:instrText>
            </w:r>
            <w:r>
              <w:fldChar w:fldCharType="separate"/>
            </w:r>
            <w:r>
              <w:fldChar w:fldCharType="begin"/>
            </w:r>
            <w:r w:rsidR="009F7C60">
              <w:instrText>INCLUDEPICTURE  "http://vos-dik.edumsko.ru/images/cms/thumbs/4f2c26f0ba4c189328c617ba27d83f9e2184cd6a/logotip_200_150_5_80.jpg" \* MERGEFORMATINET</w:instrText>
            </w:r>
            <w:r>
              <w:fldChar w:fldCharType="separate"/>
            </w:r>
            <w:r w:rsidR="001D1E72">
              <w:fldChar w:fldCharType="begin"/>
            </w:r>
            <w:r w:rsidR="001D1E72">
              <w:instrText xml:space="preserve"> </w:instrText>
            </w:r>
            <w:r w:rsidR="001D1E72">
              <w:instrText>INCLUDEPICTURE  "http://vos-dik.edumsko.ru/images/cms/thumbs/4f2c26f0ba4c189328c617ba27d83f9e2184cd6a/logotip_200_150_5_80.jp</w:instrText>
            </w:r>
            <w:r w:rsidR="001D1E72">
              <w:instrText>g" \* MERGEFORMATINET</w:instrText>
            </w:r>
            <w:r w:rsidR="001D1E72">
              <w:instrText xml:space="preserve"> </w:instrText>
            </w:r>
            <w:r w:rsidR="001D1E72">
              <w:fldChar w:fldCharType="separate"/>
            </w:r>
            <w:r w:rsidR="001D1E72">
              <w:pict>
                <v:shape id="_x0000_i1026" type="#_x0000_t75" alt="Изображение для заголовка" style="width:149.9pt;height:112.3pt">
                  <v:imagedata r:id="rId15" r:href="rId16"/>
                </v:shape>
              </w:pict>
            </w:r>
            <w:r w:rsidR="001D1E72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EF24DA">
              <w:fldChar w:fldCharType="end"/>
            </w:r>
            <w:r w:rsidRPr="00EF24DA">
              <w:fldChar w:fldCharType="end"/>
            </w:r>
            <w:r w:rsidRPr="00EF24DA">
              <w:fldChar w:fldCharType="end"/>
            </w:r>
            <w:r w:rsidRPr="00EF24DA">
              <w:fldChar w:fldCharType="end"/>
            </w:r>
            <w:r w:rsidRPr="00EF24DA">
              <w:fldChar w:fldCharType="end"/>
            </w:r>
          </w:p>
        </w:tc>
        <w:tc>
          <w:tcPr>
            <w:tcW w:w="6626" w:type="dxa"/>
          </w:tcPr>
          <w:p w:rsidR="00BA45A8" w:rsidRPr="001702C9" w:rsidRDefault="00BA45A8" w:rsidP="00BA45A8">
            <w:pPr>
              <w:spacing w:after="0" w:line="312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702C9">
              <w:rPr>
                <w:rFonts w:ascii="Times New Roman" w:hAnsi="Times New Roman"/>
                <w:b/>
                <w:sz w:val="24"/>
                <w:szCs w:val="24"/>
              </w:rPr>
              <w:t>Московская</w:t>
            </w:r>
            <w:proofErr w:type="gramEnd"/>
            <w:r w:rsidRPr="001702C9">
              <w:rPr>
                <w:rFonts w:ascii="Times New Roman" w:hAnsi="Times New Roman"/>
                <w:b/>
                <w:sz w:val="24"/>
                <w:szCs w:val="24"/>
              </w:rPr>
              <w:t xml:space="preserve"> обл., г. Воскресенск, ул. Кагана, д.21. </w:t>
            </w:r>
          </w:p>
          <w:p w:rsidR="00BA45A8" w:rsidRPr="001702C9" w:rsidRDefault="00BA45A8" w:rsidP="00BA45A8">
            <w:pPr>
              <w:spacing w:after="0" w:line="312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2C9">
              <w:rPr>
                <w:rFonts w:ascii="Times New Roman" w:hAnsi="Times New Roman"/>
                <w:b/>
                <w:sz w:val="24"/>
                <w:szCs w:val="24"/>
              </w:rPr>
              <w:t>Тел. (факс):(8-496-44) 4-80-67</w:t>
            </w:r>
          </w:p>
          <w:p w:rsidR="00D5626F" w:rsidRPr="001702C9" w:rsidRDefault="00BA45A8" w:rsidP="00BA45A8">
            <w:pPr>
              <w:spacing w:after="0" w:line="312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2C9">
              <w:rPr>
                <w:rFonts w:ascii="Times New Roman" w:hAnsi="Times New Roman"/>
                <w:b/>
                <w:sz w:val="24"/>
                <w:szCs w:val="24"/>
              </w:rPr>
              <w:t xml:space="preserve">сайт: </w:t>
            </w:r>
            <w:proofErr w:type="spellStart"/>
            <w:r w:rsidRPr="001702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vos</w:t>
            </w:r>
            <w:proofErr w:type="spellEnd"/>
            <w:r w:rsidRPr="001702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1702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dik</w:t>
            </w:r>
            <w:proofErr w:type="spellEnd"/>
            <w:r w:rsidRPr="001702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1702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edumsko</w:t>
            </w:r>
            <w:proofErr w:type="spellEnd"/>
            <w:r w:rsidRPr="001702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1702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1702C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BA45A8" w:rsidRPr="003D7AA0" w:rsidRDefault="00D5626F" w:rsidP="00BA45A8">
            <w:pPr>
              <w:spacing w:after="0" w:line="312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702C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="00BA45A8" w:rsidRPr="003D7AA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A45A8" w:rsidRPr="001702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="00BA45A8" w:rsidRPr="003D7A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spellStart"/>
            <w:r w:rsidR="00BA45A8" w:rsidRPr="001702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lena</w:t>
            </w:r>
            <w:proofErr w:type="spellEnd"/>
            <w:r w:rsidR="00BA45A8" w:rsidRPr="003D7A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="00BA45A8" w:rsidRPr="001702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dikcentr</w:t>
            </w:r>
            <w:proofErr w:type="spellEnd"/>
            <w:r w:rsidR="00BA45A8" w:rsidRPr="003D7AA0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="00BA45A8" w:rsidRPr="001702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="00BA45A8" w:rsidRPr="003D7A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="00BA45A8" w:rsidRPr="001702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BA45A8" w:rsidRPr="003D7AA0" w:rsidRDefault="00BA45A8" w:rsidP="00BA45A8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45A8" w:rsidRPr="003D7AA0" w:rsidRDefault="00BA45A8" w:rsidP="00BA45A8">
            <w:pPr>
              <w:spacing w:after="0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4688" w:rsidRPr="00F23811" w:rsidRDefault="00AB07E1" w:rsidP="00F23811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F24DA">
        <w:rPr>
          <w:rFonts w:ascii="Times New Roman" w:hAnsi="Times New Roman"/>
          <w:sz w:val="28"/>
          <w:szCs w:val="28"/>
        </w:rPr>
        <w:t xml:space="preserve">Основными </w:t>
      </w:r>
      <w:r w:rsidR="00C10064" w:rsidRPr="00EF24DA">
        <w:rPr>
          <w:rFonts w:ascii="Times New Roman" w:hAnsi="Times New Roman"/>
          <w:sz w:val="28"/>
          <w:szCs w:val="28"/>
        </w:rPr>
        <w:t xml:space="preserve">задачами </w:t>
      </w:r>
      <w:r w:rsidRPr="00EF24DA">
        <w:rPr>
          <w:rFonts w:ascii="Times New Roman" w:hAnsi="Times New Roman"/>
          <w:sz w:val="28"/>
          <w:szCs w:val="28"/>
        </w:rPr>
        <w:t>отдела сопровождения являются: сопровождение замещающих семей, коррекционно-реабилитационная работа с приемными детьми, подготовка кандидатов в замещающие родители, профилактика социального сиротства.</w:t>
      </w:r>
    </w:p>
    <w:p w:rsidR="004B1573" w:rsidRPr="004B1573" w:rsidRDefault="004B1573" w:rsidP="004B1573">
      <w:pPr>
        <w:pStyle w:val="ae"/>
        <w:spacing w:line="288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B1573">
        <w:rPr>
          <w:sz w:val="28"/>
          <w:szCs w:val="28"/>
        </w:rPr>
        <w:t xml:space="preserve">а базе отдела сопровождения замещающих семей МОУ «Центр </w:t>
      </w:r>
      <w:proofErr w:type="spellStart"/>
      <w:r w:rsidRPr="004B1573">
        <w:rPr>
          <w:sz w:val="28"/>
          <w:szCs w:val="28"/>
        </w:rPr>
        <w:t>ДиК»работает</w:t>
      </w:r>
      <w:proofErr w:type="spellEnd"/>
      <w:r w:rsidRPr="004B1573">
        <w:rPr>
          <w:sz w:val="28"/>
          <w:szCs w:val="28"/>
        </w:rPr>
        <w:t xml:space="preserve"> «Клуб приемных родителей «Планет</w:t>
      </w:r>
      <w:r w:rsidR="001702C9">
        <w:rPr>
          <w:sz w:val="28"/>
          <w:szCs w:val="28"/>
        </w:rPr>
        <w:t>а«</w:t>
      </w:r>
      <w:r w:rsidRPr="004B1573">
        <w:rPr>
          <w:sz w:val="28"/>
          <w:szCs w:val="28"/>
        </w:rPr>
        <w:t>Дружб</w:t>
      </w:r>
      <w:r w:rsidR="001702C9">
        <w:rPr>
          <w:sz w:val="28"/>
          <w:szCs w:val="28"/>
        </w:rPr>
        <w:t>а</w:t>
      </w:r>
      <w:r w:rsidRPr="004B1573">
        <w:rPr>
          <w:sz w:val="28"/>
          <w:szCs w:val="28"/>
        </w:rPr>
        <w:t>». Задачи, которые решает Клуб:</w:t>
      </w:r>
    </w:p>
    <w:p w:rsidR="004B1573" w:rsidRPr="004B1573" w:rsidRDefault="004B1573" w:rsidP="004B1573">
      <w:pPr>
        <w:pStyle w:val="a3"/>
        <w:tabs>
          <w:tab w:val="left" w:pos="3765"/>
        </w:tabs>
        <w:spacing w:after="0" w:line="288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4B1573">
        <w:rPr>
          <w:rFonts w:ascii="Times New Roman" w:eastAsia="Batang" w:hAnsi="Times New Roman"/>
          <w:sz w:val="28"/>
          <w:szCs w:val="28"/>
        </w:rPr>
        <w:t>- повышение правовой, педагогической грамотности и социальной активности приемных родителей</w:t>
      </w:r>
    </w:p>
    <w:p w:rsidR="004B1573" w:rsidRPr="004B1573" w:rsidRDefault="004B1573" w:rsidP="004B1573">
      <w:pPr>
        <w:pStyle w:val="a3"/>
        <w:tabs>
          <w:tab w:val="left" w:pos="3765"/>
        </w:tabs>
        <w:spacing w:after="0" w:line="288" w:lineRule="auto"/>
        <w:ind w:left="0" w:firstLine="284"/>
        <w:jc w:val="both"/>
        <w:rPr>
          <w:rFonts w:ascii="Times New Roman" w:eastAsia="Batang" w:hAnsi="Times New Roman"/>
          <w:sz w:val="28"/>
          <w:szCs w:val="28"/>
        </w:rPr>
      </w:pPr>
      <w:r w:rsidRPr="004B1573">
        <w:rPr>
          <w:rFonts w:ascii="Times New Roman" w:eastAsia="Batang" w:hAnsi="Times New Roman"/>
          <w:sz w:val="28"/>
          <w:szCs w:val="28"/>
        </w:rPr>
        <w:t>- формирование позитивного общественного мнения в отношении приемных семей и приемных детей</w:t>
      </w:r>
    </w:p>
    <w:p w:rsidR="004B1573" w:rsidRPr="004B1573" w:rsidRDefault="004B1573" w:rsidP="004B1573">
      <w:pPr>
        <w:pStyle w:val="a3"/>
        <w:tabs>
          <w:tab w:val="left" w:pos="3765"/>
        </w:tabs>
        <w:spacing w:after="0" w:line="288" w:lineRule="auto"/>
        <w:ind w:left="0" w:firstLine="284"/>
        <w:jc w:val="both"/>
        <w:rPr>
          <w:rFonts w:ascii="Times New Roman" w:eastAsia="Batang" w:hAnsi="Times New Roman"/>
          <w:sz w:val="28"/>
          <w:szCs w:val="28"/>
        </w:rPr>
      </w:pPr>
      <w:r w:rsidRPr="004B1573">
        <w:rPr>
          <w:rFonts w:ascii="Times New Roman" w:eastAsia="Batang" w:hAnsi="Times New Roman"/>
          <w:sz w:val="28"/>
          <w:szCs w:val="28"/>
        </w:rPr>
        <w:t>- организация круглых столов по обмену опытом замещающих семей, обобщение имеющегося опыта работы с приемными детьми;</w:t>
      </w:r>
    </w:p>
    <w:p w:rsidR="004B1573" w:rsidRPr="004B1573" w:rsidRDefault="004B1573" w:rsidP="004B1573">
      <w:pPr>
        <w:pStyle w:val="a3"/>
        <w:tabs>
          <w:tab w:val="left" w:pos="3765"/>
        </w:tabs>
        <w:spacing w:after="0" w:line="288" w:lineRule="auto"/>
        <w:ind w:left="0" w:firstLine="284"/>
        <w:jc w:val="both"/>
        <w:rPr>
          <w:rFonts w:ascii="Times New Roman" w:eastAsia="Batang" w:hAnsi="Times New Roman"/>
          <w:sz w:val="28"/>
          <w:szCs w:val="28"/>
        </w:rPr>
      </w:pPr>
      <w:r w:rsidRPr="004B1573">
        <w:rPr>
          <w:rFonts w:ascii="Times New Roman" w:eastAsia="Batang" w:hAnsi="Times New Roman"/>
          <w:sz w:val="28"/>
          <w:szCs w:val="28"/>
        </w:rPr>
        <w:t>- информирование общественности о состоянии и проблемах социального сиротства</w:t>
      </w:r>
    </w:p>
    <w:p w:rsidR="004B1573" w:rsidRPr="004B1573" w:rsidRDefault="004B1573" w:rsidP="004B1573">
      <w:pPr>
        <w:pStyle w:val="a3"/>
        <w:tabs>
          <w:tab w:val="left" w:pos="3765"/>
        </w:tabs>
        <w:spacing w:after="0" w:line="288" w:lineRule="auto"/>
        <w:ind w:left="0" w:firstLine="284"/>
        <w:jc w:val="both"/>
        <w:rPr>
          <w:rFonts w:ascii="Times New Roman" w:eastAsia="Batang" w:hAnsi="Times New Roman"/>
          <w:sz w:val="28"/>
          <w:szCs w:val="28"/>
        </w:rPr>
      </w:pPr>
      <w:r w:rsidRPr="004B1573">
        <w:rPr>
          <w:rFonts w:ascii="Times New Roman" w:eastAsia="Batang" w:hAnsi="Times New Roman"/>
          <w:sz w:val="28"/>
          <w:szCs w:val="28"/>
        </w:rPr>
        <w:t>- оказание помощи приемным родителям в решении проблем, возникающих в семье в связи с проживанием в ней приемных детей</w:t>
      </w:r>
    </w:p>
    <w:p w:rsidR="004B1573" w:rsidRPr="004B1573" w:rsidRDefault="004B1573" w:rsidP="004B1573">
      <w:pPr>
        <w:pStyle w:val="a3"/>
        <w:tabs>
          <w:tab w:val="left" w:pos="3765"/>
        </w:tabs>
        <w:spacing w:after="0" w:line="288" w:lineRule="auto"/>
        <w:ind w:left="0" w:firstLine="284"/>
        <w:jc w:val="both"/>
        <w:rPr>
          <w:rFonts w:ascii="Times New Roman" w:eastAsia="Batang" w:hAnsi="Times New Roman"/>
          <w:sz w:val="28"/>
          <w:szCs w:val="28"/>
        </w:rPr>
      </w:pPr>
      <w:r w:rsidRPr="004B1573">
        <w:rPr>
          <w:rFonts w:ascii="Times New Roman" w:eastAsia="Batang" w:hAnsi="Times New Roman"/>
          <w:sz w:val="28"/>
          <w:szCs w:val="28"/>
        </w:rPr>
        <w:t>- организация досуга детей, воспитывающихся в замещающих семьях</w:t>
      </w:r>
    </w:p>
    <w:p w:rsidR="004B1573" w:rsidRDefault="004B1573" w:rsidP="004B1573">
      <w:pPr>
        <w:pStyle w:val="a3"/>
        <w:tabs>
          <w:tab w:val="left" w:pos="3765"/>
        </w:tabs>
        <w:spacing w:after="0" w:line="288" w:lineRule="auto"/>
        <w:ind w:left="0" w:firstLine="284"/>
        <w:jc w:val="both"/>
        <w:rPr>
          <w:rFonts w:ascii="Times New Roman" w:eastAsia="Batang" w:hAnsi="Times New Roman"/>
          <w:sz w:val="28"/>
          <w:szCs w:val="28"/>
        </w:rPr>
      </w:pPr>
      <w:r w:rsidRPr="004B1573">
        <w:rPr>
          <w:rFonts w:ascii="Times New Roman" w:eastAsia="Batang" w:hAnsi="Times New Roman"/>
          <w:sz w:val="28"/>
          <w:szCs w:val="28"/>
        </w:rPr>
        <w:t>- участие в мероприятиях и конкурсах для замещающих семей, проводимых в районе и городе</w:t>
      </w:r>
    </w:p>
    <w:p w:rsidR="00BC2BA4" w:rsidRDefault="00BC2BA4" w:rsidP="004B1573">
      <w:pPr>
        <w:pStyle w:val="a3"/>
        <w:tabs>
          <w:tab w:val="left" w:pos="3765"/>
        </w:tabs>
        <w:spacing w:after="0" w:line="288" w:lineRule="auto"/>
        <w:ind w:left="0" w:firstLine="284"/>
        <w:jc w:val="both"/>
        <w:rPr>
          <w:rFonts w:ascii="Times New Roman" w:eastAsia="Batang" w:hAnsi="Times New Roman"/>
          <w:sz w:val="28"/>
          <w:szCs w:val="28"/>
        </w:rPr>
      </w:pPr>
    </w:p>
    <w:p w:rsidR="002D193A" w:rsidRPr="00C13103" w:rsidRDefault="002D193A" w:rsidP="00DD6C2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A1266F" w:rsidRPr="00C13103" w:rsidRDefault="00F23811" w:rsidP="00F23811">
      <w:pPr>
        <w:tabs>
          <w:tab w:val="left" w:pos="495"/>
          <w:tab w:val="left" w:pos="1095"/>
          <w:tab w:val="left" w:pos="4186"/>
        </w:tabs>
        <w:spacing w:after="0" w:line="288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</w:t>
      </w:r>
      <w:r w:rsidR="00A1266F" w:rsidRPr="00C13103">
        <w:rPr>
          <w:rFonts w:ascii="Times New Roman" w:hAnsi="Times New Roman"/>
          <w:b/>
          <w:sz w:val="28"/>
          <w:szCs w:val="28"/>
        </w:rPr>
        <w:t>ПРОФИЛАКТИКА СОЦИАЛЬНОГО СИРОТСТВА</w:t>
      </w:r>
    </w:p>
    <w:p w:rsidR="003B7180" w:rsidRPr="00C13103" w:rsidRDefault="003B7180" w:rsidP="00DD6C26">
      <w:pPr>
        <w:pStyle w:val="a3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85469A" w:rsidRPr="00C13103" w:rsidRDefault="003B7180" w:rsidP="00DD6C26">
      <w:pPr>
        <w:pStyle w:val="a3"/>
        <w:spacing w:after="0" w:line="288" w:lineRule="auto"/>
        <w:ind w:left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C13103">
        <w:rPr>
          <w:rFonts w:ascii="Times New Roman" w:hAnsi="Times New Roman"/>
          <w:b/>
          <w:i/>
          <w:sz w:val="28"/>
          <w:szCs w:val="28"/>
        </w:rPr>
        <w:t xml:space="preserve">Количество детей, проживающих в семьях, находящихся </w:t>
      </w:r>
    </w:p>
    <w:p w:rsidR="0085469A" w:rsidRPr="00C13103" w:rsidRDefault="003B7180" w:rsidP="00DD6C26">
      <w:pPr>
        <w:pStyle w:val="a3"/>
        <w:spacing w:after="0" w:line="288" w:lineRule="auto"/>
        <w:ind w:left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C13103">
        <w:rPr>
          <w:rFonts w:ascii="Times New Roman" w:hAnsi="Times New Roman"/>
          <w:b/>
          <w:i/>
          <w:sz w:val="28"/>
          <w:szCs w:val="28"/>
        </w:rPr>
        <w:lastRenderedPageBreak/>
        <w:t xml:space="preserve">в социально-опасном положении, </w:t>
      </w:r>
      <w:proofErr w:type="gramStart"/>
      <w:r w:rsidRPr="00C13103">
        <w:rPr>
          <w:rFonts w:ascii="Times New Roman" w:hAnsi="Times New Roman"/>
          <w:b/>
          <w:i/>
          <w:sz w:val="28"/>
          <w:szCs w:val="28"/>
        </w:rPr>
        <w:t>состоящих</w:t>
      </w:r>
      <w:proofErr w:type="gramEnd"/>
      <w:r w:rsidRPr="00C13103">
        <w:rPr>
          <w:rFonts w:ascii="Times New Roman" w:hAnsi="Times New Roman"/>
          <w:b/>
          <w:i/>
          <w:sz w:val="28"/>
          <w:szCs w:val="28"/>
        </w:rPr>
        <w:t xml:space="preserve"> на учете </w:t>
      </w:r>
    </w:p>
    <w:p w:rsidR="003B7180" w:rsidRPr="00C13103" w:rsidRDefault="003B7180" w:rsidP="00DD6C26">
      <w:pPr>
        <w:pStyle w:val="a3"/>
        <w:spacing w:after="0" w:line="288" w:lineRule="auto"/>
        <w:ind w:left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C13103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85469A" w:rsidRPr="00C13103">
        <w:rPr>
          <w:rFonts w:ascii="Times New Roman" w:hAnsi="Times New Roman"/>
          <w:b/>
          <w:i/>
          <w:sz w:val="28"/>
          <w:szCs w:val="28"/>
        </w:rPr>
        <w:t>управлении опеки и попечительства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3"/>
        <w:gridCol w:w="5014"/>
      </w:tblGrid>
      <w:tr w:rsidR="009E5085" w:rsidRPr="00C13103" w:rsidTr="002B4F23">
        <w:tc>
          <w:tcPr>
            <w:tcW w:w="2527" w:type="pct"/>
            <w:vAlign w:val="center"/>
          </w:tcPr>
          <w:p w:rsidR="009E5085" w:rsidRPr="00C13103" w:rsidRDefault="009E5085" w:rsidP="00B5695A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01.01.2016 г.</w:t>
            </w:r>
          </w:p>
        </w:tc>
        <w:tc>
          <w:tcPr>
            <w:tcW w:w="2473" w:type="pct"/>
            <w:vAlign w:val="center"/>
          </w:tcPr>
          <w:p w:rsidR="009E5085" w:rsidRPr="00C13103" w:rsidRDefault="009E5085" w:rsidP="00F720B5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01.07.2016 г.</w:t>
            </w:r>
          </w:p>
        </w:tc>
      </w:tr>
      <w:tr w:rsidR="009E5085" w:rsidRPr="00C13103" w:rsidTr="002B4F23">
        <w:tc>
          <w:tcPr>
            <w:tcW w:w="2527" w:type="pct"/>
            <w:vAlign w:val="center"/>
          </w:tcPr>
          <w:p w:rsidR="009E5085" w:rsidRPr="00C13103" w:rsidRDefault="009E5085" w:rsidP="00B5695A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 </w:t>
            </w:r>
            <w:r w:rsidRPr="00C13103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  <w:p w:rsidR="009E5085" w:rsidRPr="00C13103" w:rsidRDefault="009E5085" w:rsidP="009E5085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0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C13103">
              <w:rPr>
                <w:rFonts w:ascii="Times New Roman" w:hAnsi="Times New Roman"/>
                <w:sz w:val="24"/>
                <w:szCs w:val="24"/>
              </w:rPr>
              <w:t xml:space="preserve"> семьи)</w:t>
            </w:r>
          </w:p>
        </w:tc>
        <w:tc>
          <w:tcPr>
            <w:tcW w:w="2473" w:type="pct"/>
            <w:vAlign w:val="center"/>
          </w:tcPr>
          <w:p w:rsidR="009E5085" w:rsidRPr="00C13103" w:rsidRDefault="009E5085" w:rsidP="00F720B5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C1310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  <w:p w:rsidR="009E5085" w:rsidRPr="00C13103" w:rsidRDefault="009E5085" w:rsidP="009E5085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0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C13103">
              <w:rPr>
                <w:rFonts w:ascii="Times New Roman" w:hAnsi="Times New Roman"/>
                <w:sz w:val="24"/>
                <w:szCs w:val="24"/>
              </w:rPr>
              <w:t xml:space="preserve"> семей)</w:t>
            </w:r>
          </w:p>
        </w:tc>
      </w:tr>
    </w:tbl>
    <w:p w:rsidR="003B7180" w:rsidRPr="00C13103" w:rsidRDefault="003B7180" w:rsidP="00DD6C26">
      <w:pPr>
        <w:pStyle w:val="a3"/>
        <w:spacing w:after="0" w:line="288" w:lineRule="auto"/>
        <w:ind w:left="0"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20B5" w:rsidRPr="00C13103" w:rsidRDefault="003B7180" w:rsidP="002B4F23">
      <w:pPr>
        <w:spacing w:after="0" w:line="288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C13103">
        <w:rPr>
          <w:rFonts w:ascii="Times New Roman" w:hAnsi="Times New Roman"/>
          <w:sz w:val="28"/>
          <w:szCs w:val="28"/>
        </w:rPr>
        <w:t>Большинство детей, проживающих в семьях, состоящих на учете в управлении опеки и попечительства  как неблагополучные</w:t>
      </w:r>
      <w:r w:rsidR="0085469A" w:rsidRPr="00C13103">
        <w:rPr>
          <w:rFonts w:ascii="Times New Roman" w:hAnsi="Times New Roman"/>
          <w:sz w:val="28"/>
          <w:szCs w:val="28"/>
        </w:rPr>
        <w:t>,</w:t>
      </w:r>
      <w:r w:rsidRPr="00C13103">
        <w:rPr>
          <w:rFonts w:ascii="Times New Roman" w:hAnsi="Times New Roman"/>
          <w:sz w:val="28"/>
          <w:szCs w:val="28"/>
        </w:rPr>
        <w:t xml:space="preserve">  являются </w:t>
      </w:r>
      <w:r w:rsidR="002D193A" w:rsidRPr="00C13103">
        <w:rPr>
          <w:rFonts w:ascii="Times New Roman" w:hAnsi="Times New Roman"/>
          <w:sz w:val="28"/>
          <w:szCs w:val="28"/>
        </w:rPr>
        <w:t>малолетними детьми</w:t>
      </w:r>
      <w:r w:rsidR="0085469A" w:rsidRPr="00C13103">
        <w:rPr>
          <w:rFonts w:ascii="Times New Roman" w:hAnsi="Times New Roman"/>
          <w:sz w:val="28"/>
          <w:szCs w:val="28"/>
        </w:rPr>
        <w:t>, не посещающи</w:t>
      </w:r>
      <w:r w:rsidR="002D193A" w:rsidRPr="00C13103">
        <w:rPr>
          <w:rFonts w:ascii="Times New Roman" w:hAnsi="Times New Roman"/>
          <w:sz w:val="28"/>
          <w:szCs w:val="28"/>
        </w:rPr>
        <w:t>ми</w:t>
      </w:r>
      <w:r w:rsidR="0085469A" w:rsidRPr="00C13103">
        <w:rPr>
          <w:rFonts w:ascii="Times New Roman" w:hAnsi="Times New Roman"/>
          <w:sz w:val="28"/>
          <w:szCs w:val="28"/>
        </w:rPr>
        <w:t xml:space="preserve"> детский сад, </w:t>
      </w:r>
      <w:r w:rsidRPr="00C13103">
        <w:rPr>
          <w:rFonts w:ascii="Times New Roman" w:hAnsi="Times New Roman"/>
          <w:sz w:val="28"/>
          <w:szCs w:val="28"/>
        </w:rPr>
        <w:t>воспитанниками дошкольных</w:t>
      </w:r>
      <w:r w:rsidR="0085469A" w:rsidRPr="00C13103">
        <w:rPr>
          <w:rFonts w:ascii="Times New Roman" w:hAnsi="Times New Roman"/>
          <w:sz w:val="28"/>
          <w:szCs w:val="28"/>
        </w:rPr>
        <w:t xml:space="preserve"> учреждений</w:t>
      </w:r>
      <w:r w:rsidRPr="00C13103">
        <w:rPr>
          <w:rFonts w:ascii="Times New Roman" w:hAnsi="Times New Roman"/>
          <w:sz w:val="28"/>
          <w:szCs w:val="28"/>
        </w:rPr>
        <w:t xml:space="preserve">, </w:t>
      </w:r>
      <w:r w:rsidR="0085469A" w:rsidRPr="00C13103">
        <w:rPr>
          <w:rFonts w:ascii="Times New Roman" w:hAnsi="Times New Roman"/>
          <w:sz w:val="28"/>
          <w:szCs w:val="28"/>
        </w:rPr>
        <w:t>учащи</w:t>
      </w:r>
      <w:r w:rsidR="002D193A" w:rsidRPr="00C13103">
        <w:rPr>
          <w:rFonts w:ascii="Times New Roman" w:hAnsi="Times New Roman"/>
          <w:sz w:val="28"/>
          <w:szCs w:val="28"/>
        </w:rPr>
        <w:t>мися</w:t>
      </w:r>
      <w:r w:rsidR="00445AAB">
        <w:rPr>
          <w:rFonts w:ascii="Times New Roman" w:hAnsi="Times New Roman"/>
          <w:sz w:val="28"/>
          <w:szCs w:val="28"/>
        </w:rPr>
        <w:t xml:space="preserve"> </w:t>
      </w:r>
      <w:r w:rsidRPr="00C13103">
        <w:rPr>
          <w:rFonts w:ascii="Times New Roman" w:hAnsi="Times New Roman"/>
          <w:sz w:val="28"/>
          <w:szCs w:val="28"/>
        </w:rPr>
        <w:t xml:space="preserve">средних общеобразовательных </w:t>
      </w:r>
      <w:r w:rsidR="0085469A" w:rsidRPr="00C13103">
        <w:rPr>
          <w:rFonts w:ascii="Times New Roman" w:hAnsi="Times New Roman"/>
          <w:sz w:val="28"/>
          <w:szCs w:val="28"/>
        </w:rPr>
        <w:t>школ</w:t>
      </w:r>
      <w:r w:rsidRPr="00C13103">
        <w:rPr>
          <w:rFonts w:ascii="Times New Roman" w:hAnsi="Times New Roman"/>
          <w:sz w:val="28"/>
          <w:szCs w:val="28"/>
        </w:rPr>
        <w:t>.</w:t>
      </w:r>
    </w:p>
    <w:p w:rsidR="0082507A" w:rsidRPr="00CF3EEB" w:rsidRDefault="003B7180" w:rsidP="0082507A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F3EEB">
        <w:rPr>
          <w:rFonts w:ascii="Times New Roman" w:hAnsi="Times New Roman"/>
          <w:sz w:val="28"/>
          <w:szCs w:val="28"/>
        </w:rPr>
        <w:t>С данными семьями  постоянно ведется плановая систематическая работа, направленная на изменение приоритетов в жизни, изменение образа мышления.</w:t>
      </w:r>
    </w:p>
    <w:p w:rsidR="0082507A" w:rsidRPr="00F44D7F" w:rsidRDefault="0082507A" w:rsidP="0082507A">
      <w:pPr>
        <w:spacing w:after="0" w:line="288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474B5" w:rsidRPr="0082507A" w:rsidRDefault="008474B5" w:rsidP="00F23811">
      <w:pPr>
        <w:spacing w:after="0" w:line="288" w:lineRule="auto"/>
        <w:ind w:left="1004"/>
        <w:jc w:val="center"/>
        <w:rPr>
          <w:rFonts w:ascii="Times New Roman" w:hAnsi="Times New Roman"/>
          <w:sz w:val="28"/>
          <w:szCs w:val="28"/>
        </w:rPr>
      </w:pPr>
      <w:r w:rsidRPr="0082507A">
        <w:rPr>
          <w:rFonts w:ascii="Times New Roman" w:hAnsi="Times New Roman"/>
          <w:b/>
          <w:sz w:val="28"/>
          <w:szCs w:val="28"/>
        </w:rPr>
        <w:t>ЛИШЕНИЕ РОДИТЕЛЬСКИХ ПРАВ</w:t>
      </w:r>
    </w:p>
    <w:p w:rsidR="00CA06BA" w:rsidRPr="0082507A" w:rsidRDefault="00CA06BA" w:rsidP="0082507A">
      <w:pPr>
        <w:tabs>
          <w:tab w:val="left" w:pos="6748"/>
        </w:tabs>
        <w:spacing w:after="0" w:line="288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474B5" w:rsidRDefault="006E5164" w:rsidP="0082507A">
      <w:pPr>
        <w:tabs>
          <w:tab w:val="left" w:pos="6748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2507A">
        <w:rPr>
          <w:rFonts w:ascii="Times New Roman" w:hAnsi="Times New Roman"/>
          <w:sz w:val="28"/>
          <w:szCs w:val="28"/>
        </w:rPr>
        <w:t xml:space="preserve">Инициирование вопроса о лишении родительских прав рассматривается как крайняя мера воздействия на </w:t>
      </w:r>
      <w:r w:rsidR="009D2E1C" w:rsidRPr="0082507A">
        <w:rPr>
          <w:rFonts w:ascii="Times New Roman" w:hAnsi="Times New Roman"/>
          <w:sz w:val="28"/>
          <w:szCs w:val="28"/>
        </w:rPr>
        <w:t>родителей</w:t>
      </w:r>
      <w:r w:rsidRPr="0082507A">
        <w:rPr>
          <w:rFonts w:ascii="Times New Roman" w:hAnsi="Times New Roman"/>
          <w:sz w:val="28"/>
          <w:szCs w:val="28"/>
        </w:rPr>
        <w:t>, применяется только в том случае, когда иные меры не дали результата.</w:t>
      </w:r>
    </w:p>
    <w:p w:rsidR="009D2E1C" w:rsidRPr="0082507A" w:rsidRDefault="009D2E1C" w:rsidP="00DD6C26">
      <w:pPr>
        <w:tabs>
          <w:tab w:val="left" w:pos="6748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E3F83" w:rsidRPr="0082507A" w:rsidRDefault="009D2E1C" w:rsidP="00DD6C26">
      <w:pPr>
        <w:spacing w:after="0" w:line="288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82507A">
        <w:rPr>
          <w:rFonts w:ascii="Times New Roman" w:hAnsi="Times New Roman"/>
          <w:b/>
          <w:i/>
          <w:sz w:val="28"/>
          <w:szCs w:val="28"/>
        </w:rPr>
        <w:t xml:space="preserve">Количество родителей, лишенных или ограниченных </w:t>
      </w:r>
    </w:p>
    <w:p w:rsidR="009D2E1C" w:rsidRPr="0082507A" w:rsidRDefault="009D2E1C" w:rsidP="00DD6C26">
      <w:pPr>
        <w:spacing w:after="0" w:line="288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82507A">
        <w:rPr>
          <w:rFonts w:ascii="Times New Roman" w:hAnsi="Times New Roman"/>
          <w:b/>
          <w:i/>
          <w:sz w:val="28"/>
          <w:szCs w:val="28"/>
        </w:rPr>
        <w:t>в родит</w:t>
      </w:r>
      <w:r w:rsidR="002E3F83" w:rsidRPr="0082507A">
        <w:rPr>
          <w:rFonts w:ascii="Times New Roman" w:hAnsi="Times New Roman"/>
          <w:b/>
          <w:i/>
          <w:sz w:val="28"/>
          <w:szCs w:val="28"/>
        </w:rPr>
        <w:t>ельских правах</w:t>
      </w:r>
      <w:r w:rsidR="0082507A">
        <w:rPr>
          <w:rFonts w:ascii="Times New Roman" w:hAnsi="Times New Roman"/>
          <w:b/>
          <w:i/>
          <w:sz w:val="28"/>
          <w:szCs w:val="28"/>
        </w:rPr>
        <w:t>за отчетный период</w:t>
      </w:r>
    </w:p>
    <w:p w:rsidR="006739A8" w:rsidRPr="00BC2BA4" w:rsidRDefault="002E3F83" w:rsidP="00BC2BA4">
      <w:pPr>
        <w:spacing w:after="0" w:line="288" w:lineRule="auto"/>
        <w:ind w:firstLine="284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2E3F83">
        <w:rPr>
          <w:rFonts w:ascii="Times New Roman" w:hAnsi="Times New Roman"/>
          <w:i/>
          <w:noProof/>
          <w:color w:val="FF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B4F23" w:rsidRPr="00497808" w:rsidRDefault="002B4F23" w:rsidP="00F23811">
      <w:pPr>
        <w:tabs>
          <w:tab w:val="left" w:pos="6748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E3F83" w:rsidRPr="00497808">
        <w:rPr>
          <w:rFonts w:ascii="Times New Roman" w:hAnsi="Times New Roman"/>
          <w:sz w:val="28"/>
          <w:szCs w:val="28"/>
        </w:rPr>
        <w:t xml:space="preserve">аблюдается увеличение </w:t>
      </w:r>
      <w:r>
        <w:rPr>
          <w:rFonts w:ascii="Times New Roman" w:hAnsi="Times New Roman"/>
          <w:sz w:val="28"/>
          <w:szCs w:val="28"/>
        </w:rPr>
        <w:t>граждан лишенных родительских прав</w:t>
      </w:r>
      <w:r w:rsidR="002E3F83" w:rsidRPr="00497808">
        <w:rPr>
          <w:rFonts w:ascii="Times New Roman" w:hAnsi="Times New Roman"/>
          <w:sz w:val="28"/>
          <w:szCs w:val="28"/>
        </w:rPr>
        <w:t>. Это связано, в том числе, и с нестабильной экономической ситуацией в стране, увеличением числа граждан, страдающих алкоголизмом и наркоманией.</w:t>
      </w:r>
    </w:p>
    <w:p w:rsidR="008838A2" w:rsidRPr="00497808" w:rsidRDefault="008838A2" w:rsidP="008838A2">
      <w:pPr>
        <w:tabs>
          <w:tab w:val="left" w:pos="6748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97808">
        <w:rPr>
          <w:rFonts w:ascii="Times New Roman" w:hAnsi="Times New Roman"/>
          <w:sz w:val="28"/>
          <w:szCs w:val="28"/>
        </w:rPr>
        <w:t>Управлением опеки и попечительства проводится работа по оказанию содействия гражданам</w:t>
      </w:r>
      <w:r>
        <w:rPr>
          <w:rFonts w:ascii="Times New Roman" w:hAnsi="Times New Roman"/>
          <w:sz w:val="28"/>
          <w:szCs w:val="28"/>
        </w:rPr>
        <w:t>, изменившим свое поведение, по</w:t>
      </w:r>
      <w:r w:rsidRPr="00497808">
        <w:rPr>
          <w:rFonts w:ascii="Times New Roman" w:hAnsi="Times New Roman"/>
          <w:sz w:val="28"/>
          <w:szCs w:val="28"/>
        </w:rPr>
        <w:t xml:space="preserve"> восстановлени</w:t>
      </w:r>
      <w:r>
        <w:rPr>
          <w:rFonts w:ascii="Times New Roman" w:hAnsi="Times New Roman"/>
          <w:sz w:val="28"/>
          <w:szCs w:val="28"/>
        </w:rPr>
        <w:t xml:space="preserve">юв </w:t>
      </w:r>
      <w:r w:rsidRPr="00497808">
        <w:rPr>
          <w:rFonts w:ascii="Times New Roman" w:hAnsi="Times New Roman"/>
          <w:sz w:val="28"/>
          <w:szCs w:val="28"/>
        </w:rPr>
        <w:t>родительских прав</w:t>
      </w:r>
      <w:r>
        <w:rPr>
          <w:rFonts w:ascii="Times New Roman" w:hAnsi="Times New Roman"/>
          <w:sz w:val="28"/>
          <w:szCs w:val="28"/>
        </w:rPr>
        <w:t>ах</w:t>
      </w:r>
      <w:r w:rsidRPr="00497808">
        <w:rPr>
          <w:rFonts w:ascii="Times New Roman" w:hAnsi="Times New Roman"/>
          <w:sz w:val="28"/>
          <w:szCs w:val="28"/>
        </w:rPr>
        <w:t xml:space="preserve">: направляются письма-уведомления, осуществляются </w:t>
      </w:r>
      <w:r w:rsidRPr="00497808">
        <w:rPr>
          <w:rFonts w:ascii="Times New Roman" w:hAnsi="Times New Roman"/>
          <w:sz w:val="28"/>
          <w:szCs w:val="28"/>
        </w:rPr>
        <w:lastRenderedPageBreak/>
        <w:t>выезды</w:t>
      </w:r>
      <w:r>
        <w:rPr>
          <w:rFonts w:ascii="Times New Roman" w:hAnsi="Times New Roman"/>
          <w:sz w:val="28"/>
          <w:szCs w:val="28"/>
        </w:rPr>
        <w:t xml:space="preserve"> в семьи</w:t>
      </w:r>
      <w:r w:rsidRPr="00497808">
        <w:rPr>
          <w:rFonts w:ascii="Times New Roman" w:hAnsi="Times New Roman"/>
          <w:sz w:val="28"/>
          <w:szCs w:val="28"/>
        </w:rPr>
        <w:t xml:space="preserve">, проводятся </w:t>
      </w:r>
      <w:r>
        <w:rPr>
          <w:rFonts w:ascii="Times New Roman" w:hAnsi="Times New Roman"/>
          <w:sz w:val="28"/>
          <w:szCs w:val="28"/>
        </w:rPr>
        <w:t xml:space="preserve">разъяснительные </w:t>
      </w:r>
      <w:r w:rsidRPr="00497808">
        <w:rPr>
          <w:rFonts w:ascii="Times New Roman" w:hAnsi="Times New Roman"/>
          <w:sz w:val="28"/>
          <w:szCs w:val="28"/>
        </w:rPr>
        <w:t>беседы, оказывается содействие в сборе и подготовке документов.</w:t>
      </w:r>
      <w:r>
        <w:rPr>
          <w:rFonts w:ascii="Times New Roman" w:hAnsi="Times New Roman"/>
          <w:sz w:val="28"/>
          <w:szCs w:val="28"/>
        </w:rPr>
        <w:t xml:space="preserve"> Данную работу необходимо усилить.</w:t>
      </w:r>
    </w:p>
    <w:p w:rsidR="008838A2" w:rsidRPr="00497808" w:rsidRDefault="008838A2" w:rsidP="008838A2">
      <w:pPr>
        <w:tabs>
          <w:tab w:val="left" w:pos="6748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381DC5" w:rsidRDefault="000A125F" w:rsidP="00DD6C26">
      <w:pPr>
        <w:tabs>
          <w:tab w:val="left" w:pos="6748"/>
        </w:tabs>
        <w:spacing w:after="0" w:line="288" w:lineRule="auto"/>
        <w:ind w:firstLine="284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97808">
        <w:rPr>
          <w:rFonts w:ascii="Times New Roman" w:hAnsi="Times New Roman"/>
          <w:b/>
          <w:i/>
          <w:sz w:val="28"/>
          <w:szCs w:val="28"/>
        </w:rPr>
        <w:t>Количество граждан</w:t>
      </w:r>
      <w:r w:rsidR="000D0544" w:rsidRPr="00497808">
        <w:rPr>
          <w:rFonts w:ascii="Times New Roman" w:hAnsi="Times New Roman"/>
          <w:b/>
          <w:i/>
          <w:sz w:val="28"/>
          <w:szCs w:val="28"/>
        </w:rPr>
        <w:t xml:space="preserve">, восстановленных </w:t>
      </w:r>
      <w:r w:rsidR="00381DC5" w:rsidRPr="00497808">
        <w:rPr>
          <w:rFonts w:ascii="Times New Roman" w:hAnsi="Times New Roman"/>
          <w:b/>
          <w:i/>
          <w:sz w:val="28"/>
          <w:szCs w:val="28"/>
        </w:rPr>
        <w:t>в родительских правах</w:t>
      </w:r>
    </w:p>
    <w:p w:rsidR="00497808" w:rsidRPr="003D1310" w:rsidRDefault="00497808" w:rsidP="00DD6C26">
      <w:pPr>
        <w:tabs>
          <w:tab w:val="left" w:pos="6748"/>
        </w:tabs>
        <w:spacing w:after="0" w:line="288" w:lineRule="auto"/>
        <w:ind w:firstLine="284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97808">
        <w:rPr>
          <w:rFonts w:ascii="Times New Roman" w:hAnsi="Times New Roman"/>
          <w:b/>
          <w:i/>
          <w:noProof/>
          <w:color w:val="00B05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158A1" w:rsidRPr="003D1310" w:rsidRDefault="005158A1" w:rsidP="008838A2">
      <w:pPr>
        <w:tabs>
          <w:tab w:val="left" w:pos="6748"/>
        </w:tabs>
        <w:spacing w:after="0" w:line="288" w:lineRule="auto"/>
        <w:rPr>
          <w:rFonts w:ascii="Times New Roman" w:hAnsi="Times New Roman"/>
          <w:color w:val="FF0000"/>
          <w:sz w:val="28"/>
          <w:szCs w:val="28"/>
        </w:rPr>
      </w:pPr>
    </w:p>
    <w:p w:rsidR="00661B45" w:rsidRPr="008838A2" w:rsidRDefault="00661B45" w:rsidP="00DD6C26">
      <w:pPr>
        <w:tabs>
          <w:tab w:val="left" w:pos="6748"/>
        </w:tabs>
        <w:spacing w:after="0" w:line="288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A70EB" w:rsidRPr="00497808" w:rsidRDefault="00F23811" w:rsidP="00DD6C26">
      <w:pPr>
        <w:tabs>
          <w:tab w:val="left" w:pos="6748"/>
        </w:tabs>
        <w:spacing w:after="0" w:line="288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="00CC5839" w:rsidRPr="008838A2">
        <w:rPr>
          <w:rFonts w:ascii="Times New Roman" w:hAnsi="Times New Roman"/>
          <w:b/>
          <w:sz w:val="28"/>
          <w:szCs w:val="28"/>
        </w:rPr>
        <w:t xml:space="preserve">. </w:t>
      </w:r>
      <w:r w:rsidR="00ED7302" w:rsidRPr="008838A2">
        <w:rPr>
          <w:rFonts w:ascii="Times New Roman" w:hAnsi="Times New Roman"/>
          <w:b/>
          <w:sz w:val="28"/>
          <w:szCs w:val="28"/>
        </w:rPr>
        <w:t>РАБОТА</w:t>
      </w:r>
      <w:r w:rsidR="00445AAB">
        <w:rPr>
          <w:rFonts w:ascii="Times New Roman" w:hAnsi="Times New Roman"/>
          <w:b/>
          <w:sz w:val="28"/>
          <w:szCs w:val="28"/>
        </w:rPr>
        <w:t xml:space="preserve"> </w:t>
      </w:r>
      <w:r w:rsidR="00ED7302" w:rsidRPr="00497808">
        <w:rPr>
          <w:rFonts w:ascii="Times New Roman" w:hAnsi="Times New Roman"/>
          <w:b/>
          <w:sz w:val="28"/>
          <w:szCs w:val="28"/>
        </w:rPr>
        <w:t>С</w:t>
      </w:r>
      <w:r w:rsidR="00445AAB">
        <w:rPr>
          <w:rFonts w:ascii="Times New Roman" w:hAnsi="Times New Roman"/>
          <w:b/>
          <w:sz w:val="28"/>
          <w:szCs w:val="28"/>
        </w:rPr>
        <w:t xml:space="preserve"> </w:t>
      </w:r>
      <w:r w:rsidR="00ED7302" w:rsidRPr="00497808">
        <w:rPr>
          <w:rFonts w:ascii="Times New Roman" w:hAnsi="Times New Roman"/>
          <w:b/>
          <w:sz w:val="28"/>
          <w:szCs w:val="28"/>
        </w:rPr>
        <w:t>ЛИЦАМИ ИЗ ЧИСЛА ДЕТЕЙ-СИРОТ И ДЕТЕЙ, ОСТАВШИХСЯ БЕЗ ПОПЕЧЕНИЯ РОДИТЕЛЕ</w:t>
      </w:r>
      <w:r w:rsidR="00011442" w:rsidRPr="00497808">
        <w:rPr>
          <w:rFonts w:ascii="Times New Roman" w:hAnsi="Times New Roman"/>
          <w:b/>
          <w:sz w:val="28"/>
          <w:szCs w:val="28"/>
        </w:rPr>
        <w:t>Й</w:t>
      </w:r>
    </w:p>
    <w:p w:rsidR="00C84806" w:rsidRPr="00497808" w:rsidRDefault="00C84806" w:rsidP="00DD6C26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12AD6" w:rsidRPr="002B4F23" w:rsidRDefault="00D86408" w:rsidP="002B4F23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97808">
        <w:rPr>
          <w:rFonts w:ascii="Times New Roman" w:hAnsi="Times New Roman"/>
          <w:sz w:val="28"/>
          <w:szCs w:val="28"/>
        </w:rPr>
        <w:t>Н</w:t>
      </w:r>
      <w:r w:rsidR="00ED7302" w:rsidRPr="00497808">
        <w:rPr>
          <w:rFonts w:ascii="Times New Roman" w:hAnsi="Times New Roman"/>
          <w:sz w:val="28"/>
          <w:szCs w:val="28"/>
        </w:rPr>
        <w:t xml:space="preserve">а учете в управлении опеки и попечительства состоит </w:t>
      </w:r>
      <w:r w:rsidR="00497808" w:rsidRPr="00497808">
        <w:rPr>
          <w:rFonts w:ascii="Times New Roman" w:hAnsi="Times New Roman"/>
          <w:sz w:val="28"/>
          <w:szCs w:val="28"/>
        </w:rPr>
        <w:t>240</w:t>
      </w:r>
      <w:r w:rsidR="00A74EC3" w:rsidRPr="00497808">
        <w:rPr>
          <w:rFonts w:ascii="Times New Roman" w:hAnsi="Times New Roman"/>
          <w:sz w:val="28"/>
          <w:szCs w:val="28"/>
        </w:rPr>
        <w:t xml:space="preserve"> человек, </w:t>
      </w:r>
      <w:r w:rsidR="0088209D">
        <w:rPr>
          <w:rFonts w:ascii="Times New Roman" w:hAnsi="Times New Roman"/>
          <w:sz w:val="28"/>
          <w:szCs w:val="28"/>
        </w:rPr>
        <w:t>которые относятся</w:t>
      </w:r>
      <w:r w:rsidR="00A74EC3" w:rsidRPr="00497808">
        <w:rPr>
          <w:rFonts w:ascii="Times New Roman" w:hAnsi="Times New Roman"/>
          <w:sz w:val="28"/>
          <w:szCs w:val="28"/>
        </w:rPr>
        <w:t xml:space="preserve"> к категории </w:t>
      </w:r>
      <w:r w:rsidR="00ED7302" w:rsidRPr="00497808">
        <w:rPr>
          <w:rFonts w:ascii="Times New Roman" w:hAnsi="Times New Roman"/>
          <w:sz w:val="28"/>
          <w:szCs w:val="28"/>
        </w:rPr>
        <w:t>лиц из числа детей-сирот и детей, оставшихся без попечения родите</w:t>
      </w:r>
      <w:r w:rsidR="00BC2BA4">
        <w:rPr>
          <w:rFonts w:ascii="Times New Roman" w:hAnsi="Times New Roman"/>
          <w:sz w:val="28"/>
          <w:szCs w:val="28"/>
        </w:rPr>
        <w:t>лей в возрасте от 18 до 23 лет.</w:t>
      </w:r>
    </w:p>
    <w:p w:rsidR="00A12AD6" w:rsidRPr="008838A2" w:rsidRDefault="00A12AD6" w:rsidP="0088209D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38A2">
        <w:rPr>
          <w:rFonts w:ascii="Times New Roman" w:hAnsi="Times New Roman"/>
          <w:sz w:val="28"/>
          <w:szCs w:val="28"/>
        </w:rPr>
        <w:t xml:space="preserve">Управление опеки и попечительства работает в тесном взаимодействии с образовательными учреждениями, что, в свою очередь, положительным образом, отражается на качестве </w:t>
      </w:r>
      <w:proofErr w:type="gramStart"/>
      <w:r w:rsidRPr="008838A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838A2">
        <w:rPr>
          <w:rFonts w:ascii="Times New Roman" w:hAnsi="Times New Roman"/>
          <w:sz w:val="28"/>
          <w:szCs w:val="28"/>
        </w:rPr>
        <w:t xml:space="preserve"> обучающимися лицами из числа детей-сирот и детей, остав</w:t>
      </w:r>
      <w:r w:rsidR="0088209D">
        <w:rPr>
          <w:rFonts w:ascii="Times New Roman" w:hAnsi="Times New Roman"/>
          <w:sz w:val="28"/>
          <w:szCs w:val="28"/>
        </w:rPr>
        <w:t xml:space="preserve">шихся без попечения родителей. </w:t>
      </w:r>
      <w:r w:rsidRPr="008838A2">
        <w:rPr>
          <w:rFonts w:ascii="Times New Roman" w:hAnsi="Times New Roman"/>
          <w:sz w:val="28"/>
          <w:szCs w:val="28"/>
        </w:rPr>
        <w:t xml:space="preserve">Осуществляется тесное взаимодействие с Центром занятости населения, оказывается содействие в своевременной постановке лиц </w:t>
      </w:r>
      <w:r w:rsidR="00253540" w:rsidRPr="008838A2">
        <w:rPr>
          <w:rFonts w:ascii="Times New Roman" w:hAnsi="Times New Roman"/>
          <w:sz w:val="28"/>
          <w:szCs w:val="28"/>
        </w:rPr>
        <w:t>данной категории на учет.</w:t>
      </w:r>
    </w:p>
    <w:p w:rsidR="00A12AD6" w:rsidRPr="008838A2" w:rsidRDefault="00C43C65" w:rsidP="007B0CC5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38A2">
        <w:rPr>
          <w:rFonts w:ascii="Times New Roman" w:hAnsi="Times New Roman"/>
          <w:sz w:val="28"/>
          <w:szCs w:val="28"/>
        </w:rPr>
        <w:t xml:space="preserve">При необходимости лицам </w:t>
      </w:r>
      <w:r w:rsidR="008755A3" w:rsidRPr="008838A2">
        <w:rPr>
          <w:rFonts w:ascii="Times New Roman" w:hAnsi="Times New Roman"/>
          <w:sz w:val="28"/>
          <w:szCs w:val="28"/>
        </w:rPr>
        <w:t xml:space="preserve">из </w:t>
      </w:r>
      <w:r w:rsidRPr="008838A2">
        <w:rPr>
          <w:rFonts w:ascii="Times New Roman" w:hAnsi="Times New Roman"/>
          <w:sz w:val="28"/>
          <w:szCs w:val="28"/>
        </w:rPr>
        <w:t xml:space="preserve">числа детей-сирот и детей, оставшихся без попечения родителей, назначается </w:t>
      </w:r>
      <w:proofErr w:type="spellStart"/>
      <w:r w:rsidRPr="008838A2">
        <w:rPr>
          <w:rFonts w:ascii="Times New Roman" w:hAnsi="Times New Roman"/>
          <w:sz w:val="28"/>
          <w:szCs w:val="28"/>
        </w:rPr>
        <w:t>постинтернатный</w:t>
      </w:r>
      <w:proofErr w:type="spellEnd"/>
      <w:r w:rsidRPr="008838A2">
        <w:rPr>
          <w:rFonts w:ascii="Times New Roman" w:hAnsi="Times New Roman"/>
          <w:sz w:val="28"/>
          <w:szCs w:val="28"/>
        </w:rPr>
        <w:t xml:space="preserve"> воспитатель.</w:t>
      </w:r>
    </w:p>
    <w:p w:rsidR="00661B45" w:rsidRPr="003D1310" w:rsidRDefault="00661B45" w:rsidP="008755A3">
      <w:pPr>
        <w:spacing w:after="0" w:line="288" w:lineRule="auto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:rsidR="000B33F6" w:rsidRPr="00AB2B18" w:rsidRDefault="009E66EC" w:rsidP="007B0CC5">
      <w:pPr>
        <w:spacing w:after="0" w:line="288" w:lineRule="auto"/>
        <w:ind w:firstLine="284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B2B18">
        <w:rPr>
          <w:rFonts w:ascii="Times New Roman" w:hAnsi="Times New Roman"/>
          <w:b/>
          <w:noProof/>
          <w:sz w:val="28"/>
          <w:szCs w:val="28"/>
        </w:rPr>
        <w:t>ПОСТИНТЕРНАТНЫЙ ПАТРОНАТ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9"/>
        <w:gridCol w:w="1873"/>
        <w:gridCol w:w="1665"/>
      </w:tblGrid>
      <w:tr w:rsidR="002B4F23" w:rsidRPr="00AB2B18" w:rsidTr="002B4F23">
        <w:tc>
          <w:tcPr>
            <w:tcW w:w="6599" w:type="dxa"/>
            <w:vAlign w:val="center"/>
          </w:tcPr>
          <w:p w:rsidR="002B4F23" w:rsidRPr="00AB2B18" w:rsidRDefault="002B4F23" w:rsidP="0087693D">
            <w:pPr>
              <w:pStyle w:val="ae"/>
              <w:jc w:val="center"/>
              <w:rPr>
                <w:b/>
              </w:rPr>
            </w:pPr>
            <w:r w:rsidRPr="00AB2B18">
              <w:rPr>
                <w:b/>
              </w:rPr>
              <w:t>категория</w:t>
            </w:r>
          </w:p>
        </w:tc>
        <w:tc>
          <w:tcPr>
            <w:tcW w:w="1873" w:type="dxa"/>
            <w:vAlign w:val="center"/>
          </w:tcPr>
          <w:p w:rsidR="002B4F23" w:rsidRDefault="002B4F23" w:rsidP="00AB2B1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На 01.01.</w:t>
            </w:r>
          </w:p>
          <w:p w:rsidR="002B4F23" w:rsidRPr="00AB2B18" w:rsidRDefault="002B4F23" w:rsidP="00AB2B18">
            <w:pPr>
              <w:pStyle w:val="ae"/>
              <w:jc w:val="center"/>
              <w:rPr>
                <w:b/>
              </w:rPr>
            </w:pPr>
            <w:r w:rsidRPr="00AB2B18">
              <w:rPr>
                <w:b/>
              </w:rPr>
              <w:t>2015</w:t>
            </w:r>
            <w:r>
              <w:rPr>
                <w:b/>
              </w:rPr>
              <w:t xml:space="preserve"> г.</w:t>
            </w:r>
          </w:p>
        </w:tc>
        <w:tc>
          <w:tcPr>
            <w:tcW w:w="1665" w:type="dxa"/>
          </w:tcPr>
          <w:p w:rsidR="002B4F23" w:rsidRPr="00AB2B18" w:rsidRDefault="002B4F23" w:rsidP="00AB2B1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На 01.07.2016 г.</w:t>
            </w:r>
          </w:p>
        </w:tc>
      </w:tr>
      <w:tr w:rsidR="002B4F23" w:rsidRPr="00AB2B18" w:rsidTr="002B4F23">
        <w:tc>
          <w:tcPr>
            <w:tcW w:w="6599" w:type="dxa"/>
            <w:vAlign w:val="center"/>
          </w:tcPr>
          <w:p w:rsidR="002B4F23" w:rsidRPr="00AB2B18" w:rsidRDefault="002B4F23" w:rsidP="002B4F23">
            <w:pPr>
              <w:pStyle w:val="ae"/>
              <w:rPr>
                <w:b/>
              </w:rPr>
            </w:pPr>
            <w:r w:rsidRPr="00AB2B18">
              <w:rPr>
                <w:b/>
              </w:rPr>
              <w:t xml:space="preserve">Всего детей-сирот и детей, оставшихся без попечения родителей, и лиц из их числа, проживающих на территории </w:t>
            </w:r>
            <w:proofErr w:type="spellStart"/>
            <w:r w:rsidRPr="00AB2B18">
              <w:rPr>
                <w:b/>
              </w:rPr>
              <w:t>района,находящихся</w:t>
            </w:r>
            <w:proofErr w:type="spellEnd"/>
            <w:r w:rsidRPr="00AB2B18">
              <w:rPr>
                <w:b/>
              </w:rPr>
              <w:t xml:space="preserve">  на </w:t>
            </w:r>
            <w:proofErr w:type="spellStart"/>
            <w:r w:rsidRPr="00AB2B18">
              <w:rPr>
                <w:b/>
              </w:rPr>
              <w:t>постинтернатном</w:t>
            </w:r>
            <w:proofErr w:type="spellEnd"/>
            <w:r w:rsidRPr="00AB2B18">
              <w:rPr>
                <w:b/>
              </w:rPr>
              <w:t xml:space="preserve"> патронате, из них:</w:t>
            </w:r>
          </w:p>
        </w:tc>
        <w:tc>
          <w:tcPr>
            <w:tcW w:w="1873" w:type="dxa"/>
            <w:vAlign w:val="center"/>
          </w:tcPr>
          <w:p w:rsidR="002B4F23" w:rsidRPr="00AB2B18" w:rsidRDefault="002B4F23" w:rsidP="002B4F23">
            <w:pPr>
              <w:pStyle w:val="ae"/>
              <w:jc w:val="center"/>
            </w:pPr>
            <w:r w:rsidRPr="00AB2B18">
              <w:t>53</w:t>
            </w:r>
          </w:p>
        </w:tc>
        <w:tc>
          <w:tcPr>
            <w:tcW w:w="1665" w:type="dxa"/>
            <w:vAlign w:val="center"/>
          </w:tcPr>
          <w:p w:rsidR="002B4F23" w:rsidRPr="00AB2B18" w:rsidRDefault="002B4F23" w:rsidP="002B4F23">
            <w:pPr>
              <w:pStyle w:val="ae"/>
              <w:jc w:val="center"/>
            </w:pPr>
            <w:r>
              <w:t>53</w:t>
            </w:r>
          </w:p>
        </w:tc>
      </w:tr>
      <w:tr w:rsidR="002B4F23" w:rsidRPr="00AB2B18" w:rsidTr="002B4F23">
        <w:tc>
          <w:tcPr>
            <w:tcW w:w="6599" w:type="dxa"/>
            <w:vAlign w:val="center"/>
          </w:tcPr>
          <w:p w:rsidR="002B4F23" w:rsidRPr="00AB2B18" w:rsidRDefault="002B4F23" w:rsidP="0087693D">
            <w:pPr>
              <w:pStyle w:val="ae"/>
            </w:pPr>
            <w:r w:rsidRPr="00AB2B18">
              <w:t>- лица из числа детей-сирот</w:t>
            </w:r>
          </w:p>
          <w:p w:rsidR="002B4F23" w:rsidRPr="00AB2B18" w:rsidRDefault="002B4F23" w:rsidP="0087693D">
            <w:pPr>
              <w:pStyle w:val="ae"/>
            </w:pPr>
            <w:r w:rsidRPr="00AB2B18">
              <w:lastRenderedPageBreak/>
              <w:t>и детей, оставшихся без попечения родителей, в возрасте от 18 до 23 лет</w:t>
            </w:r>
          </w:p>
        </w:tc>
        <w:tc>
          <w:tcPr>
            <w:tcW w:w="1873" w:type="dxa"/>
            <w:vAlign w:val="center"/>
          </w:tcPr>
          <w:p w:rsidR="002B4F23" w:rsidRPr="00AB2B18" w:rsidRDefault="002B4F23" w:rsidP="002B4F23">
            <w:pPr>
              <w:pStyle w:val="ae"/>
              <w:jc w:val="center"/>
            </w:pPr>
            <w:r w:rsidRPr="00AB2B18">
              <w:lastRenderedPageBreak/>
              <w:t>53</w:t>
            </w:r>
          </w:p>
        </w:tc>
        <w:tc>
          <w:tcPr>
            <w:tcW w:w="1665" w:type="dxa"/>
            <w:vAlign w:val="center"/>
          </w:tcPr>
          <w:p w:rsidR="002B4F23" w:rsidRPr="00AB2B18" w:rsidRDefault="002B4F23" w:rsidP="002B4F23">
            <w:pPr>
              <w:pStyle w:val="ae"/>
              <w:jc w:val="center"/>
            </w:pPr>
            <w:r>
              <w:t>53</w:t>
            </w:r>
          </w:p>
        </w:tc>
      </w:tr>
      <w:tr w:rsidR="002B4F23" w:rsidRPr="00AB2B18" w:rsidTr="002B4F23">
        <w:tc>
          <w:tcPr>
            <w:tcW w:w="6599" w:type="dxa"/>
            <w:vAlign w:val="center"/>
          </w:tcPr>
          <w:p w:rsidR="002B4F23" w:rsidRPr="00AB2B18" w:rsidRDefault="002B4F23" w:rsidP="0087693D">
            <w:pPr>
              <w:pStyle w:val="ae"/>
              <w:rPr>
                <w:b/>
              </w:rPr>
            </w:pPr>
            <w:r w:rsidRPr="00AB2B18">
              <w:rPr>
                <w:b/>
              </w:rPr>
              <w:lastRenderedPageBreak/>
              <w:t>Всего патронатных  воспитателей</w:t>
            </w:r>
          </w:p>
        </w:tc>
        <w:tc>
          <w:tcPr>
            <w:tcW w:w="1873" w:type="dxa"/>
            <w:vAlign w:val="center"/>
          </w:tcPr>
          <w:p w:rsidR="002B4F23" w:rsidRPr="00AB2B18" w:rsidRDefault="002B4F23" w:rsidP="002B4F23">
            <w:pPr>
              <w:pStyle w:val="ae"/>
              <w:jc w:val="center"/>
            </w:pPr>
            <w:r w:rsidRPr="00AB2B18">
              <w:t>33</w:t>
            </w:r>
          </w:p>
        </w:tc>
        <w:tc>
          <w:tcPr>
            <w:tcW w:w="1665" w:type="dxa"/>
            <w:vAlign w:val="center"/>
          </w:tcPr>
          <w:p w:rsidR="002B4F23" w:rsidRPr="00AB2B18" w:rsidRDefault="002B4F23" w:rsidP="002B4F23">
            <w:pPr>
              <w:pStyle w:val="ae"/>
              <w:jc w:val="center"/>
            </w:pPr>
            <w:r>
              <w:t>31</w:t>
            </w:r>
          </w:p>
        </w:tc>
      </w:tr>
    </w:tbl>
    <w:p w:rsidR="00F87CC0" w:rsidRDefault="00F87CC0" w:rsidP="008838A2">
      <w:pPr>
        <w:spacing w:after="0" w:line="288" w:lineRule="auto"/>
        <w:ind w:left="113" w:firstLine="284"/>
        <w:jc w:val="both"/>
        <w:rPr>
          <w:rFonts w:ascii="Times New Roman" w:hAnsi="Times New Roman"/>
          <w:sz w:val="28"/>
          <w:szCs w:val="28"/>
        </w:rPr>
      </w:pPr>
    </w:p>
    <w:p w:rsidR="00D16EDA" w:rsidRPr="00C4231C" w:rsidRDefault="00D16EDA" w:rsidP="008838A2">
      <w:pPr>
        <w:spacing w:after="0" w:line="288" w:lineRule="auto"/>
        <w:ind w:left="113" w:firstLine="284"/>
        <w:jc w:val="both"/>
        <w:rPr>
          <w:rFonts w:ascii="Times New Roman" w:hAnsi="Times New Roman"/>
          <w:sz w:val="28"/>
          <w:szCs w:val="28"/>
        </w:rPr>
      </w:pPr>
      <w:r w:rsidRPr="004E6AD3">
        <w:rPr>
          <w:rFonts w:ascii="Times New Roman" w:hAnsi="Times New Roman"/>
          <w:sz w:val="28"/>
          <w:szCs w:val="28"/>
        </w:rPr>
        <w:t xml:space="preserve">Лицам, в отношении которых оформлен </w:t>
      </w:r>
      <w:proofErr w:type="spellStart"/>
      <w:r w:rsidRPr="004E6AD3">
        <w:rPr>
          <w:rFonts w:ascii="Times New Roman" w:hAnsi="Times New Roman"/>
          <w:sz w:val="28"/>
          <w:szCs w:val="28"/>
        </w:rPr>
        <w:t>постинтернатный</w:t>
      </w:r>
      <w:proofErr w:type="spellEnd"/>
      <w:r w:rsidRPr="004E6AD3">
        <w:rPr>
          <w:rFonts w:ascii="Times New Roman" w:hAnsi="Times New Roman"/>
          <w:sz w:val="28"/>
          <w:szCs w:val="28"/>
        </w:rPr>
        <w:t xml:space="preserve"> патронат, оказывается всесторонняя помощь, поддержка в вопросах адаптации к условиям жизни</w:t>
      </w:r>
      <w:r w:rsidR="001970A2" w:rsidRPr="004E6AD3">
        <w:rPr>
          <w:rFonts w:ascii="Times New Roman" w:hAnsi="Times New Roman"/>
          <w:sz w:val="28"/>
          <w:szCs w:val="28"/>
        </w:rPr>
        <w:t xml:space="preserve">. Оказывается помощь в решении </w:t>
      </w:r>
      <w:r w:rsidRPr="004E6AD3">
        <w:rPr>
          <w:rFonts w:ascii="Times New Roman" w:hAnsi="Times New Roman"/>
          <w:sz w:val="28"/>
          <w:szCs w:val="28"/>
        </w:rPr>
        <w:t>вопрос</w:t>
      </w:r>
      <w:r w:rsidR="001970A2" w:rsidRPr="004E6AD3">
        <w:rPr>
          <w:rFonts w:ascii="Times New Roman" w:hAnsi="Times New Roman"/>
          <w:sz w:val="28"/>
          <w:szCs w:val="28"/>
        </w:rPr>
        <w:t>а</w:t>
      </w:r>
      <w:r w:rsidRPr="004E6AD3">
        <w:rPr>
          <w:rFonts w:ascii="Times New Roman" w:hAnsi="Times New Roman"/>
          <w:sz w:val="28"/>
          <w:szCs w:val="28"/>
        </w:rPr>
        <w:t xml:space="preserve"> по оплате коммунальных услуг, </w:t>
      </w:r>
      <w:r w:rsidR="001970A2" w:rsidRPr="004E6AD3">
        <w:rPr>
          <w:rFonts w:ascii="Times New Roman" w:hAnsi="Times New Roman"/>
          <w:sz w:val="28"/>
          <w:szCs w:val="28"/>
        </w:rPr>
        <w:t xml:space="preserve">вопросах </w:t>
      </w:r>
      <w:r w:rsidRPr="004E6AD3">
        <w:rPr>
          <w:rFonts w:ascii="Times New Roman" w:hAnsi="Times New Roman"/>
          <w:sz w:val="28"/>
          <w:szCs w:val="28"/>
        </w:rPr>
        <w:t>трудоустройств</w:t>
      </w:r>
      <w:r w:rsidR="001970A2" w:rsidRPr="004E6AD3">
        <w:rPr>
          <w:rFonts w:ascii="Times New Roman" w:hAnsi="Times New Roman"/>
          <w:sz w:val="28"/>
          <w:szCs w:val="28"/>
        </w:rPr>
        <w:t>а</w:t>
      </w:r>
      <w:r w:rsidRPr="004E6AD3">
        <w:rPr>
          <w:rFonts w:ascii="Times New Roman" w:hAnsi="Times New Roman"/>
          <w:sz w:val="28"/>
          <w:szCs w:val="28"/>
        </w:rPr>
        <w:t>, оформ</w:t>
      </w:r>
      <w:r w:rsidR="001970A2" w:rsidRPr="004E6AD3">
        <w:rPr>
          <w:rFonts w:ascii="Times New Roman" w:hAnsi="Times New Roman"/>
          <w:sz w:val="28"/>
          <w:szCs w:val="28"/>
        </w:rPr>
        <w:t xml:space="preserve">ления </w:t>
      </w:r>
      <w:r w:rsidRPr="004E6AD3">
        <w:rPr>
          <w:rFonts w:ascii="Times New Roman" w:hAnsi="Times New Roman"/>
          <w:sz w:val="28"/>
          <w:szCs w:val="28"/>
        </w:rPr>
        <w:t>паспорт</w:t>
      </w:r>
      <w:r w:rsidR="001970A2" w:rsidRPr="004E6AD3">
        <w:rPr>
          <w:rFonts w:ascii="Times New Roman" w:hAnsi="Times New Roman"/>
          <w:sz w:val="28"/>
          <w:szCs w:val="28"/>
        </w:rPr>
        <w:t>а</w:t>
      </w:r>
      <w:r w:rsidRPr="004E6AD3">
        <w:rPr>
          <w:rFonts w:ascii="Times New Roman" w:hAnsi="Times New Roman"/>
          <w:sz w:val="28"/>
          <w:szCs w:val="28"/>
        </w:rPr>
        <w:t xml:space="preserve"> или ины</w:t>
      </w:r>
      <w:r w:rsidR="001970A2" w:rsidRPr="004E6AD3">
        <w:rPr>
          <w:rFonts w:ascii="Times New Roman" w:hAnsi="Times New Roman"/>
          <w:sz w:val="28"/>
          <w:szCs w:val="28"/>
        </w:rPr>
        <w:t>х</w:t>
      </w:r>
      <w:r w:rsidRPr="004E6AD3">
        <w:rPr>
          <w:rFonts w:ascii="Times New Roman" w:hAnsi="Times New Roman"/>
          <w:sz w:val="28"/>
          <w:szCs w:val="28"/>
        </w:rPr>
        <w:t xml:space="preserve"> документ</w:t>
      </w:r>
      <w:r w:rsidR="001970A2" w:rsidRPr="004E6AD3">
        <w:rPr>
          <w:rFonts w:ascii="Times New Roman" w:hAnsi="Times New Roman"/>
          <w:sz w:val="28"/>
          <w:szCs w:val="28"/>
        </w:rPr>
        <w:t>ов</w:t>
      </w:r>
      <w:r w:rsidRPr="004E6AD3">
        <w:rPr>
          <w:rFonts w:ascii="Times New Roman" w:hAnsi="Times New Roman"/>
          <w:sz w:val="28"/>
          <w:szCs w:val="28"/>
        </w:rPr>
        <w:t>, оформ</w:t>
      </w:r>
      <w:r w:rsidR="001970A2" w:rsidRPr="004E6AD3">
        <w:rPr>
          <w:rFonts w:ascii="Times New Roman" w:hAnsi="Times New Roman"/>
          <w:sz w:val="28"/>
          <w:szCs w:val="28"/>
        </w:rPr>
        <w:t>ления</w:t>
      </w:r>
      <w:r w:rsidR="00483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6AD3">
        <w:rPr>
          <w:rFonts w:ascii="Times New Roman" w:hAnsi="Times New Roman"/>
          <w:sz w:val="28"/>
          <w:szCs w:val="28"/>
        </w:rPr>
        <w:t>мед</w:t>
      </w:r>
      <w:proofErr w:type="gramStart"/>
      <w:r w:rsidRPr="004E6AD3">
        <w:rPr>
          <w:rFonts w:ascii="Times New Roman" w:hAnsi="Times New Roman"/>
          <w:sz w:val="28"/>
          <w:szCs w:val="28"/>
        </w:rPr>
        <w:t>.</w:t>
      </w:r>
      <w:r w:rsidR="001970A2" w:rsidRPr="004E6AD3">
        <w:rPr>
          <w:rFonts w:ascii="Times New Roman" w:hAnsi="Times New Roman"/>
          <w:sz w:val="28"/>
          <w:szCs w:val="28"/>
        </w:rPr>
        <w:t>к</w:t>
      </w:r>
      <w:proofErr w:type="gramEnd"/>
      <w:r w:rsidR="001970A2" w:rsidRPr="004E6AD3">
        <w:rPr>
          <w:rFonts w:ascii="Times New Roman" w:hAnsi="Times New Roman"/>
          <w:sz w:val="28"/>
          <w:szCs w:val="28"/>
        </w:rPr>
        <w:t>нижек</w:t>
      </w:r>
      <w:proofErr w:type="spellEnd"/>
      <w:r w:rsidR="001970A2" w:rsidRPr="004E6AD3">
        <w:rPr>
          <w:rFonts w:ascii="Times New Roman" w:hAnsi="Times New Roman"/>
          <w:sz w:val="28"/>
          <w:szCs w:val="28"/>
        </w:rPr>
        <w:t xml:space="preserve">, прохождение медицинских осмотров и </w:t>
      </w:r>
      <w:r w:rsidR="00D86408" w:rsidRPr="004E6AD3">
        <w:rPr>
          <w:rFonts w:ascii="Times New Roman" w:hAnsi="Times New Roman"/>
          <w:sz w:val="28"/>
          <w:szCs w:val="28"/>
        </w:rPr>
        <w:t>помощь в решении других вопросов</w:t>
      </w:r>
      <w:r w:rsidR="001970A2" w:rsidRPr="004E6AD3">
        <w:rPr>
          <w:rFonts w:ascii="Times New Roman" w:hAnsi="Times New Roman"/>
          <w:sz w:val="28"/>
          <w:szCs w:val="28"/>
        </w:rPr>
        <w:t>.</w:t>
      </w:r>
    </w:p>
    <w:p w:rsidR="00F30662" w:rsidRPr="00C4231C" w:rsidRDefault="00F30662" w:rsidP="008838A2">
      <w:pPr>
        <w:spacing w:after="0" w:line="288" w:lineRule="auto"/>
        <w:ind w:left="113" w:firstLine="284"/>
        <w:jc w:val="both"/>
        <w:rPr>
          <w:rFonts w:ascii="Times New Roman" w:hAnsi="Times New Roman"/>
          <w:sz w:val="28"/>
          <w:szCs w:val="28"/>
        </w:rPr>
      </w:pPr>
    </w:p>
    <w:p w:rsidR="00F30662" w:rsidRPr="004E6AD3" w:rsidRDefault="00F30662" w:rsidP="00F30662">
      <w:pPr>
        <w:spacing w:after="0" w:line="288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4E6AD3">
        <w:rPr>
          <w:rFonts w:ascii="Times New Roman" w:hAnsi="Times New Roman"/>
          <w:b/>
          <w:sz w:val="28"/>
          <w:szCs w:val="28"/>
        </w:rPr>
        <w:t>ГУБЕРНАТОРСКАЯ СТИПЕНДИЯ</w:t>
      </w:r>
    </w:p>
    <w:p w:rsidR="00F30662" w:rsidRPr="004E6AD3" w:rsidRDefault="00F30662" w:rsidP="00F30662">
      <w:pPr>
        <w:tabs>
          <w:tab w:val="left" w:pos="6748"/>
        </w:tabs>
        <w:spacing w:after="0" w:line="288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30662" w:rsidRPr="004E6AD3" w:rsidRDefault="00F30662" w:rsidP="000D363D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6AD3">
        <w:rPr>
          <w:rFonts w:ascii="Times New Roman" w:hAnsi="Times New Roman"/>
          <w:sz w:val="28"/>
          <w:szCs w:val="28"/>
        </w:rPr>
        <w:t>Возросло количество Стипендиатов Губернатора Московской области, что обусловлено ростом поступлений детей-сирот и детей, оставшихся без попечения родителей</w:t>
      </w:r>
      <w:r w:rsidR="00CF2D6A">
        <w:rPr>
          <w:rFonts w:ascii="Times New Roman" w:hAnsi="Times New Roman"/>
          <w:sz w:val="28"/>
          <w:szCs w:val="28"/>
        </w:rPr>
        <w:t>,</w:t>
      </w:r>
      <w:r w:rsidRPr="004E6AD3">
        <w:rPr>
          <w:rFonts w:ascii="Times New Roman" w:hAnsi="Times New Roman"/>
          <w:sz w:val="28"/>
          <w:szCs w:val="28"/>
        </w:rPr>
        <w:t xml:space="preserve"> в учебные заведения среднего и высшего  профессионального образования.</w:t>
      </w:r>
    </w:p>
    <w:p w:rsidR="00F30662" w:rsidRDefault="00F30662" w:rsidP="00F30662">
      <w:pPr>
        <w:spacing w:after="0" w:line="288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4E6AD3">
        <w:rPr>
          <w:rFonts w:ascii="Times New Roman" w:hAnsi="Times New Roman"/>
          <w:b/>
          <w:i/>
          <w:sz w:val="28"/>
          <w:szCs w:val="28"/>
        </w:rPr>
        <w:t>Количество стипендиатов Губернатора Московской области</w:t>
      </w:r>
    </w:p>
    <w:p w:rsidR="00F30662" w:rsidRPr="004E6AD3" w:rsidRDefault="00F30662" w:rsidP="00F30662">
      <w:pPr>
        <w:spacing w:after="0" w:line="288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8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81DC5" w:rsidRPr="00F30662" w:rsidRDefault="00381DC5" w:rsidP="00F30662">
      <w:pPr>
        <w:spacing w:after="0" w:line="288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838A2" w:rsidRDefault="00CF2D6A" w:rsidP="00CF2D6A">
      <w:pPr>
        <w:spacing w:after="0" w:line="288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>.</w:t>
      </w:r>
      <w:r w:rsidR="008838A2" w:rsidRPr="008838A2">
        <w:rPr>
          <w:rFonts w:ascii="Times New Roman" w:hAnsi="Times New Roman"/>
          <w:b/>
          <w:sz w:val="28"/>
          <w:szCs w:val="28"/>
        </w:rPr>
        <w:t>ЗАЩИТА ИМУЩЕСТВЕННЫХ И НЕИМУЩЕСТВЕННЫХ</w:t>
      </w:r>
    </w:p>
    <w:p w:rsidR="008838A2" w:rsidRDefault="008838A2" w:rsidP="008838A2">
      <w:pPr>
        <w:spacing w:after="0" w:line="288" w:lineRule="auto"/>
        <w:ind w:left="113" w:firstLine="284"/>
        <w:jc w:val="center"/>
        <w:rPr>
          <w:rFonts w:ascii="Times New Roman" w:hAnsi="Times New Roman"/>
          <w:b/>
          <w:sz w:val="28"/>
          <w:szCs w:val="28"/>
        </w:rPr>
      </w:pPr>
      <w:r w:rsidRPr="008838A2">
        <w:rPr>
          <w:rFonts w:ascii="Times New Roman" w:hAnsi="Times New Roman"/>
          <w:b/>
          <w:sz w:val="28"/>
          <w:szCs w:val="28"/>
        </w:rPr>
        <w:t>ПРАВ ДЕТЕЙ</w:t>
      </w:r>
    </w:p>
    <w:p w:rsidR="008838A2" w:rsidRDefault="008838A2" w:rsidP="008838A2">
      <w:pPr>
        <w:spacing w:after="0" w:line="288" w:lineRule="auto"/>
        <w:ind w:left="113" w:firstLine="284"/>
        <w:jc w:val="both"/>
        <w:rPr>
          <w:rFonts w:ascii="Times New Roman" w:hAnsi="Times New Roman"/>
          <w:sz w:val="28"/>
          <w:szCs w:val="28"/>
        </w:rPr>
      </w:pPr>
      <w:r w:rsidRPr="008838A2">
        <w:rPr>
          <w:rFonts w:ascii="Times New Roman" w:hAnsi="Times New Roman"/>
          <w:sz w:val="28"/>
          <w:szCs w:val="28"/>
        </w:rPr>
        <w:t>Управлением опеки и попечительства проводится большая работа по защите имущественных и неимущественных прав детей.</w:t>
      </w:r>
    </w:p>
    <w:p w:rsidR="00A92B71" w:rsidRDefault="00CF2D6A" w:rsidP="00A92B71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5F1493">
        <w:rPr>
          <w:rFonts w:ascii="Times New Roman" w:hAnsi="Times New Roman"/>
          <w:sz w:val="28"/>
          <w:szCs w:val="28"/>
        </w:rPr>
        <w:t xml:space="preserve">жегодно в отношении более 100 </w:t>
      </w:r>
      <w:r w:rsidR="00A92B71">
        <w:rPr>
          <w:rFonts w:ascii="Times New Roman" w:hAnsi="Times New Roman"/>
          <w:sz w:val="28"/>
          <w:szCs w:val="28"/>
        </w:rPr>
        <w:t>детей</w:t>
      </w:r>
      <w:r w:rsidR="005F1493">
        <w:rPr>
          <w:rFonts w:ascii="Times New Roman" w:hAnsi="Times New Roman"/>
          <w:sz w:val="28"/>
          <w:szCs w:val="28"/>
        </w:rPr>
        <w:t>,</w:t>
      </w:r>
      <w:r w:rsidR="00483600">
        <w:rPr>
          <w:rFonts w:ascii="Times New Roman" w:hAnsi="Times New Roman"/>
          <w:sz w:val="28"/>
          <w:szCs w:val="28"/>
        </w:rPr>
        <w:t xml:space="preserve"> </w:t>
      </w:r>
      <w:r w:rsidR="005F1493">
        <w:rPr>
          <w:rFonts w:ascii="Times New Roman" w:hAnsi="Times New Roman"/>
          <w:sz w:val="28"/>
          <w:szCs w:val="28"/>
        </w:rPr>
        <w:t xml:space="preserve">предъявляются в суд иски </w:t>
      </w:r>
      <w:r w:rsidR="00A92B71" w:rsidRPr="00A92B71">
        <w:rPr>
          <w:rFonts w:ascii="Times New Roman" w:hAnsi="Times New Roman"/>
          <w:sz w:val="28"/>
          <w:szCs w:val="28"/>
        </w:rPr>
        <w:t xml:space="preserve">в защиту </w:t>
      </w:r>
      <w:r w:rsidR="005F1493">
        <w:rPr>
          <w:rFonts w:ascii="Times New Roman" w:hAnsi="Times New Roman"/>
          <w:sz w:val="28"/>
          <w:szCs w:val="28"/>
        </w:rPr>
        <w:t>их прав</w:t>
      </w:r>
      <w:r w:rsidR="00A92B71" w:rsidRPr="00A92B71">
        <w:rPr>
          <w:rFonts w:ascii="Times New Roman" w:hAnsi="Times New Roman"/>
          <w:sz w:val="28"/>
          <w:szCs w:val="28"/>
        </w:rPr>
        <w:t xml:space="preserve"> или предостав</w:t>
      </w:r>
      <w:r w:rsidR="005F1493">
        <w:rPr>
          <w:rFonts w:ascii="Times New Roman" w:hAnsi="Times New Roman"/>
          <w:sz w:val="28"/>
          <w:szCs w:val="28"/>
        </w:rPr>
        <w:t>ляются</w:t>
      </w:r>
      <w:r w:rsidR="00A92B71" w:rsidRPr="00A92B71">
        <w:rPr>
          <w:rFonts w:ascii="Times New Roman" w:hAnsi="Times New Roman"/>
          <w:sz w:val="28"/>
          <w:szCs w:val="28"/>
        </w:rPr>
        <w:t xml:space="preserve"> в суд заключения</w:t>
      </w:r>
      <w:r w:rsidR="00A92B71">
        <w:rPr>
          <w:rFonts w:ascii="Times New Roman" w:hAnsi="Times New Roman"/>
          <w:sz w:val="28"/>
          <w:szCs w:val="28"/>
        </w:rPr>
        <w:t>.</w:t>
      </w:r>
      <w:r w:rsidR="00486FDD">
        <w:rPr>
          <w:rFonts w:ascii="Times New Roman" w:hAnsi="Times New Roman"/>
          <w:sz w:val="28"/>
          <w:szCs w:val="28"/>
        </w:rPr>
        <w:t xml:space="preserve"> За 1 полугодие 2016 г. подготовлено </w:t>
      </w:r>
      <w:r>
        <w:rPr>
          <w:rFonts w:ascii="Times New Roman" w:hAnsi="Times New Roman"/>
          <w:sz w:val="28"/>
          <w:szCs w:val="28"/>
        </w:rPr>
        <w:t>3</w:t>
      </w:r>
      <w:r w:rsidR="00486FDD">
        <w:rPr>
          <w:rFonts w:ascii="Times New Roman" w:hAnsi="Times New Roman"/>
          <w:sz w:val="28"/>
          <w:szCs w:val="28"/>
        </w:rPr>
        <w:t>8 заключений.</w:t>
      </w:r>
    </w:p>
    <w:p w:rsidR="000D363D" w:rsidRDefault="000D363D" w:rsidP="00F30662">
      <w:pPr>
        <w:spacing w:after="0" w:line="288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30662" w:rsidRPr="00F30662" w:rsidRDefault="00F30662" w:rsidP="00F30662">
      <w:pPr>
        <w:spacing w:after="0" w:line="288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30662">
        <w:rPr>
          <w:rFonts w:ascii="Times New Roman" w:hAnsi="Times New Roman"/>
          <w:b/>
          <w:sz w:val="28"/>
          <w:szCs w:val="28"/>
        </w:rPr>
        <w:t>АЛИМЕНТЫ</w:t>
      </w:r>
    </w:p>
    <w:p w:rsidR="005F1493" w:rsidRPr="00C4231C" w:rsidRDefault="005F1493" w:rsidP="00F30662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5F1493" w:rsidRDefault="005F1493" w:rsidP="00A92B71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Ведется работа по взысканию алиментов с родителей, лишенных родительских прав или ограниченных в родительских правах.</w:t>
      </w:r>
    </w:p>
    <w:p w:rsidR="005F1493" w:rsidRPr="00A92B71" w:rsidRDefault="005F1493" w:rsidP="00A92B71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F1493" w:rsidRDefault="005F1493" w:rsidP="005F1493">
      <w:pPr>
        <w:spacing w:after="0" w:line="288" w:lineRule="auto"/>
        <w:ind w:left="113"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8838A2">
        <w:rPr>
          <w:rFonts w:ascii="Times New Roman" w:hAnsi="Times New Roman"/>
          <w:b/>
          <w:i/>
          <w:sz w:val="28"/>
          <w:szCs w:val="28"/>
        </w:rPr>
        <w:t>Число детей</w:t>
      </w:r>
      <w:r>
        <w:rPr>
          <w:rFonts w:ascii="Times New Roman" w:hAnsi="Times New Roman"/>
          <w:b/>
          <w:i/>
          <w:sz w:val="28"/>
          <w:szCs w:val="28"/>
        </w:rPr>
        <w:t>-сирот и детей, оставшихся без попечения родителей, имеющих право на получение алиментов.</w:t>
      </w:r>
    </w:p>
    <w:p w:rsidR="004B62CE" w:rsidRDefault="004B62CE" w:rsidP="005F1493">
      <w:pPr>
        <w:spacing w:after="0" w:line="288" w:lineRule="auto"/>
        <w:ind w:left="113" w:firstLine="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30662" w:rsidRDefault="00F30662" w:rsidP="00C069A1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069A1" w:rsidRPr="00C4231C" w:rsidRDefault="00C069A1" w:rsidP="00C069A1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28,4% детей-сирот и детей, оставшихся без попечения родителей, получают алименты. Данную работу необходимо усилить. </w:t>
      </w:r>
      <w:r w:rsidR="00486FDD">
        <w:rPr>
          <w:rFonts w:ascii="Times New Roman" w:hAnsi="Times New Roman"/>
          <w:sz w:val="28"/>
          <w:szCs w:val="28"/>
        </w:rPr>
        <w:t xml:space="preserve">Подписано соглашение со Службой </w:t>
      </w:r>
      <w:r w:rsidR="00CF2D6A">
        <w:rPr>
          <w:rFonts w:ascii="Times New Roman" w:hAnsi="Times New Roman"/>
          <w:sz w:val="28"/>
          <w:szCs w:val="28"/>
        </w:rPr>
        <w:t>судебных</w:t>
      </w:r>
      <w:r w:rsidR="00486FDD">
        <w:rPr>
          <w:rFonts w:ascii="Times New Roman" w:hAnsi="Times New Roman"/>
          <w:sz w:val="28"/>
          <w:szCs w:val="28"/>
        </w:rPr>
        <w:t xml:space="preserve"> приставов Воскресенского района о взаимодействии по вопросу взыскания алиментов. </w:t>
      </w:r>
    </w:p>
    <w:p w:rsidR="00F30662" w:rsidRPr="003D1310" w:rsidRDefault="00F30662" w:rsidP="00CF3EEB">
      <w:pPr>
        <w:pStyle w:val="a3"/>
        <w:tabs>
          <w:tab w:val="left" w:pos="5865"/>
        </w:tabs>
        <w:spacing w:after="0" w:line="288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F30662" w:rsidRPr="00F931C3" w:rsidRDefault="00CF2D6A" w:rsidP="00F30662">
      <w:pPr>
        <w:pStyle w:val="a3"/>
        <w:tabs>
          <w:tab w:val="left" w:pos="5865"/>
        </w:tabs>
        <w:spacing w:after="0" w:line="288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483600">
        <w:rPr>
          <w:rFonts w:ascii="Times New Roman" w:hAnsi="Times New Roman"/>
          <w:b/>
          <w:sz w:val="28"/>
          <w:szCs w:val="28"/>
          <w:lang w:val="en-US"/>
        </w:rPr>
        <w:t>X</w:t>
      </w:r>
      <w:r w:rsidR="00F30662" w:rsidRPr="003D1310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  <w:r w:rsidR="00F30662" w:rsidRPr="00F931C3">
        <w:rPr>
          <w:rFonts w:ascii="Times New Roman" w:hAnsi="Times New Roman"/>
          <w:b/>
          <w:sz w:val="28"/>
          <w:szCs w:val="28"/>
        </w:rPr>
        <w:t>ЗАЩИТА ЖИЛИЩНЫХ ПРАВ ДЕТЕЙ-СИРОТ И ДЕТЕЙ, ОСТАВШИХСЯ БЕЗ ПОПЕЧЕНИЯ РОДИТЕЛЕЙ, И ЛИЦ ИЗ ИХ ЧИСЛА</w:t>
      </w:r>
    </w:p>
    <w:p w:rsidR="00F30662" w:rsidRPr="00F931C3" w:rsidRDefault="00F30662" w:rsidP="00F30662">
      <w:pPr>
        <w:pStyle w:val="a3"/>
        <w:tabs>
          <w:tab w:val="left" w:pos="5865"/>
        </w:tabs>
        <w:spacing w:after="0" w:line="288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30662" w:rsidRPr="00F931C3" w:rsidRDefault="00F30662" w:rsidP="00F30662">
      <w:pPr>
        <w:pStyle w:val="a3"/>
        <w:tabs>
          <w:tab w:val="left" w:pos="5865"/>
        </w:tabs>
        <w:spacing w:after="0" w:line="288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F931C3">
        <w:rPr>
          <w:rFonts w:ascii="Times New Roman" w:hAnsi="Times New Roman"/>
          <w:b/>
          <w:sz w:val="28"/>
          <w:szCs w:val="28"/>
        </w:rPr>
        <w:t>ОБЕСПЕЧЕНИЕ ЖИЛЬЕМ</w:t>
      </w:r>
    </w:p>
    <w:p w:rsidR="00F30662" w:rsidRPr="00F931C3" w:rsidRDefault="00F30662" w:rsidP="00F30662">
      <w:pPr>
        <w:pStyle w:val="a3"/>
        <w:tabs>
          <w:tab w:val="left" w:pos="5865"/>
        </w:tabs>
        <w:spacing w:after="0" w:line="288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30662" w:rsidRPr="00F931C3" w:rsidRDefault="00F30662" w:rsidP="00F30662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1C3">
        <w:rPr>
          <w:rFonts w:ascii="Times New Roman" w:hAnsi="Times New Roman"/>
          <w:sz w:val="28"/>
          <w:szCs w:val="28"/>
        </w:rPr>
        <w:t xml:space="preserve">Одним из важных  вопросов является обеспечение жильем детей-сирот и детей, оставшихся без попечения родителей, а также лиц из их числа  в возрасте от 18 до 23 лет, признанных в  установленным порядке нуждающимися в предоставлении жилого помещения. </w:t>
      </w:r>
      <w:proofErr w:type="gramEnd"/>
    </w:p>
    <w:p w:rsidR="000D363D" w:rsidRDefault="000D363D" w:rsidP="00F30662">
      <w:pPr>
        <w:spacing w:after="0" w:line="288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0662" w:rsidRPr="00F931C3" w:rsidRDefault="00F30662" w:rsidP="00F30662">
      <w:pPr>
        <w:spacing w:after="0" w:line="288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F931C3">
        <w:rPr>
          <w:rFonts w:ascii="Times New Roman" w:hAnsi="Times New Roman"/>
          <w:b/>
          <w:i/>
          <w:sz w:val="28"/>
          <w:szCs w:val="28"/>
        </w:rPr>
        <w:t xml:space="preserve">Количество лиц, </w:t>
      </w:r>
      <w:r w:rsidR="00486FDD">
        <w:rPr>
          <w:rFonts w:ascii="Times New Roman" w:hAnsi="Times New Roman"/>
          <w:b/>
          <w:i/>
          <w:sz w:val="28"/>
          <w:szCs w:val="28"/>
        </w:rPr>
        <w:t>обеспеч</w:t>
      </w:r>
      <w:r w:rsidR="00CF2D6A">
        <w:rPr>
          <w:rFonts w:ascii="Times New Roman" w:hAnsi="Times New Roman"/>
          <w:b/>
          <w:i/>
          <w:sz w:val="28"/>
          <w:szCs w:val="28"/>
        </w:rPr>
        <w:t>енных</w:t>
      </w:r>
      <w:r w:rsidRPr="00F931C3">
        <w:rPr>
          <w:rFonts w:ascii="Times New Roman" w:hAnsi="Times New Roman"/>
          <w:b/>
          <w:i/>
          <w:sz w:val="28"/>
          <w:szCs w:val="28"/>
        </w:rPr>
        <w:t xml:space="preserve"> жилы</w:t>
      </w:r>
      <w:r w:rsidR="00486FDD">
        <w:rPr>
          <w:rFonts w:ascii="Times New Roman" w:hAnsi="Times New Roman"/>
          <w:b/>
          <w:i/>
          <w:sz w:val="28"/>
          <w:szCs w:val="28"/>
        </w:rPr>
        <w:t>ми</w:t>
      </w:r>
      <w:r w:rsidRPr="00F931C3">
        <w:rPr>
          <w:rFonts w:ascii="Times New Roman" w:hAnsi="Times New Roman"/>
          <w:b/>
          <w:i/>
          <w:sz w:val="28"/>
          <w:szCs w:val="28"/>
        </w:rPr>
        <w:t xml:space="preserve"> помещения</w:t>
      </w:r>
      <w:r w:rsidR="00486FDD">
        <w:rPr>
          <w:rFonts w:ascii="Times New Roman" w:hAnsi="Times New Roman"/>
          <w:b/>
          <w:i/>
          <w:sz w:val="28"/>
          <w:szCs w:val="28"/>
        </w:rPr>
        <w:t>ми</w:t>
      </w:r>
      <w:r w:rsidRPr="00F931C3">
        <w:rPr>
          <w:rFonts w:ascii="Times New Roman" w:hAnsi="Times New Roman"/>
          <w:b/>
          <w:i/>
          <w:sz w:val="28"/>
          <w:szCs w:val="28"/>
        </w:rPr>
        <w:t xml:space="preserve"> за счет средств субвенции бюджета Московской области</w:t>
      </w:r>
    </w:p>
    <w:p w:rsidR="00F30662" w:rsidRPr="003D1310" w:rsidRDefault="00F30662" w:rsidP="00F30662">
      <w:pPr>
        <w:spacing w:after="0" w:line="288" w:lineRule="auto"/>
        <w:ind w:firstLine="284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27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30662" w:rsidRPr="003D1310" w:rsidRDefault="00F30662" w:rsidP="00F30662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0662" w:rsidRPr="00F30662" w:rsidRDefault="00F30662" w:rsidP="00F30662">
      <w:pPr>
        <w:pStyle w:val="a3"/>
        <w:tabs>
          <w:tab w:val="left" w:pos="5865"/>
        </w:tabs>
        <w:spacing w:after="0" w:line="288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F30662">
        <w:rPr>
          <w:rFonts w:ascii="Times New Roman" w:hAnsi="Times New Roman"/>
          <w:b/>
          <w:sz w:val="28"/>
          <w:szCs w:val="28"/>
        </w:rPr>
        <w:t>КОНТРОЛЬ СОХРАННОСТИ ЖИЛЫХ ПОМЕЩЕНИЙ</w:t>
      </w:r>
    </w:p>
    <w:p w:rsidR="00F30662" w:rsidRPr="00F30662" w:rsidRDefault="00F30662" w:rsidP="00F30662">
      <w:pPr>
        <w:pStyle w:val="a3"/>
        <w:tabs>
          <w:tab w:val="left" w:pos="5865"/>
        </w:tabs>
        <w:spacing w:after="0" w:line="28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F30662" w:rsidRPr="00F30662" w:rsidRDefault="00F30662" w:rsidP="00F30662">
      <w:pPr>
        <w:pStyle w:val="a3"/>
        <w:tabs>
          <w:tab w:val="left" w:pos="5865"/>
        </w:tabs>
        <w:spacing w:after="0" w:line="28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30662">
        <w:rPr>
          <w:rFonts w:ascii="Times New Roman" w:hAnsi="Times New Roman"/>
          <w:sz w:val="28"/>
          <w:szCs w:val="28"/>
        </w:rPr>
        <w:t>В управлении опеки и попечительства имеется банк данных о жилых помещениях, которые закреплены за детьми-сиротами и детьми, оставшимися без попечения родителей.</w:t>
      </w:r>
    </w:p>
    <w:p w:rsidR="00F30662" w:rsidRPr="00F30662" w:rsidRDefault="00F30662" w:rsidP="00F30662">
      <w:pPr>
        <w:pStyle w:val="a3"/>
        <w:tabs>
          <w:tab w:val="left" w:pos="5865"/>
        </w:tabs>
        <w:spacing w:after="0" w:line="28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30662">
        <w:rPr>
          <w:rFonts w:ascii="Times New Roman" w:hAnsi="Times New Roman"/>
          <w:sz w:val="28"/>
          <w:szCs w:val="28"/>
        </w:rPr>
        <w:t>Все дети-сироты и дети, оставшиеся без попечения родителей, обучающиеся в образовательных учреждениях для детей-сирот и детей, оставшихся без попечения родителей, находящиеся под опекой (попечительством), в приемных семьях, состоящие на учете в Управлении опеки и попечительства по Воскресенскому муниципальному району, имеют закрепленное жилье либо гарантию в предоставлении жилья.</w:t>
      </w:r>
    </w:p>
    <w:p w:rsidR="00F30662" w:rsidRPr="00730A79" w:rsidRDefault="00F30662" w:rsidP="00F30662">
      <w:pPr>
        <w:spacing w:after="0" w:line="288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30662" w:rsidRPr="00730A79" w:rsidRDefault="00F30662" w:rsidP="00F30662">
      <w:pPr>
        <w:spacing w:after="0" w:line="288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730A79">
        <w:rPr>
          <w:rFonts w:ascii="Times New Roman" w:hAnsi="Times New Roman"/>
          <w:b/>
          <w:i/>
          <w:sz w:val="28"/>
          <w:szCs w:val="28"/>
        </w:rPr>
        <w:t>Сведения о сохранности жилых помещений детей-сирот и детей, оставшихся без попечения родителей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977"/>
      </w:tblGrid>
      <w:tr w:rsidR="008C3D59" w:rsidRPr="00730A79" w:rsidTr="008C3D59">
        <w:tc>
          <w:tcPr>
            <w:tcW w:w="7054" w:type="dxa"/>
          </w:tcPr>
          <w:p w:rsidR="008C3D59" w:rsidRPr="00730A79" w:rsidRDefault="008C3D59" w:rsidP="00C4231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30A79">
              <w:rPr>
                <w:rFonts w:ascii="Times New Roman" w:hAnsi="Times New Roman"/>
                <w:b/>
                <w:noProof/>
                <w:sz w:val="24"/>
                <w:szCs w:val="24"/>
              </w:rPr>
              <w:t>год</w:t>
            </w:r>
          </w:p>
        </w:tc>
        <w:tc>
          <w:tcPr>
            <w:tcW w:w="2977" w:type="dxa"/>
            <w:vAlign w:val="center"/>
          </w:tcPr>
          <w:p w:rsidR="008C3D59" w:rsidRPr="00730A79" w:rsidRDefault="008C3D59" w:rsidP="00C4231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На 01.07.2016 г.</w:t>
            </w:r>
          </w:p>
        </w:tc>
      </w:tr>
      <w:tr w:rsidR="008C3D59" w:rsidRPr="00730A79" w:rsidTr="008C3D59">
        <w:tc>
          <w:tcPr>
            <w:tcW w:w="7054" w:type="dxa"/>
          </w:tcPr>
          <w:p w:rsidR="008C3D59" w:rsidRPr="00730A79" w:rsidRDefault="008C3D59" w:rsidP="00C4231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30A79">
              <w:rPr>
                <w:rFonts w:ascii="Times New Roman" w:hAnsi="Times New Roman"/>
                <w:noProof/>
                <w:sz w:val="24"/>
                <w:szCs w:val="24"/>
              </w:rPr>
              <w:t xml:space="preserve">Число детей-сирот и детей, оставшихся без попечения родителей, стоящих на учете, </w:t>
            </w:r>
          </w:p>
          <w:p w:rsidR="008C3D59" w:rsidRPr="00730A79" w:rsidRDefault="008C3D59" w:rsidP="00C4231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30A79">
              <w:rPr>
                <w:rFonts w:ascii="Times New Roman" w:hAnsi="Times New Roman"/>
                <w:noProof/>
                <w:sz w:val="24"/>
                <w:szCs w:val="24"/>
              </w:rPr>
              <w:t>из них:</w:t>
            </w:r>
          </w:p>
        </w:tc>
        <w:tc>
          <w:tcPr>
            <w:tcW w:w="2977" w:type="dxa"/>
            <w:vAlign w:val="center"/>
          </w:tcPr>
          <w:p w:rsidR="008C3D59" w:rsidRDefault="008C3D59" w:rsidP="00C423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386 проживающих в замещающих семьях Воскресенского района</w:t>
            </w:r>
            <w:proofErr w:type="gramEnd"/>
          </w:p>
          <w:p w:rsidR="008C3D59" w:rsidRPr="00730A79" w:rsidRDefault="008C3D59" w:rsidP="00C423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другой территории</w:t>
            </w:r>
          </w:p>
        </w:tc>
      </w:tr>
      <w:tr w:rsidR="008C3D59" w:rsidRPr="00730A79" w:rsidTr="008C3D59">
        <w:tc>
          <w:tcPr>
            <w:tcW w:w="7054" w:type="dxa"/>
          </w:tcPr>
          <w:p w:rsidR="008C3D59" w:rsidRPr="00730A79" w:rsidRDefault="008C3D59" w:rsidP="00C4231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30A79">
              <w:rPr>
                <w:rFonts w:ascii="Times New Roman" w:hAnsi="Times New Roman"/>
                <w:noProof/>
                <w:sz w:val="24"/>
                <w:szCs w:val="24"/>
              </w:rPr>
              <w:t>Сохранено право пользования жилым помещением, в том числе:</w:t>
            </w:r>
          </w:p>
        </w:tc>
        <w:tc>
          <w:tcPr>
            <w:tcW w:w="2977" w:type="dxa"/>
            <w:vAlign w:val="center"/>
          </w:tcPr>
          <w:p w:rsidR="008C3D59" w:rsidRPr="00730A79" w:rsidRDefault="008C3D59" w:rsidP="00C4231C">
            <w:pPr>
              <w:spacing w:after="0" w:line="312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C3D59" w:rsidRPr="00730A79" w:rsidTr="008C3D59">
        <w:tc>
          <w:tcPr>
            <w:tcW w:w="7054" w:type="dxa"/>
          </w:tcPr>
          <w:p w:rsidR="008C3D59" w:rsidRPr="00730A79" w:rsidRDefault="008C3D59" w:rsidP="00C4231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30A79">
              <w:rPr>
                <w:rFonts w:ascii="Times New Roman" w:hAnsi="Times New Roman"/>
                <w:noProof/>
                <w:sz w:val="24"/>
                <w:szCs w:val="24"/>
              </w:rPr>
              <w:t>В МО</w:t>
            </w:r>
          </w:p>
        </w:tc>
        <w:tc>
          <w:tcPr>
            <w:tcW w:w="2977" w:type="dxa"/>
            <w:vAlign w:val="center"/>
          </w:tcPr>
          <w:p w:rsidR="008C3D59" w:rsidRPr="00730A79" w:rsidRDefault="008C3D59" w:rsidP="00C4231C">
            <w:pPr>
              <w:spacing w:after="0" w:line="312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342</w:t>
            </w:r>
          </w:p>
        </w:tc>
      </w:tr>
      <w:tr w:rsidR="008C3D59" w:rsidRPr="00730A79" w:rsidTr="008C3D59">
        <w:tc>
          <w:tcPr>
            <w:tcW w:w="7054" w:type="dxa"/>
          </w:tcPr>
          <w:p w:rsidR="008C3D59" w:rsidRPr="00730A79" w:rsidRDefault="008C3D59" w:rsidP="00C4231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30A79">
              <w:rPr>
                <w:rFonts w:ascii="Times New Roman" w:hAnsi="Times New Roman"/>
                <w:noProof/>
                <w:sz w:val="24"/>
                <w:szCs w:val="24"/>
              </w:rPr>
              <w:t>В иных субъектах РФ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либо дети, являются собственниками жилого посмещения.</w:t>
            </w:r>
          </w:p>
        </w:tc>
        <w:tc>
          <w:tcPr>
            <w:tcW w:w="2977" w:type="dxa"/>
            <w:vAlign w:val="center"/>
          </w:tcPr>
          <w:p w:rsidR="008C3D59" w:rsidRPr="00730A79" w:rsidRDefault="008C3D59" w:rsidP="00C4231C">
            <w:pPr>
              <w:spacing w:after="0" w:line="312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47</w:t>
            </w:r>
          </w:p>
        </w:tc>
      </w:tr>
    </w:tbl>
    <w:p w:rsidR="00F30662" w:rsidRPr="003D1310" w:rsidRDefault="00F30662" w:rsidP="00F30662">
      <w:pPr>
        <w:tabs>
          <w:tab w:val="left" w:pos="5865"/>
        </w:tabs>
        <w:spacing w:after="0" w:line="288" w:lineRule="auto"/>
        <w:ind w:firstLine="284"/>
        <w:rPr>
          <w:rFonts w:ascii="Times New Roman" w:hAnsi="Times New Roman"/>
          <w:color w:val="FF0000"/>
          <w:sz w:val="28"/>
          <w:szCs w:val="28"/>
        </w:rPr>
      </w:pPr>
    </w:p>
    <w:p w:rsidR="00F30662" w:rsidRPr="00F30662" w:rsidRDefault="00F30662" w:rsidP="00483600">
      <w:pPr>
        <w:pStyle w:val="a3"/>
        <w:tabs>
          <w:tab w:val="left" w:pos="5865"/>
        </w:tabs>
        <w:spacing w:after="0" w:line="28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30662">
        <w:rPr>
          <w:rFonts w:ascii="Times New Roman" w:hAnsi="Times New Roman"/>
          <w:sz w:val="28"/>
          <w:szCs w:val="28"/>
        </w:rPr>
        <w:t>Специалистами управления опеки и  попечительства регулярно (2 раза в год) проводятся обследования жилых помещений, закрепленных за детьми-сиротами и детьми, оставшимися без попечения родителей.</w:t>
      </w:r>
    </w:p>
    <w:p w:rsidR="00F30662" w:rsidRPr="00F30662" w:rsidRDefault="00F30662" w:rsidP="00F30662">
      <w:pPr>
        <w:tabs>
          <w:tab w:val="left" w:pos="5400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30662">
        <w:rPr>
          <w:rFonts w:ascii="Times New Roman" w:hAnsi="Times New Roman"/>
          <w:sz w:val="28"/>
          <w:szCs w:val="28"/>
        </w:rPr>
        <w:lastRenderedPageBreak/>
        <w:t>Сотрудники управления ведут регулярную систематическую работу с законными представителями детей-сирот и детей, оставшихся без попечения родителей с целью разъяснения необходимости выступать в защиту прав и законных  интересов детей-сирот и детей, оставшихся без попечения родителей.</w:t>
      </w:r>
    </w:p>
    <w:p w:rsidR="0092520C" w:rsidRPr="007E6FE5" w:rsidRDefault="0092520C" w:rsidP="00F3066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:rsidR="00381DC5" w:rsidRPr="00F30662" w:rsidRDefault="00381DC5" w:rsidP="00483600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381DC5" w:rsidRDefault="00483600" w:rsidP="00ED549E">
      <w:pPr>
        <w:spacing w:after="0" w:line="288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="0008338B" w:rsidRPr="00F30662">
        <w:rPr>
          <w:rFonts w:ascii="Times New Roman" w:hAnsi="Times New Roman"/>
          <w:b/>
          <w:sz w:val="28"/>
          <w:szCs w:val="28"/>
        </w:rPr>
        <w:t xml:space="preserve">. </w:t>
      </w:r>
      <w:r w:rsidR="00C61E57" w:rsidRPr="00F30662">
        <w:rPr>
          <w:rFonts w:ascii="Times New Roman" w:hAnsi="Times New Roman"/>
          <w:b/>
          <w:sz w:val="28"/>
          <w:szCs w:val="28"/>
        </w:rPr>
        <w:t>МЕРОПРИЯТИЯ</w:t>
      </w:r>
      <w:r w:rsidR="0008338B" w:rsidRPr="00F30662">
        <w:rPr>
          <w:rFonts w:ascii="Times New Roman" w:hAnsi="Times New Roman"/>
          <w:b/>
          <w:sz w:val="28"/>
          <w:szCs w:val="28"/>
        </w:rPr>
        <w:t>, РАБОТА СО СМИ</w:t>
      </w:r>
    </w:p>
    <w:p w:rsidR="000A5D8F" w:rsidRPr="00F30662" w:rsidRDefault="000A5D8F" w:rsidP="00ED549E">
      <w:pPr>
        <w:spacing w:after="0" w:line="288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91CCC" w:rsidRPr="00017D4D" w:rsidRDefault="006128B3" w:rsidP="00017D4D">
      <w:pPr>
        <w:tabs>
          <w:tab w:val="left" w:pos="6748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1DF0">
        <w:rPr>
          <w:rFonts w:ascii="Times New Roman" w:hAnsi="Times New Roman"/>
          <w:sz w:val="28"/>
          <w:szCs w:val="28"/>
        </w:rPr>
        <w:t xml:space="preserve">Управлением опеки и попечительства </w:t>
      </w:r>
      <w:r w:rsidR="00CE7359" w:rsidRPr="00A61DF0">
        <w:rPr>
          <w:rFonts w:ascii="Times New Roman" w:hAnsi="Times New Roman"/>
          <w:sz w:val="28"/>
          <w:szCs w:val="28"/>
        </w:rPr>
        <w:t>в 1 полугодии 2016 года были проведены</w:t>
      </w:r>
      <w:r w:rsidR="00483600">
        <w:rPr>
          <w:rFonts w:ascii="Times New Roman" w:hAnsi="Times New Roman"/>
          <w:sz w:val="28"/>
          <w:szCs w:val="28"/>
        </w:rPr>
        <w:t xml:space="preserve"> </w:t>
      </w:r>
      <w:r w:rsidR="00F91CCC" w:rsidRPr="00A61DF0">
        <w:rPr>
          <w:rFonts w:ascii="Times New Roman" w:hAnsi="Times New Roman"/>
          <w:sz w:val="28"/>
          <w:szCs w:val="28"/>
        </w:rPr>
        <w:t xml:space="preserve">различные мероприятия </w:t>
      </w:r>
      <w:r w:rsidR="00D11D69" w:rsidRPr="00A61DF0">
        <w:rPr>
          <w:rFonts w:ascii="Times New Roman" w:hAnsi="Times New Roman"/>
          <w:sz w:val="28"/>
          <w:szCs w:val="28"/>
        </w:rPr>
        <w:t>с целью пропаганды семейного устройства детей-сирот и детей, оставшихся без попечения родителей, развития семейных форм устройства детей,</w:t>
      </w:r>
      <w:r w:rsidR="00D0161C" w:rsidRPr="00A61DF0">
        <w:rPr>
          <w:rFonts w:ascii="Times New Roman" w:hAnsi="Times New Roman"/>
          <w:sz w:val="28"/>
          <w:szCs w:val="28"/>
        </w:rPr>
        <w:t xml:space="preserve"> п</w:t>
      </w:r>
      <w:r w:rsidR="00D35FCF" w:rsidRPr="00A61DF0">
        <w:rPr>
          <w:rFonts w:ascii="Times New Roman" w:hAnsi="Times New Roman"/>
          <w:sz w:val="28"/>
          <w:szCs w:val="28"/>
        </w:rPr>
        <w:t>овышени</w:t>
      </w:r>
      <w:r w:rsidR="00E74A65" w:rsidRPr="00A61DF0">
        <w:rPr>
          <w:rFonts w:ascii="Times New Roman" w:hAnsi="Times New Roman"/>
          <w:sz w:val="28"/>
          <w:szCs w:val="28"/>
        </w:rPr>
        <w:t>я</w:t>
      </w:r>
      <w:r w:rsidR="00D35FCF" w:rsidRPr="00A61DF0">
        <w:rPr>
          <w:rFonts w:ascii="Times New Roman" w:hAnsi="Times New Roman"/>
          <w:sz w:val="28"/>
          <w:szCs w:val="28"/>
        </w:rPr>
        <w:t xml:space="preserve"> грамотности  опекунов</w:t>
      </w:r>
      <w:r w:rsidR="00483600">
        <w:rPr>
          <w:rFonts w:ascii="Times New Roman" w:hAnsi="Times New Roman"/>
          <w:sz w:val="28"/>
          <w:szCs w:val="28"/>
        </w:rPr>
        <w:t xml:space="preserve"> (попечителей)</w:t>
      </w:r>
      <w:r w:rsidR="00D35FCF" w:rsidRPr="00A61DF0">
        <w:rPr>
          <w:rFonts w:ascii="Times New Roman" w:hAnsi="Times New Roman"/>
          <w:sz w:val="28"/>
          <w:szCs w:val="28"/>
        </w:rPr>
        <w:t xml:space="preserve">, приемных родителей в вопросах </w:t>
      </w:r>
      <w:r w:rsidR="00D35FCF" w:rsidRPr="00017D4D">
        <w:rPr>
          <w:rFonts w:ascii="Times New Roman" w:hAnsi="Times New Roman"/>
          <w:sz w:val="28"/>
          <w:szCs w:val="28"/>
        </w:rPr>
        <w:t>защиты им</w:t>
      </w:r>
      <w:r w:rsidR="00A71D3C" w:rsidRPr="00017D4D">
        <w:rPr>
          <w:rFonts w:ascii="Times New Roman" w:hAnsi="Times New Roman"/>
          <w:sz w:val="28"/>
          <w:szCs w:val="28"/>
        </w:rPr>
        <w:t>ущественных и личных прав детей, о</w:t>
      </w:r>
      <w:r w:rsidR="00D35FCF" w:rsidRPr="00017D4D">
        <w:rPr>
          <w:rFonts w:ascii="Times New Roman" w:hAnsi="Times New Roman"/>
          <w:sz w:val="28"/>
          <w:szCs w:val="28"/>
        </w:rPr>
        <w:t>казани</w:t>
      </w:r>
      <w:r w:rsidR="00A71D3C" w:rsidRPr="00017D4D">
        <w:rPr>
          <w:rFonts w:ascii="Times New Roman" w:hAnsi="Times New Roman"/>
          <w:sz w:val="28"/>
          <w:szCs w:val="28"/>
        </w:rPr>
        <w:t>я</w:t>
      </w:r>
      <w:r w:rsidR="00D35FCF" w:rsidRPr="00017D4D">
        <w:rPr>
          <w:rFonts w:ascii="Times New Roman" w:hAnsi="Times New Roman"/>
          <w:sz w:val="28"/>
          <w:szCs w:val="28"/>
        </w:rPr>
        <w:t xml:space="preserve"> помощи семьям, находящимся в социально-опасном положении</w:t>
      </w:r>
      <w:r w:rsidR="00A71D3C" w:rsidRPr="00017D4D">
        <w:rPr>
          <w:rFonts w:ascii="Times New Roman" w:hAnsi="Times New Roman"/>
          <w:sz w:val="28"/>
          <w:szCs w:val="28"/>
        </w:rPr>
        <w:t>:</w:t>
      </w:r>
      <w:proofErr w:type="gramEnd"/>
    </w:p>
    <w:p w:rsidR="00017D4D" w:rsidRPr="00017D4D" w:rsidRDefault="00483600" w:rsidP="00017D4D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Январь 2016 - </w:t>
      </w:r>
      <w:r w:rsidR="00017D4D" w:rsidRPr="00017D4D">
        <w:rPr>
          <w:rFonts w:ascii="Times New Roman" w:hAnsi="Times New Roman"/>
          <w:sz w:val="28"/>
          <w:szCs w:val="28"/>
        </w:rPr>
        <w:t xml:space="preserve">Участие подопечных детей,  совместно с </w:t>
      </w:r>
      <w:r>
        <w:rPr>
          <w:rFonts w:ascii="Times New Roman" w:hAnsi="Times New Roman"/>
          <w:sz w:val="28"/>
          <w:szCs w:val="28"/>
        </w:rPr>
        <w:t>замещающими</w:t>
      </w:r>
      <w:r w:rsidR="00017D4D" w:rsidRPr="00017D4D">
        <w:rPr>
          <w:rFonts w:ascii="Times New Roman" w:hAnsi="Times New Roman"/>
          <w:sz w:val="28"/>
          <w:szCs w:val="28"/>
        </w:rPr>
        <w:t xml:space="preserve"> родителями, в новогодних и рождественских мероприятиях проводимых на территории Воскресенского района</w:t>
      </w:r>
    </w:p>
    <w:p w:rsidR="00CE7359" w:rsidRPr="00A61DF0" w:rsidRDefault="00CE7359" w:rsidP="00017D4D">
      <w:pPr>
        <w:pStyle w:val="a3"/>
        <w:spacing w:after="0" w:line="28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17D4D">
        <w:rPr>
          <w:rFonts w:ascii="Times New Roman" w:hAnsi="Times New Roman"/>
          <w:sz w:val="28"/>
          <w:szCs w:val="28"/>
        </w:rPr>
        <w:t>12</w:t>
      </w:r>
      <w:r w:rsidR="00A61DF0" w:rsidRPr="00017D4D">
        <w:rPr>
          <w:rFonts w:ascii="Times New Roman" w:hAnsi="Times New Roman"/>
          <w:sz w:val="28"/>
          <w:szCs w:val="28"/>
        </w:rPr>
        <w:t xml:space="preserve"> февраля</w:t>
      </w:r>
      <w:r w:rsidRPr="00017D4D">
        <w:rPr>
          <w:rFonts w:ascii="Times New Roman" w:hAnsi="Times New Roman"/>
          <w:sz w:val="28"/>
          <w:szCs w:val="28"/>
        </w:rPr>
        <w:t xml:space="preserve"> - Литературный</w:t>
      </w:r>
      <w:r w:rsidRPr="00A61DF0">
        <w:rPr>
          <w:rFonts w:ascii="Times New Roman" w:hAnsi="Times New Roman"/>
          <w:sz w:val="28"/>
          <w:szCs w:val="28"/>
        </w:rPr>
        <w:t xml:space="preserve"> час «Очарованный Россией», ц</w:t>
      </w:r>
      <w:r w:rsidRPr="00A61DF0">
        <w:rPr>
          <w:rFonts w:ascii="Times New Roman" w:hAnsi="Times New Roman"/>
          <w:bCs/>
          <w:sz w:val="28"/>
          <w:szCs w:val="28"/>
        </w:rPr>
        <w:t>ентральная детская библиотека, у</w:t>
      </w:r>
      <w:r w:rsidRPr="00A61DF0">
        <w:rPr>
          <w:rFonts w:ascii="Times New Roman" w:hAnsi="Times New Roman"/>
          <w:sz w:val="28"/>
          <w:szCs w:val="28"/>
        </w:rPr>
        <w:t>частвовали подопечные дети</w:t>
      </w:r>
    </w:p>
    <w:p w:rsidR="00CE7359" w:rsidRPr="00A61DF0" w:rsidRDefault="00CE7359" w:rsidP="00A61DF0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61DF0">
        <w:rPr>
          <w:rFonts w:ascii="Times New Roman" w:hAnsi="Times New Roman"/>
          <w:sz w:val="28"/>
          <w:szCs w:val="28"/>
        </w:rPr>
        <w:t>17</w:t>
      </w:r>
      <w:r w:rsidR="00A61DF0">
        <w:rPr>
          <w:rFonts w:ascii="Times New Roman" w:hAnsi="Times New Roman"/>
          <w:sz w:val="28"/>
          <w:szCs w:val="28"/>
        </w:rPr>
        <w:t xml:space="preserve"> февраля</w:t>
      </w:r>
      <w:r w:rsidRPr="00A61DF0">
        <w:rPr>
          <w:rFonts w:ascii="Times New Roman" w:hAnsi="Times New Roman"/>
          <w:sz w:val="28"/>
          <w:szCs w:val="28"/>
        </w:rPr>
        <w:t xml:space="preserve"> - Информативная программа для будущих избирателей «День молодого избирателя», </w:t>
      </w:r>
      <w:r w:rsidRPr="00A61DF0">
        <w:rPr>
          <w:rFonts w:ascii="Times New Roman" w:hAnsi="Times New Roman"/>
          <w:bCs/>
          <w:sz w:val="28"/>
          <w:szCs w:val="28"/>
        </w:rPr>
        <w:t xml:space="preserve"> ДК «Юбилейный», у</w:t>
      </w:r>
      <w:r w:rsidRPr="00A61DF0">
        <w:rPr>
          <w:rFonts w:ascii="Times New Roman" w:hAnsi="Times New Roman"/>
          <w:sz w:val="28"/>
          <w:szCs w:val="28"/>
        </w:rPr>
        <w:t>частв</w:t>
      </w:r>
      <w:r w:rsidR="0092697A">
        <w:rPr>
          <w:rFonts w:ascii="Times New Roman" w:hAnsi="Times New Roman"/>
          <w:sz w:val="28"/>
          <w:szCs w:val="28"/>
        </w:rPr>
        <w:t>овали</w:t>
      </w:r>
      <w:r w:rsidRPr="00A61DF0">
        <w:rPr>
          <w:rFonts w:ascii="Times New Roman" w:hAnsi="Times New Roman"/>
          <w:sz w:val="28"/>
          <w:szCs w:val="28"/>
        </w:rPr>
        <w:t xml:space="preserve"> лица из числа детей-сирот</w:t>
      </w:r>
    </w:p>
    <w:p w:rsidR="00CE7359" w:rsidRPr="00A61DF0" w:rsidRDefault="00CE7359" w:rsidP="00A61DF0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61DF0">
        <w:rPr>
          <w:rFonts w:ascii="Times New Roman" w:hAnsi="Times New Roman"/>
          <w:sz w:val="28"/>
          <w:szCs w:val="28"/>
        </w:rPr>
        <w:t>24</w:t>
      </w:r>
      <w:r w:rsidR="00A61DF0">
        <w:rPr>
          <w:rFonts w:ascii="Times New Roman" w:hAnsi="Times New Roman"/>
          <w:sz w:val="28"/>
          <w:szCs w:val="28"/>
        </w:rPr>
        <w:t xml:space="preserve"> февраля</w:t>
      </w:r>
      <w:r w:rsidRPr="00A61DF0">
        <w:rPr>
          <w:rFonts w:ascii="Times New Roman" w:hAnsi="Times New Roman"/>
          <w:sz w:val="28"/>
          <w:szCs w:val="28"/>
        </w:rPr>
        <w:t xml:space="preserve"> – «</w:t>
      </w:r>
      <w:r w:rsidR="00AE2F23">
        <w:rPr>
          <w:rFonts w:ascii="Times New Roman" w:hAnsi="Times New Roman"/>
          <w:sz w:val="28"/>
          <w:szCs w:val="28"/>
        </w:rPr>
        <w:t>Мы – спортивна семья!</w:t>
      </w:r>
      <w:r w:rsidRPr="00A61DF0">
        <w:rPr>
          <w:rFonts w:ascii="Times New Roman" w:hAnsi="Times New Roman"/>
          <w:sz w:val="28"/>
          <w:szCs w:val="28"/>
        </w:rPr>
        <w:t xml:space="preserve">» </w:t>
      </w:r>
      <w:r w:rsidR="00AE2F23">
        <w:rPr>
          <w:rFonts w:ascii="Times New Roman" w:hAnsi="Times New Roman"/>
          <w:sz w:val="28"/>
          <w:szCs w:val="28"/>
        </w:rPr>
        <w:t xml:space="preserve">спортивные соревнования </w:t>
      </w:r>
      <w:r w:rsidRPr="00A61DF0">
        <w:rPr>
          <w:rFonts w:ascii="Times New Roman" w:hAnsi="Times New Roman"/>
          <w:sz w:val="28"/>
          <w:szCs w:val="28"/>
        </w:rPr>
        <w:t>для замещающих семей</w:t>
      </w:r>
      <w:r w:rsidR="00AE2F23">
        <w:rPr>
          <w:rFonts w:ascii="Times New Roman" w:hAnsi="Times New Roman"/>
          <w:sz w:val="28"/>
          <w:szCs w:val="28"/>
        </w:rPr>
        <w:t xml:space="preserve"> в</w:t>
      </w:r>
      <w:r w:rsidRPr="00A61DF0">
        <w:rPr>
          <w:rFonts w:ascii="Times New Roman" w:hAnsi="Times New Roman"/>
          <w:sz w:val="28"/>
          <w:szCs w:val="28"/>
        </w:rPr>
        <w:t xml:space="preserve"> ДК «Юбилейный»</w:t>
      </w:r>
    </w:p>
    <w:p w:rsidR="00CE7359" w:rsidRPr="00A61DF0" w:rsidRDefault="00CE7359" w:rsidP="00A61DF0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61DF0">
        <w:rPr>
          <w:rFonts w:ascii="Times New Roman" w:hAnsi="Times New Roman"/>
          <w:sz w:val="28"/>
          <w:szCs w:val="28"/>
        </w:rPr>
        <w:t>12</w:t>
      </w:r>
      <w:r w:rsidR="00A61DF0">
        <w:rPr>
          <w:rFonts w:ascii="Times New Roman" w:hAnsi="Times New Roman"/>
          <w:sz w:val="28"/>
          <w:szCs w:val="28"/>
        </w:rPr>
        <w:t xml:space="preserve"> марта</w:t>
      </w:r>
      <w:r w:rsidRPr="00A61DF0">
        <w:rPr>
          <w:rFonts w:ascii="Times New Roman" w:hAnsi="Times New Roman"/>
          <w:sz w:val="28"/>
          <w:szCs w:val="28"/>
        </w:rPr>
        <w:t xml:space="preserve"> – «Веселая масленица» праздник для </w:t>
      </w:r>
      <w:r w:rsidR="00AE2F23">
        <w:rPr>
          <w:rFonts w:ascii="Times New Roman" w:hAnsi="Times New Roman"/>
          <w:sz w:val="28"/>
          <w:szCs w:val="28"/>
        </w:rPr>
        <w:t>замещающих</w:t>
      </w:r>
      <w:r w:rsidRPr="00A61DF0">
        <w:rPr>
          <w:rFonts w:ascii="Times New Roman" w:hAnsi="Times New Roman"/>
          <w:sz w:val="28"/>
          <w:szCs w:val="28"/>
        </w:rPr>
        <w:t xml:space="preserve"> семей в «</w:t>
      </w:r>
      <w:proofErr w:type="spellStart"/>
      <w:r w:rsidRPr="00A61DF0">
        <w:rPr>
          <w:rFonts w:ascii="Times New Roman" w:hAnsi="Times New Roman"/>
          <w:sz w:val="28"/>
          <w:szCs w:val="28"/>
        </w:rPr>
        <w:t>Веселуха-Пати</w:t>
      </w:r>
      <w:proofErr w:type="spellEnd"/>
      <w:r w:rsidRPr="00A61DF0">
        <w:rPr>
          <w:rFonts w:ascii="Times New Roman" w:hAnsi="Times New Roman"/>
          <w:sz w:val="28"/>
          <w:szCs w:val="28"/>
        </w:rPr>
        <w:t>»</w:t>
      </w:r>
    </w:p>
    <w:p w:rsidR="00CE7359" w:rsidRPr="00A61DF0" w:rsidRDefault="00CE7359" w:rsidP="00A61DF0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61DF0">
        <w:rPr>
          <w:rFonts w:ascii="Times New Roman" w:hAnsi="Times New Roman"/>
          <w:sz w:val="28"/>
          <w:szCs w:val="28"/>
        </w:rPr>
        <w:t xml:space="preserve">В течение февраля-марта 2016 </w:t>
      </w:r>
      <w:r w:rsidR="0092697A">
        <w:rPr>
          <w:rFonts w:ascii="Times New Roman" w:hAnsi="Times New Roman"/>
          <w:sz w:val="28"/>
          <w:szCs w:val="28"/>
        </w:rPr>
        <w:t xml:space="preserve">г. </w:t>
      </w:r>
      <w:r w:rsidRPr="00A61DF0">
        <w:rPr>
          <w:rFonts w:ascii="Times New Roman" w:hAnsi="Times New Roman"/>
          <w:sz w:val="28"/>
          <w:szCs w:val="28"/>
        </w:rPr>
        <w:t>с замещающими родителями проведены беседы по профилактике гриппа (распространены памятки), по противопожарной безопасности (распространены инструкции)</w:t>
      </w:r>
    </w:p>
    <w:p w:rsidR="00CE7359" w:rsidRPr="00A61DF0" w:rsidRDefault="00CE7359" w:rsidP="00A61DF0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61DF0">
        <w:rPr>
          <w:rFonts w:ascii="Times New Roman" w:hAnsi="Times New Roman"/>
          <w:sz w:val="28"/>
          <w:szCs w:val="28"/>
        </w:rPr>
        <w:t>24</w:t>
      </w:r>
      <w:r w:rsidR="00A61DF0">
        <w:rPr>
          <w:rFonts w:ascii="Times New Roman" w:hAnsi="Times New Roman"/>
          <w:sz w:val="28"/>
          <w:szCs w:val="28"/>
        </w:rPr>
        <w:t xml:space="preserve"> марта,</w:t>
      </w:r>
      <w:r w:rsidRPr="00A61DF0">
        <w:rPr>
          <w:rFonts w:ascii="Times New Roman" w:hAnsi="Times New Roman"/>
          <w:sz w:val="28"/>
          <w:szCs w:val="28"/>
        </w:rPr>
        <w:t xml:space="preserve"> 25</w:t>
      </w:r>
      <w:r w:rsidR="00A61DF0">
        <w:rPr>
          <w:rFonts w:ascii="Times New Roman" w:hAnsi="Times New Roman"/>
          <w:sz w:val="28"/>
          <w:szCs w:val="28"/>
        </w:rPr>
        <w:t xml:space="preserve"> марта</w:t>
      </w:r>
      <w:r w:rsidRPr="00A61DF0">
        <w:rPr>
          <w:rFonts w:ascii="Times New Roman" w:hAnsi="Times New Roman"/>
          <w:sz w:val="28"/>
          <w:szCs w:val="28"/>
        </w:rPr>
        <w:t xml:space="preserve"> – собрание опекунов (попечителей), приемных родителей по теме: «Обеспечение замещающими родителями безопасных и благоприятных условий жизни и воспитания детей. Обеспечение противопожарной безопасности в жилом помещении. Подведение итогов 2015 года. Социальные выплаты в 2016 году. Организация досуга детей в замещающих семьях, обеспечение развития детей, посещение учреждений дополнительного образования»</w:t>
      </w:r>
    </w:p>
    <w:p w:rsidR="00CE7359" w:rsidRPr="00A61DF0" w:rsidRDefault="00CE7359" w:rsidP="00A61DF0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61DF0">
        <w:rPr>
          <w:rFonts w:ascii="Times New Roman" w:hAnsi="Times New Roman"/>
          <w:sz w:val="28"/>
          <w:szCs w:val="28"/>
        </w:rPr>
        <w:t>05</w:t>
      </w:r>
      <w:r w:rsidR="00A61DF0">
        <w:rPr>
          <w:rFonts w:ascii="Times New Roman" w:hAnsi="Times New Roman"/>
          <w:sz w:val="28"/>
          <w:szCs w:val="28"/>
        </w:rPr>
        <w:t xml:space="preserve"> апреля</w:t>
      </w:r>
      <w:r w:rsidRPr="00A61DF0">
        <w:rPr>
          <w:rFonts w:ascii="Times New Roman" w:hAnsi="Times New Roman"/>
          <w:sz w:val="28"/>
          <w:szCs w:val="28"/>
        </w:rPr>
        <w:t xml:space="preserve"> – познавательно-развлекательное мероприятие для замещающих семей в детском центре «</w:t>
      </w:r>
      <w:proofErr w:type="spellStart"/>
      <w:r w:rsidRPr="00A61DF0">
        <w:rPr>
          <w:rFonts w:ascii="Times New Roman" w:hAnsi="Times New Roman"/>
          <w:sz w:val="28"/>
          <w:szCs w:val="28"/>
        </w:rPr>
        <w:t>ВеселухаПати</w:t>
      </w:r>
      <w:proofErr w:type="spellEnd"/>
      <w:r w:rsidRPr="00A61DF0">
        <w:rPr>
          <w:rFonts w:ascii="Times New Roman" w:hAnsi="Times New Roman"/>
          <w:sz w:val="28"/>
          <w:szCs w:val="28"/>
        </w:rPr>
        <w:t>»</w:t>
      </w:r>
    </w:p>
    <w:p w:rsidR="00CE7359" w:rsidRPr="00A61DF0" w:rsidRDefault="00CE7359" w:rsidP="00A61DF0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61DF0">
        <w:rPr>
          <w:rFonts w:ascii="Times New Roman" w:hAnsi="Times New Roman"/>
          <w:sz w:val="28"/>
          <w:szCs w:val="28"/>
        </w:rPr>
        <w:t xml:space="preserve">В течение </w:t>
      </w:r>
      <w:r w:rsidR="00AE2F23">
        <w:rPr>
          <w:rFonts w:ascii="Times New Roman" w:hAnsi="Times New Roman"/>
          <w:sz w:val="28"/>
          <w:szCs w:val="28"/>
        </w:rPr>
        <w:t>апреля</w:t>
      </w:r>
      <w:r w:rsidRPr="00A61DF0">
        <w:rPr>
          <w:rFonts w:ascii="Times New Roman" w:hAnsi="Times New Roman"/>
          <w:sz w:val="28"/>
          <w:szCs w:val="28"/>
        </w:rPr>
        <w:t xml:space="preserve"> проведена подготовка к проведению «Ассамблеи замещающих родителей», фестивалю «Лепесток Надежды».</w:t>
      </w:r>
    </w:p>
    <w:p w:rsidR="00CE7359" w:rsidRPr="00A61DF0" w:rsidRDefault="00AE2F23" w:rsidP="00A61DF0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Апрель 2016 - Месячник</w:t>
      </w:r>
      <w:r w:rsidR="00CE7359" w:rsidRPr="00A61DF0">
        <w:rPr>
          <w:rFonts w:ascii="Times New Roman" w:hAnsi="Times New Roman"/>
          <w:sz w:val="28"/>
          <w:szCs w:val="28"/>
        </w:rPr>
        <w:t xml:space="preserve"> по профориентации подростков-выпускников, восп</w:t>
      </w:r>
      <w:r>
        <w:rPr>
          <w:rFonts w:ascii="Times New Roman" w:hAnsi="Times New Roman"/>
          <w:sz w:val="28"/>
          <w:szCs w:val="28"/>
        </w:rPr>
        <w:t>итывающихся в замещающих семьях</w:t>
      </w:r>
      <w:r w:rsidR="00CE7359" w:rsidRPr="00A61DF0">
        <w:rPr>
          <w:rFonts w:ascii="Times New Roman" w:hAnsi="Times New Roman"/>
          <w:sz w:val="28"/>
          <w:szCs w:val="28"/>
        </w:rPr>
        <w:t xml:space="preserve"> совместно с отделом сопровождения замещающих семей </w:t>
      </w:r>
    </w:p>
    <w:p w:rsidR="00CE7359" w:rsidRPr="00A61DF0" w:rsidRDefault="00AE2F23" w:rsidP="00A61DF0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Апрель 2016 - </w:t>
      </w:r>
      <w:r w:rsidR="00CE7359" w:rsidRPr="00A61DF0">
        <w:rPr>
          <w:rFonts w:ascii="Times New Roman" w:hAnsi="Times New Roman"/>
          <w:sz w:val="28"/>
          <w:szCs w:val="28"/>
        </w:rPr>
        <w:t xml:space="preserve">Организация работы по бесплатной установке автономных пожарных </w:t>
      </w:r>
      <w:proofErr w:type="spellStart"/>
      <w:r w:rsidR="00CE7359" w:rsidRPr="00A61DF0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="00CE7359" w:rsidRPr="00A61DF0">
        <w:rPr>
          <w:rFonts w:ascii="Times New Roman" w:hAnsi="Times New Roman"/>
          <w:sz w:val="28"/>
          <w:szCs w:val="28"/>
        </w:rPr>
        <w:t xml:space="preserve"> в частных домах, где проживают подопечные дети</w:t>
      </w:r>
    </w:p>
    <w:p w:rsidR="00CE7359" w:rsidRPr="00A61DF0" w:rsidRDefault="00CE7359" w:rsidP="00A61DF0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61DF0">
        <w:rPr>
          <w:rFonts w:ascii="Times New Roman" w:hAnsi="Times New Roman"/>
          <w:sz w:val="28"/>
          <w:szCs w:val="28"/>
        </w:rPr>
        <w:t>6 мая – познавательно-развлекательное мероприятие для замещающих семей в детском центре «</w:t>
      </w:r>
      <w:proofErr w:type="spellStart"/>
      <w:r w:rsidRPr="00A61DF0">
        <w:rPr>
          <w:rFonts w:ascii="Times New Roman" w:hAnsi="Times New Roman"/>
          <w:sz w:val="28"/>
          <w:szCs w:val="28"/>
        </w:rPr>
        <w:t>ВеселухаПати</w:t>
      </w:r>
      <w:proofErr w:type="spellEnd"/>
      <w:r w:rsidRPr="00A61DF0">
        <w:rPr>
          <w:rFonts w:ascii="Times New Roman" w:hAnsi="Times New Roman"/>
          <w:sz w:val="28"/>
          <w:szCs w:val="28"/>
        </w:rPr>
        <w:t>»</w:t>
      </w:r>
    </w:p>
    <w:p w:rsidR="00CE7359" w:rsidRPr="00A61DF0" w:rsidRDefault="00CE7359" w:rsidP="00A61DF0">
      <w:pPr>
        <w:pStyle w:val="a3"/>
        <w:spacing w:after="0" w:line="288" w:lineRule="auto"/>
        <w:ind w:left="0" w:firstLine="284"/>
        <w:rPr>
          <w:rFonts w:ascii="Times New Roman" w:hAnsi="Times New Roman"/>
          <w:sz w:val="28"/>
          <w:szCs w:val="28"/>
        </w:rPr>
      </w:pPr>
      <w:r w:rsidRPr="00A61DF0">
        <w:rPr>
          <w:rFonts w:ascii="Times New Roman" w:hAnsi="Times New Roman"/>
          <w:sz w:val="28"/>
          <w:szCs w:val="28"/>
        </w:rPr>
        <w:t>12 Мая - Ассамблея замещающих семей</w:t>
      </w:r>
    </w:p>
    <w:p w:rsidR="00A61DF0" w:rsidRPr="00A61DF0" w:rsidRDefault="00A61DF0" w:rsidP="00A61DF0">
      <w:pPr>
        <w:spacing w:after="0" w:line="288" w:lineRule="auto"/>
        <w:ind w:firstLine="284"/>
        <w:rPr>
          <w:rFonts w:ascii="Times New Roman" w:hAnsi="Times New Roman"/>
          <w:sz w:val="28"/>
          <w:szCs w:val="28"/>
        </w:rPr>
      </w:pPr>
      <w:r w:rsidRPr="00A61DF0">
        <w:rPr>
          <w:rFonts w:ascii="Times New Roman" w:hAnsi="Times New Roman"/>
          <w:sz w:val="28"/>
          <w:szCs w:val="28"/>
        </w:rPr>
        <w:t xml:space="preserve">7 июня – участие </w:t>
      </w:r>
      <w:r w:rsidR="00AE2F23">
        <w:rPr>
          <w:rFonts w:ascii="Times New Roman" w:hAnsi="Times New Roman"/>
          <w:sz w:val="28"/>
          <w:szCs w:val="28"/>
        </w:rPr>
        <w:t>замещающих</w:t>
      </w:r>
      <w:r w:rsidRPr="00A61DF0">
        <w:rPr>
          <w:rFonts w:ascii="Times New Roman" w:hAnsi="Times New Roman"/>
          <w:sz w:val="28"/>
          <w:szCs w:val="28"/>
        </w:rPr>
        <w:t xml:space="preserve"> семей в Фестивале искусств «</w:t>
      </w:r>
      <w:proofErr w:type="spellStart"/>
      <w:r w:rsidRPr="00A61DF0">
        <w:rPr>
          <w:rFonts w:ascii="Times New Roman" w:hAnsi="Times New Roman"/>
          <w:sz w:val="28"/>
          <w:szCs w:val="28"/>
        </w:rPr>
        <w:t>ДиМиСольКа</w:t>
      </w:r>
      <w:proofErr w:type="spellEnd"/>
      <w:r w:rsidRPr="00A61DF0">
        <w:rPr>
          <w:rFonts w:ascii="Times New Roman" w:hAnsi="Times New Roman"/>
          <w:sz w:val="28"/>
          <w:szCs w:val="28"/>
        </w:rPr>
        <w:t>», конкурс «Лепесток Надежды»</w:t>
      </w:r>
    </w:p>
    <w:p w:rsidR="00CE7359" w:rsidRPr="00A61DF0" w:rsidRDefault="00A61DF0" w:rsidP="00A61DF0">
      <w:pPr>
        <w:spacing w:after="0" w:line="288" w:lineRule="auto"/>
        <w:ind w:firstLine="284"/>
        <w:rPr>
          <w:rFonts w:ascii="Times New Roman" w:hAnsi="Times New Roman"/>
          <w:sz w:val="28"/>
          <w:szCs w:val="28"/>
        </w:rPr>
      </w:pPr>
      <w:r w:rsidRPr="00A61DF0">
        <w:rPr>
          <w:rFonts w:ascii="Times New Roman" w:hAnsi="Times New Roman"/>
          <w:sz w:val="28"/>
          <w:szCs w:val="28"/>
        </w:rPr>
        <w:t>С</w:t>
      </w:r>
      <w:r w:rsidR="00CE7359" w:rsidRPr="00A61DF0">
        <w:rPr>
          <w:rFonts w:ascii="Times New Roman" w:hAnsi="Times New Roman"/>
          <w:sz w:val="28"/>
          <w:szCs w:val="28"/>
        </w:rPr>
        <w:t xml:space="preserve">оставлен план работы с администрацией МУ «Усадьба </w:t>
      </w:r>
      <w:proofErr w:type="spellStart"/>
      <w:r w:rsidR="00CE7359" w:rsidRPr="00A61DF0">
        <w:rPr>
          <w:rFonts w:ascii="Times New Roman" w:hAnsi="Times New Roman"/>
          <w:sz w:val="28"/>
          <w:szCs w:val="28"/>
        </w:rPr>
        <w:t>Кривякино</w:t>
      </w:r>
      <w:proofErr w:type="spellEnd"/>
      <w:r w:rsidR="00CE7359" w:rsidRPr="00A61DF0">
        <w:rPr>
          <w:rFonts w:ascii="Times New Roman" w:hAnsi="Times New Roman"/>
          <w:sz w:val="28"/>
          <w:szCs w:val="28"/>
        </w:rPr>
        <w:t>» для организации цикла экскурсий для замещающих семей</w:t>
      </w:r>
      <w:r w:rsidR="00AE2F23">
        <w:rPr>
          <w:rFonts w:ascii="Times New Roman" w:hAnsi="Times New Roman"/>
          <w:sz w:val="28"/>
          <w:szCs w:val="28"/>
        </w:rPr>
        <w:t xml:space="preserve"> на летний период</w:t>
      </w:r>
    </w:p>
    <w:p w:rsidR="00CE7359" w:rsidRPr="00A61DF0" w:rsidRDefault="00A61DF0" w:rsidP="00A61DF0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61DF0">
        <w:rPr>
          <w:rFonts w:ascii="Times New Roman" w:hAnsi="Times New Roman"/>
          <w:sz w:val="28"/>
          <w:szCs w:val="28"/>
        </w:rPr>
        <w:t xml:space="preserve">6 июня </w:t>
      </w:r>
      <w:r w:rsidR="00AE2F23">
        <w:rPr>
          <w:rFonts w:ascii="Times New Roman" w:hAnsi="Times New Roman"/>
          <w:sz w:val="28"/>
          <w:szCs w:val="28"/>
        </w:rPr>
        <w:t>–</w:t>
      </w:r>
      <w:r w:rsidRPr="00A61DF0">
        <w:rPr>
          <w:rFonts w:ascii="Times New Roman" w:hAnsi="Times New Roman"/>
          <w:sz w:val="28"/>
          <w:szCs w:val="28"/>
        </w:rPr>
        <w:t xml:space="preserve"> У</w:t>
      </w:r>
      <w:r w:rsidR="00CE7359" w:rsidRPr="00A61DF0">
        <w:rPr>
          <w:rFonts w:ascii="Times New Roman" w:hAnsi="Times New Roman"/>
          <w:sz w:val="28"/>
          <w:szCs w:val="28"/>
        </w:rPr>
        <w:t>части</w:t>
      </w:r>
      <w:r w:rsidRPr="00A61DF0">
        <w:rPr>
          <w:rFonts w:ascii="Times New Roman" w:hAnsi="Times New Roman"/>
          <w:sz w:val="28"/>
          <w:szCs w:val="28"/>
        </w:rPr>
        <w:t>е</w:t>
      </w:r>
      <w:r w:rsidR="00AE2F23">
        <w:rPr>
          <w:rFonts w:ascii="Times New Roman" w:hAnsi="Times New Roman"/>
          <w:sz w:val="28"/>
          <w:szCs w:val="28"/>
        </w:rPr>
        <w:t xml:space="preserve"> замещающих</w:t>
      </w:r>
      <w:r w:rsidRPr="00A61DF0">
        <w:rPr>
          <w:rFonts w:ascii="Times New Roman" w:hAnsi="Times New Roman"/>
          <w:sz w:val="28"/>
          <w:szCs w:val="28"/>
        </w:rPr>
        <w:t xml:space="preserve"> семей </w:t>
      </w:r>
      <w:r w:rsidR="00CE7359" w:rsidRPr="00A61DF0">
        <w:rPr>
          <w:rFonts w:ascii="Times New Roman" w:hAnsi="Times New Roman"/>
          <w:sz w:val="28"/>
          <w:szCs w:val="28"/>
        </w:rPr>
        <w:t>в Детском фестивале художественной гимнастики «Алина»</w:t>
      </w:r>
    </w:p>
    <w:p w:rsidR="00CE7359" w:rsidRPr="00A61DF0" w:rsidRDefault="00CE7359" w:rsidP="00A61DF0">
      <w:pPr>
        <w:tabs>
          <w:tab w:val="left" w:pos="6748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33EAF" w:rsidRPr="006755C1" w:rsidRDefault="00A33EAF" w:rsidP="00A61DF0">
      <w:pPr>
        <w:tabs>
          <w:tab w:val="left" w:pos="5040"/>
        </w:tabs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61DF0">
        <w:rPr>
          <w:rFonts w:ascii="Times New Roman" w:hAnsi="Times New Roman"/>
          <w:sz w:val="28"/>
          <w:szCs w:val="28"/>
        </w:rPr>
        <w:t>Управлением опеки и попечительства</w:t>
      </w:r>
      <w:r w:rsidRPr="006755C1">
        <w:rPr>
          <w:rFonts w:ascii="Times New Roman" w:hAnsi="Times New Roman"/>
          <w:sz w:val="28"/>
          <w:szCs w:val="28"/>
        </w:rPr>
        <w:t xml:space="preserve"> ведется систематическая работа со СМИ, проводится п</w:t>
      </w:r>
      <w:r w:rsidR="0008338B" w:rsidRPr="006755C1">
        <w:rPr>
          <w:rFonts w:ascii="Times New Roman" w:hAnsi="Times New Roman"/>
          <w:sz w:val="28"/>
          <w:szCs w:val="28"/>
        </w:rPr>
        <w:t>остоянное информационное просвещение населения</w:t>
      </w:r>
      <w:r w:rsidR="00142E03" w:rsidRPr="006755C1">
        <w:rPr>
          <w:rFonts w:ascii="Times New Roman" w:hAnsi="Times New Roman"/>
          <w:sz w:val="28"/>
          <w:szCs w:val="28"/>
        </w:rPr>
        <w:t xml:space="preserve">, размещается информация о семейных формах устройства детей, положенных выплатах и мерах социальной поддержки </w:t>
      </w:r>
      <w:r w:rsidR="006C42D0" w:rsidRPr="006755C1">
        <w:rPr>
          <w:rFonts w:ascii="Times New Roman" w:hAnsi="Times New Roman"/>
          <w:sz w:val="28"/>
          <w:szCs w:val="28"/>
        </w:rPr>
        <w:t>замещающих</w:t>
      </w:r>
      <w:r w:rsidR="00AE2F23">
        <w:rPr>
          <w:rFonts w:ascii="Times New Roman" w:hAnsi="Times New Roman"/>
          <w:sz w:val="28"/>
          <w:szCs w:val="28"/>
        </w:rPr>
        <w:t xml:space="preserve"> семей</w:t>
      </w:r>
      <w:r w:rsidR="0008338B" w:rsidRPr="006755C1">
        <w:rPr>
          <w:rFonts w:ascii="Times New Roman" w:hAnsi="Times New Roman"/>
          <w:sz w:val="28"/>
          <w:szCs w:val="28"/>
        </w:rPr>
        <w:t xml:space="preserve">: </w:t>
      </w:r>
    </w:p>
    <w:p w:rsidR="0008338B" w:rsidRPr="006755C1" w:rsidRDefault="0008338B" w:rsidP="00ED549E">
      <w:pPr>
        <w:autoSpaceDE w:val="0"/>
        <w:autoSpaceDN w:val="0"/>
        <w:adjustRightInd w:val="0"/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755C1">
        <w:rPr>
          <w:rFonts w:ascii="Times New Roman" w:hAnsi="Times New Roman"/>
          <w:sz w:val="28"/>
          <w:szCs w:val="28"/>
        </w:rPr>
        <w:t>- на местном телевидении (ООО «Искра-ВЭК</w:t>
      </w:r>
      <w:r w:rsidR="00151077" w:rsidRPr="006755C1">
        <w:rPr>
          <w:rFonts w:ascii="Times New Roman" w:hAnsi="Times New Roman"/>
          <w:sz w:val="28"/>
          <w:szCs w:val="28"/>
        </w:rPr>
        <w:t>Т - телепередача «Луч надежды»)</w:t>
      </w:r>
    </w:p>
    <w:p w:rsidR="0008338B" w:rsidRPr="006755C1" w:rsidRDefault="0008338B" w:rsidP="00ED549E">
      <w:pPr>
        <w:autoSpaceDE w:val="0"/>
        <w:autoSpaceDN w:val="0"/>
        <w:adjustRightInd w:val="0"/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755C1">
        <w:rPr>
          <w:rFonts w:ascii="Times New Roman" w:hAnsi="Times New Roman"/>
          <w:sz w:val="28"/>
          <w:szCs w:val="28"/>
        </w:rPr>
        <w:t>- в местных газетах («Наше слово», «</w:t>
      </w:r>
      <w:proofErr w:type="spellStart"/>
      <w:r w:rsidRPr="006755C1">
        <w:rPr>
          <w:rFonts w:ascii="Times New Roman" w:hAnsi="Times New Roman"/>
          <w:sz w:val="28"/>
          <w:szCs w:val="28"/>
        </w:rPr>
        <w:t>Белоо</w:t>
      </w:r>
      <w:r w:rsidR="00142E03" w:rsidRPr="006755C1">
        <w:rPr>
          <w:rFonts w:ascii="Times New Roman" w:hAnsi="Times New Roman"/>
          <w:sz w:val="28"/>
          <w:szCs w:val="28"/>
        </w:rPr>
        <w:t>зерский</w:t>
      </w:r>
      <w:proofErr w:type="spellEnd"/>
      <w:r w:rsidR="00142E03" w:rsidRPr="006755C1">
        <w:rPr>
          <w:rFonts w:ascii="Times New Roman" w:hAnsi="Times New Roman"/>
          <w:sz w:val="28"/>
          <w:szCs w:val="28"/>
        </w:rPr>
        <w:t xml:space="preserve"> вестник», «</w:t>
      </w:r>
      <w:proofErr w:type="spellStart"/>
      <w:r w:rsidR="00142E03" w:rsidRPr="006755C1">
        <w:rPr>
          <w:rFonts w:ascii="Times New Roman" w:hAnsi="Times New Roman"/>
          <w:sz w:val="28"/>
          <w:szCs w:val="28"/>
        </w:rPr>
        <w:t>Куйбышевец</w:t>
      </w:r>
      <w:proofErr w:type="spellEnd"/>
      <w:r w:rsidR="00142E03" w:rsidRPr="006755C1">
        <w:rPr>
          <w:rFonts w:ascii="Times New Roman" w:hAnsi="Times New Roman"/>
          <w:sz w:val="28"/>
          <w:szCs w:val="28"/>
        </w:rPr>
        <w:t>»)</w:t>
      </w:r>
    </w:p>
    <w:p w:rsidR="0008338B" w:rsidRPr="00420425" w:rsidRDefault="0008338B" w:rsidP="00ED549E">
      <w:pPr>
        <w:autoSpaceDE w:val="0"/>
        <w:autoSpaceDN w:val="0"/>
        <w:adjustRightInd w:val="0"/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755C1">
        <w:rPr>
          <w:rFonts w:ascii="Times New Roman" w:hAnsi="Times New Roman"/>
          <w:sz w:val="28"/>
          <w:szCs w:val="28"/>
        </w:rPr>
        <w:t>- на сайте администрации Воскресенского муниципального</w:t>
      </w:r>
      <w:r w:rsidRPr="00420425">
        <w:rPr>
          <w:rFonts w:ascii="Times New Roman" w:hAnsi="Times New Roman"/>
          <w:sz w:val="28"/>
          <w:szCs w:val="28"/>
        </w:rPr>
        <w:t xml:space="preserve"> района имеется </w:t>
      </w:r>
      <w:r w:rsidR="00142E03" w:rsidRPr="00420425">
        <w:rPr>
          <w:rFonts w:ascii="Times New Roman" w:hAnsi="Times New Roman"/>
          <w:sz w:val="28"/>
          <w:szCs w:val="28"/>
        </w:rPr>
        <w:t>раздел «Опека и попечительство»</w:t>
      </w:r>
    </w:p>
    <w:p w:rsidR="00420425" w:rsidRPr="00420425" w:rsidRDefault="00420425" w:rsidP="00ED549E">
      <w:pPr>
        <w:autoSpaceDE w:val="0"/>
        <w:autoSpaceDN w:val="0"/>
        <w:adjustRightInd w:val="0"/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0425">
        <w:rPr>
          <w:rFonts w:ascii="Times New Roman" w:hAnsi="Times New Roman"/>
          <w:sz w:val="28"/>
          <w:szCs w:val="28"/>
        </w:rPr>
        <w:t xml:space="preserve">- также информация о мероприятиях, проводимых в управлении опеки и попечительства, о работе с замещающими семьями в социальных сетях </w:t>
      </w:r>
      <w:hyperlink r:id="rId22" w:tgtFrame="_blank" w:history="1">
        <w:r w:rsidR="00AE2F23" w:rsidRPr="00420425">
          <w:rPr>
            <w:rStyle w:val="af1"/>
            <w:rFonts w:ascii="Times New Roman" w:hAnsi="Times New Roman"/>
            <w:bCs/>
            <w:color w:val="auto"/>
            <w:sz w:val="28"/>
            <w:szCs w:val="28"/>
          </w:rPr>
          <w:t>«</w:t>
        </w:r>
        <w:proofErr w:type="spellStart"/>
        <w:r w:rsidR="00AE2F23" w:rsidRPr="00420425">
          <w:rPr>
            <w:rStyle w:val="af1"/>
            <w:rFonts w:ascii="Times New Roman" w:hAnsi="Times New Roman"/>
            <w:color w:val="auto"/>
            <w:sz w:val="28"/>
            <w:szCs w:val="28"/>
          </w:rPr>
          <w:t>Instagram</w:t>
        </w:r>
        <w:proofErr w:type="spellEnd"/>
      </w:hyperlink>
      <w:r w:rsidR="00AE2F23" w:rsidRPr="00420425">
        <w:rPr>
          <w:rStyle w:val="af1"/>
          <w:rFonts w:ascii="Times New Roman" w:hAnsi="Times New Roman"/>
          <w:bCs/>
          <w:color w:val="auto"/>
          <w:sz w:val="28"/>
          <w:szCs w:val="28"/>
        </w:rPr>
        <w:t>»</w:t>
      </w:r>
      <w:r w:rsidR="00AE2F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E2F23">
        <w:rPr>
          <w:rFonts w:ascii="Times New Roman" w:hAnsi="Times New Roman"/>
          <w:sz w:val="28"/>
          <w:szCs w:val="28"/>
        </w:rPr>
        <w:t>Facebook</w:t>
      </w:r>
      <w:proofErr w:type="spellEnd"/>
      <w:r w:rsidR="00AE2F23">
        <w:rPr>
          <w:rFonts w:ascii="Times New Roman" w:hAnsi="Times New Roman"/>
          <w:sz w:val="28"/>
          <w:szCs w:val="28"/>
        </w:rPr>
        <w:t>»</w:t>
      </w:r>
    </w:p>
    <w:p w:rsidR="0008338B" w:rsidRPr="00420425" w:rsidRDefault="0008338B" w:rsidP="00ED549E">
      <w:pPr>
        <w:autoSpaceDE w:val="0"/>
        <w:autoSpaceDN w:val="0"/>
        <w:adjustRightInd w:val="0"/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0425">
        <w:rPr>
          <w:rFonts w:ascii="Times New Roman" w:hAnsi="Times New Roman"/>
          <w:sz w:val="28"/>
          <w:szCs w:val="28"/>
        </w:rPr>
        <w:t xml:space="preserve">- среди населения с начала года распространено </w:t>
      </w:r>
      <w:r w:rsidR="00A61DF0">
        <w:rPr>
          <w:rFonts w:ascii="Times New Roman" w:hAnsi="Times New Roman"/>
          <w:sz w:val="28"/>
          <w:szCs w:val="28"/>
        </w:rPr>
        <w:t>500</w:t>
      </w:r>
      <w:r w:rsidRPr="00420425">
        <w:rPr>
          <w:rFonts w:ascii="Times New Roman" w:hAnsi="Times New Roman"/>
          <w:sz w:val="28"/>
          <w:szCs w:val="28"/>
        </w:rPr>
        <w:t xml:space="preserve"> листовок с информацией по семейному устройству детей</w:t>
      </w:r>
    </w:p>
    <w:p w:rsidR="00381DC5" w:rsidRPr="000A5D8F" w:rsidRDefault="00381DC5" w:rsidP="00ED549E">
      <w:pPr>
        <w:tabs>
          <w:tab w:val="left" w:pos="5040"/>
        </w:tabs>
        <w:spacing w:after="0" w:line="288" w:lineRule="auto"/>
        <w:ind w:firstLine="284"/>
        <w:rPr>
          <w:rFonts w:ascii="Times New Roman" w:hAnsi="Times New Roman"/>
          <w:sz w:val="28"/>
          <w:szCs w:val="28"/>
        </w:rPr>
      </w:pPr>
    </w:p>
    <w:p w:rsidR="007B10E4" w:rsidRPr="000A5D8F" w:rsidRDefault="00AE2F23" w:rsidP="00AE2F23">
      <w:pPr>
        <w:spacing w:after="0" w:line="288" w:lineRule="auto"/>
        <w:ind w:left="10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/>
          <w:b/>
          <w:sz w:val="28"/>
          <w:szCs w:val="28"/>
        </w:rPr>
        <w:t>.</w:t>
      </w:r>
      <w:r w:rsidRPr="000A5D8F">
        <w:rPr>
          <w:rFonts w:ascii="Times New Roman" w:hAnsi="Times New Roman"/>
          <w:b/>
          <w:sz w:val="28"/>
          <w:szCs w:val="28"/>
        </w:rPr>
        <w:t xml:space="preserve"> </w:t>
      </w:r>
      <w:r w:rsidR="00D11D69" w:rsidRPr="000A5D8F">
        <w:rPr>
          <w:rFonts w:ascii="Times New Roman" w:hAnsi="Times New Roman"/>
          <w:b/>
          <w:sz w:val="28"/>
          <w:szCs w:val="28"/>
        </w:rPr>
        <w:t xml:space="preserve">ЗАДАЧИ НА </w:t>
      </w:r>
      <w:r w:rsidR="00202642">
        <w:rPr>
          <w:rFonts w:ascii="Times New Roman" w:hAnsi="Times New Roman"/>
          <w:b/>
          <w:sz w:val="28"/>
          <w:szCs w:val="28"/>
        </w:rPr>
        <w:t xml:space="preserve">2 полугодие </w:t>
      </w:r>
      <w:r w:rsidR="00D11D69" w:rsidRPr="000A5D8F">
        <w:rPr>
          <w:rFonts w:ascii="Times New Roman" w:hAnsi="Times New Roman"/>
          <w:b/>
          <w:sz w:val="28"/>
          <w:szCs w:val="28"/>
        </w:rPr>
        <w:t>201</w:t>
      </w:r>
      <w:r w:rsidR="00F931C3" w:rsidRPr="000A5D8F">
        <w:rPr>
          <w:rFonts w:ascii="Times New Roman" w:hAnsi="Times New Roman"/>
          <w:b/>
          <w:sz w:val="28"/>
          <w:szCs w:val="28"/>
        </w:rPr>
        <w:t>6</w:t>
      </w:r>
      <w:r w:rsidR="00D11D69" w:rsidRPr="000A5D8F">
        <w:rPr>
          <w:rFonts w:ascii="Times New Roman" w:hAnsi="Times New Roman"/>
          <w:b/>
          <w:sz w:val="28"/>
          <w:szCs w:val="28"/>
        </w:rPr>
        <w:t xml:space="preserve"> г.</w:t>
      </w:r>
    </w:p>
    <w:p w:rsidR="00D11D69" w:rsidRPr="000A5D8F" w:rsidRDefault="00D11D69" w:rsidP="000A5D8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F931C3" w:rsidRPr="000A5D8F" w:rsidRDefault="00F931C3" w:rsidP="000A5D8F">
      <w:pPr>
        <w:pStyle w:val="a3"/>
        <w:numPr>
          <w:ilvl w:val="0"/>
          <w:numId w:val="26"/>
        </w:numPr>
        <w:spacing w:after="0" w:line="28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D8F">
        <w:rPr>
          <w:rFonts w:ascii="Times New Roman" w:hAnsi="Times New Roman"/>
          <w:sz w:val="28"/>
          <w:szCs w:val="28"/>
        </w:rPr>
        <w:t xml:space="preserve">Увеличение </w:t>
      </w:r>
      <w:r w:rsidR="000A5D8F" w:rsidRPr="000A5D8F">
        <w:rPr>
          <w:rFonts w:ascii="Times New Roman" w:hAnsi="Times New Roman"/>
          <w:sz w:val="28"/>
          <w:szCs w:val="28"/>
        </w:rPr>
        <w:t>показателя «</w:t>
      </w:r>
      <w:r w:rsidR="000A5D8F" w:rsidRPr="00AE2F23">
        <w:rPr>
          <w:rFonts w:ascii="Times New Roman" w:hAnsi="Times New Roman"/>
          <w:b/>
          <w:sz w:val="28"/>
          <w:szCs w:val="28"/>
        </w:rPr>
        <w:t>Доля</w:t>
      </w:r>
      <w:r w:rsidR="000A5D8F" w:rsidRPr="000A5D8F">
        <w:rPr>
          <w:rFonts w:ascii="Times New Roman" w:hAnsi="Times New Roman"/>
          <w:sz w:val="28"/>
          <w:szCs w:val="28"/>
        </w:rPr>
        <w:t xml:space="preserve"> детей, оставшихся без попечения родителей, в том числе переданных </w:t>
      </w:r>
      <w:proofErr w:type="spellStart"/>
      <w:r w:rsidR="000A5D8F" w:rsidRPr="000A5D8F">
        <w:rPr>
          <w:rFonts w:ascii="Times New Roman" w:hAnsi="Times New Roman"/>
          <w:sz w:val="28"/>
          <w:szCs w:val="28"/>
        </w:rPr>
        <w:t>неродственникам</w:t>
      </w:r>
      <w:proofErr w:type="spellEnd"/>
      <w:r w:rsidR="000A5D8F" w:rsidRPr="000A5D8F">
        <w:rPr>
          <w:rFonts w:ascii="Times New Roman" w:hAnsi="Times New Roman"/>
          <w:sz w:val="28"/>
          <w:szCs w:val="28"/>
        </w:rPr>
        <w:t xml:space="preserve"> (в приемные</w:t>
      </w:r>
      <w:r w:rsidR="000A5D8F" w:rsidRPr="004071C8">
        <w:rPr>
          <w:rFonts w:ascii="Times New Roman" w:hAnsi="Times New Roman"/>
          <w:sz w:val="28"/>
          <w:szCs w:val="28"/>
        </w:rPr>
        <w:t xml:space="preserve"> семьи, на усыновление (удочерение), под опеку (попечительство), в семейные детские дома и патронатные семьи, находящихся в государственных (муниципальных) учреждениях всех типов   (%)</w:t>
      </w:r>
      <w:r w:rsidR="000A5D8F">
        <w:rPr>
          <w:rFonts w:ascii="Times New Roman" w:hAnsi="Times New Roman"/>
          <w:sz w:val="28"/>
          <w:szCs w:val="28"/>
        </w:rPr>
        <w:t>».</w:t>
      </w:r>
      <w:proofErr w:type="gramEnd"/>
    </w:p>
    <w:p w:rsidR="00E62D9C" w:rsidRPr="00BF3844" w:rsidRDefault="00E62D9C" w:rsidP="000A5D8F">
      <w:pPr>
        <w:numPr>
          <w:ilvl w:val="0"/>
          <w:numId w:val="26"/>
        </w:numPr>
        <w:spacing w:after="0" w:line="28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F3844">
        <w:rPr>
          <w:rFonts w:ascii="Times New Roman" w:hAnsi="Times New Roman"/>
          <w:sz w:val="28"/>
          <w:szCs w:val="28"/>
        </w:rPr>
        <w:t>Обеспечение своевременного выявления детей-сирот и детей, оставшихся без попечения родителей, обеспечение приоритета семейных форм устройства детей.</w:t>
      </w:r>
    </w:p>
    <w:p w:rsidR="00E62D9C" w:rsidRPr="00BF3844" w:rsidRDefault="00E62D9C" w:rsidP="000A5D8F">
      <w:pPr>
        <w:numPr>
          <w:ilvl w:val="0"/>
          <w:numId w:val="26"/>
        </w:numPr>
        <w:spacing w:after="0" w:line="28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F3844">
        <w:rPr>
          <w:rFonts w:ascii="Times New Roman" w:hAnsi="Times New Roman"/>
          <w:sz w:val="28"/>
          <w:szCs w:val="28"/>
        </w:rPr>
        <w:lastRenderedPageBreak/>
        <w:t xml:space="preserve">Уменьшение числа «отказников» в </w:t>
      </w:r>
      <w:proofErr w:type="spellStart"/>
      <w:r w:rsidRPr="00BF3844">
        <w:rPr>
          <w:rFonts w:ascii="Times New Roman" w:hAnsi="Times New Roman"/>
          <w:sz w:val="28"/>
          <w:szCs w:val="28"/>
        </w:rPr>
        <w:t>род</w:t>
      </w:r>
      <w:proofErr w:type="gramStart"/>
      <w:r w:rsidRPr="00BF3844">
        <w:rPr>
          <w:rFonts w:ascii="Times New Roman" w:hAnsi="Times New Roman"/>
          <w:sz w:val="28"/>
          <w:szCs w:val="28"/>
        </w:rPr>
        <w:t>.д</w:t>
      </w:r>
      <w:proofErr w:type="gramEnd"/>
      <w:r w:rsidRPr="00BF3844">
        <w:rPr>
          <w:rFonts w:ascii="Times New Roman" w:hAnsi="Times New Roman"/>
          <w:sz w:val="28"/>
          <w:szCs w:val="28"/>
        </w:rPr>
        <w:t>омах</w:t>
      </w:r>
      <w:proofErr w:type="spellEnd"/>
      <w:r w:rsidRPr="00BF3844">
        <w:rPr>
          <w:rFonts w:ascii="Times New Roman" w:hAnsi="Times New Roman"/>
          <w:sz w:val="28"/>
          <w:szCs w:val="28"/>
        </w:rPr>
        <w:t xml:space="preserve"> за счет совместной работы с органами здравоохранения по профилактике отказов матерей от детей в </w:t>
      </w:r>
      <w:proofErr w:type="spellStart"/>
      <w:r w:rsidRPr="00BF3844">
        <w:rPr>
          <w:rFonts w:ascii="Times New Roman" w:hAnsi="Times New Roman"/>
          <w:sz w:val="28"/>
          <w:szCs w:val="28"/>
        </w:rPr>
        <w:t>род.домах</w:t>
      </w:r>
      <w:proofErr w:type="spellEnd"/>
      <w:r w:rsidRPr="00BF3844">
        <w:rPr>
          <w:rFonts w:ascii="Times New Roman" w:hAnsi="Times New Roman"/>
          <w:sz w:val="28"/>
          <w:szCs w:val="28"/>
        </w:rPr>
        <w:t>.</w:t>
      </w:r>
    </w:p>
    <w:p w:rsidR="00E62D9C" w:rsidRPr="00BF3844" w:rsidRDefault="00E62D9C" w:rsidP="000A5D8F">
      <w:pPr>
        <w:numPr>
          <w:ilvl w:val="0"/>
          <w:numId w:val="26"/>
        </w:numPr>
        <w:spacing w:after="0" w:line="28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F3844">
        <w:rPr>
          <w:rFonts w:ascii="Times New Roman" w:hAnsi="Times New Roman"/>
          <w:sz w:val="28"/>
          <w:szCs w:val="28"/>
        </w:rPr>
        <w:t>Уменьшение числа детей, стоящих на учете в региональном банке Министерства образования Московской области.</w:t>
      </w:r>
    </w:p>
    <w:p w:rsidR="00E62D9C" w:rsidRPr="00BF3844" w:rsidRDefault="00E62D9C" w:rsidP="000A5D8F">
      <w:pPr>
        <w:numPr>
          <w:ilvl w:val="0"/>
          <w:numId w:val="26"/>
        </w:numPr>
        <w:spacing w:after="0" w:line="28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F3844">
        <w:rPr>
          <w:rFonts w:ascii="Times New Roman" w:hAnsi="Times New Roman"/>
          <w:sz w:val="28"/>
          <w:szCs w:val="28"/>
        </w:rPr>
        <w:t>Увеличение показателя усыновленных детей.</w:t>
      </w:r>
    </w:p>
    <w:p w:rsidR="00BF3844" w:rsidRPr="00BF3844" w:rsidRDefault="00BF3844" w:rsidP="000A5D8F">
      <w:pPr>
        <w:numPr>
          <w:ilvl w:val="0"/>
          <w:numId w:val="26"/>
        </w:numPr>
        <w:spacing w:after="0" w:line="28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F3844">
        <w:rPr>
          <w:rFonts w:ascii="Times New Roman" w:hAnsi="Times New Roman"/>
          <w:sz w:val="28"/>
          <w:szCs w:val="28"/>
        </w:rPr>
        <w:t xml:space="preserve">Обеспечение исполнения замещающими родителями возложенных на них обязанностей, систематическое осуществление </w:t>
      </w:r>
      <w:proofErr w:type="gramStart"/>
      <w:r w:rsidRPr="00BF384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F3844">
        <w:rPr>
          <w:rFonts w:ascii="Times New Roman" w:hAnsi="Times New Roman"/>
          <w:sz w:val="28"/>
          <w:szCs w:val="28"/>
        </w:rPr>
        <w:t xml:space="preserve"> условиями жизни детей, соблюдения опекунами (попечителями), приемными родителями </w:t>
      </w:r>
      <w:r w:rsidR="00AE2F23">
        <w:rPr>
          <w:rFonts w:ascii="Times New Roman" w:hAnsi="Times New Roman"/>
          <w:sz w:val="28"/>
          <w:szCs w:val="28"/>
        </w:rPr>
        <w:t xml:space="preserve">и усыновителями </w:t>
      </w:r>
      <w:r w:rsidRPr="00BF3844">
        <w:rPr>
          <w:rFonts w:ascii="Times New Roman" w:hAnsi="Times New Roman"/>
          <w:sz w:val="28"/>
          <w:szCs w:val="28"/>
        </w:rPr>
        <w:t>прав и законных интересов подопечных, обеспечения сохранности их имущества, а также выполнения опекунами (попечителями), приемными родителями требований к осуществлению своих прав и по исполнению своих обязанностей.</w:t>
      </w:r>
    </w:p>
    <w:p w:rsidR="00D11D69" w:rsidRPr="00BF3844" w:rsidRDefault="00D11D69" w:rsidP="000A5D8F">
      <w:pPr>
        <w:numPr>
          <w:ilvl w:val="0"/>
          <w:numId w:val="26"/>
        </w:numPr>
        <w:spacing w:after="0" w:line="28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F3844">
        <w:rPr>
          <w:rFonts w:ascii="Times New Roman" w:hAnsi="Times New Roman"/>
          <w:sz w:val="28"/>
          <w:szCs w:val="28"/>
        </w:rPr>
        <w:t xml:space="preserve">Дальнейшее развитие и повышение эффективности работы по профилактике </w:t>
      </w:r>
      <w:r w:rsidR="00E62D9C" w:rsidRPr="00BF3844">
        <w:rPr>
          <w:rFonts w:ascii="Times New Roman" w:hAnsi="Times New Roman"/>
          <w:sz w:val="28"/>
          <w:szCs w:val="28"/>
        </w:rPr>
        <w:t>социального сиротства</w:t>
      </w:r>
      <w:r w:rsidRPr="00BF3844">
        <w:rPr>
          <w:rFonts w:ascii="Times New Roman" w:hAnsi="Times New Roman"/>
          <w:sz w:val="28"/>
          <w:szCs w:val="28"/>
        </w:rPr>
        <w:t xml:space="preserve"> при </w:t>
      </w:r>
      <w:proofErr w:type="gramStart"/>
      <w:r w:rsidRPr="00BF3844">
        <w:rPr>
          <w:rFonts w:ascii="Times New Roman" w:hAnsi="Times New Roman"/>
          <w:sz w:val="28"/>
          <w:szCs w:val="28"/>
        </w:rPr>
        <w:t>тесном</w:t>
      </w:r>
      <w:proofErr w:type="gramEnd"/>
      <w:r w:rsidRPr="00BF3844">
        <w:rPr>
          <w:rFonts w:ascii="Times New Roman" w:hAnsi="Times New Roman"/>
          <w:sz w:val="28"/>
          <w:szCs w:val="28"/>
        </w:rPr>
        <w:t xml:space="preserve"> взаимодействие с субъектами профилактики.</w:t>
      </w:r>
    </w:p>
    <w:p w:rsidR="00E62D9C" w:rsidRPr="00BF3844" w:rsidRDefault="00E62D9C" w:rsidP="000A5D8F">
      <w:pPr>
        <w:numPr>
          <w:ilvl w:val="0"/>
          <w:numId w:val="26"/>
        </w:numPr>
        <w:spacing w:after="0" w:line="28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F3844">
        <w:rPr>
          <w:rFonts w:ascii="Times New Roman" w:hAnsi="Times New Roman"/>
          <w:sz w:val="28"/>
          <w:szCs w:val="28"/>
        </w:rPr>
        <w:t>Увеличение числа родителей, восстановленных в родительских правах.</w:t>
      </w:r>
    </w:p>
    <w:p w:rsidR="00E62D9C" w:rsidRPr="00BF3844" w:rsidRDefault="00E62D9C" w:rsidP="000A5D8F">
      <w:pPr>
        <w:numPr>
          <w:ilvl w:val="0"/>
          <w:numId w:val="26"/>
        </w:numPr>
        <w:spacing w:after="0" w:line="28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F3844">
        <w:rPr>
          <w:rFonts w:ascii="Times New Roman" w:hAnsi="Times New Roman"/>
          <w:sz w:val="28"/>
          <w:szCs w:val="28"/>
        </w:rPr>
        <w:t>Активизация работы по взысканию алиментов с родителей, лишенных родительских прав, увеличение числа детей, получающих алименты из числа имеющих право на их получение.</w:t>
      </w:r>
    </w:p>
    <w:p w:rsidR="00BF3844" w:rsidRPr="00BF3844" w:rsidRDefault="00BF3844" w:rsidP="000A5D8F">
      <w:pPr>
        <w:numPr>
          <w:ilvl w:val="0"/>
          <w:numId w:val="26"/>
        </w:numPr>
        <w:spacing w:after="0" w:line="28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F3844">
        <w:rPr>
          <w:rFonts w:ascii="Times New Roman" w:hAnsi="Times New Roman"/>
          <w:sz w:val="28"/>
          <w:szCs w:val="28"/>
        </w:rPr>
        <w:t>Активизация работы по сохранности жилых помещений, закрепленных за детьми-сиротами и детьми, оставшимися без попечения родителей.</w:t>
      </w:r>
    </w:p>
    <w:p w:rsidR="00D124B6" w:rsidRPr="003D1310" w:rsidRDefault="00D124B6" w:rsidP="00D124B6">
      <w:pPr>
        <w:tabs>
          <w:tab w:val="left" w:pos="1524"/>
        </w:tabs>
        <w:rPr>
          <w:rFonts w:ascii="Times New Roman" w:hAnsi="Times New Roman"/>
          <w:color w:val="FF0000"/>
          <w:sz w:val="28"/>
          <w:szCs w:val="28"/>
        </w:rPr>
      </w:pPr>
      <w:r w:rsidRPr="003D1310">
        <w:rPr>
          <w:rFonts w:ascii="Times New Roman" w:hAnsi="Times New Roman"/>
          <w:color w:val="FF0000"/>
          <w:sz w:val="28"/>
          <w:szCs w:val="28"/>
        </w:rPr>
        <w:tab/>
      </w:r>
    </w:p>
    <w:p w:rsidR="00D124B6" w:rsidRPr="003D1310" w:rsidRDefault="00D124B6" w:rsidP="00D124B6">
      <w:pPr>
        <w:rPr>
          <w:rFonts w:ascii="Times New Roman" w:hAnsi="Times New Roman"/>
          <w:color w:val="FF0000"/>
          <w:sz w:val="28"/>
          <w:szCs w:val="28"/>
        </w:rPr>
      </w:pPr>
    </w:p>
    <w:p w:rsidR="00C97550" w:rsidRPr="003D1310" w:rsidRDefault="00D124B6" w:rsidP="00D124B6">
      <w:pPr>
        <w:tabs>
          <w:tab w:val="left" w:pos="1607"/>
        </w:tabs>
        <w:rPr>
          <w:rFonts w:ascii="Times New Roman" w:hAnsi="Times New Roman"/>
          <w:color w:val="FF0000"/>
          <w:sz w:val="28"/>
          <w:szCs w:val="28"/>
        </w:rPr>
      </w:pPr>
      <w:r w:rsidRPr="003D1310">
        <w:rPr>
          <w:rFonts w:ascii="Times New Roman" w:hAnsi="Times New Roman"/>
          <w:color w:val="FF0000"/>
          <w:sz w:val="28"/>
          <w:szCs w:val="28"/>
        </w:rPr>
        <w:tab/>
      </w:r>
    </w:p>
    <w:sectPr w:rsidR="00C97550" w:rsidRPr="003D1310" w:rsidSect="00A35A3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B4" w:rsidRDefault="00570CB4" w:rsidP="000D32E0">
      <w:pPr>
        <w:spacing w:after="0" w:line="240" w:lineRule="auto"/>
      </w:pPr>
      <w:r>
        <w:separator/>
      </w:r>
    </w:p>
  </w:endnote>
  <w:endnote w:type="continuationSeparator" w:id="0">
    <w:p w:rsidR="00570CB4" w:rsidRDefault="00570CB4" w:rsidP="000D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B4" w:rsidRDefault="00570CB4" w:rsidP="000D32E0">
      <w:pPr>
        <w:spacing w:after="0" w:line="240" w:lineRule="auto"/>
      </w:pPr>
      <w:r>
        <w:separator/>
      </w:r>
    </w:p>
  </w:footnote>
  <w:footnote w:type="continuationSeparator" w:id="0">
    <w:p w:rsidR="00570CB4" w:rsidRDefault="00570CB4" w:rsidP="000D3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"/>
      </v:shape>
    </w:pict>
  </w:numPicBullet>
  <w:abstractNum w:abstractNumId="0">
    <w:nsid w:val="015D7E23"/>
    <w:multiLevelType w:val="hybridMultilevel"/>
    <w:tmpl w:val="B134BF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B2B4F"/>
    <w:multiLevelType w:val="hybridMultilevel"/>
    <w:tmpl w:val="0316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E0989"/>
    <w:multiLevelType w:val="hybridMultilevel"/>
    <w:tmpl w:val="817A830C"/>
    <w:lvl w:ilvl="0" w:tplc="750CB710">
      <w:start w:val="10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9C68B0"/>
    <w:multiLevelType w:val="hybridMultilevel"/>
    <w:tmpl w:val="C320208C"/>
    <w:lvl w:ilvl="0" w:tplc="FD847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3282EE64">
      <w:numFmt w:val="none"/>
      <w:lvlText w:val=""/>
      <w:lvlJc w:val="left"/>
      <w:pPr>
        <w:tabs>
          <w:tab w:val="num" w:pos="360"/>
        </w:tabs>
      </w:pPr>
    </w:lvl>
    <w:lvl w:ilvl="2" w:tplc="05C6E974">
      <w:numFmt w:val="none"/>
      <w:lvlText w:val=""/>
      <w:lvlJc w:val="left"/>
      <w:pPr>
        <w:tabs>
          <w:tab w:val="num" w:pos="360"/>
        </w:tabs>
      </w:pPr>
    </w:lvl>
    <w:lvl w:ilvl="3" w:tplc="85E06102">
      <w:numFmt w:val="none"/>
      <w:lvlText w:val=""/>
      <w:lvlJc w:val="left"/>
      <w:pPr>
        <w:tabs>
          <w:tab w:val="num" w:pos="360"/>
        </w:tabs>
      </w:pPr>
    </w:lvl>
    <w:lvl w:ilvl="4" w:tplc="28C44C3A">
      <w:numFmt w:val="none"/>
      <w:lvlText w:val=""/>
      <w:lvlJc w:val="left"/>
      <w:pPr>
        <w:tabs>
          <w:tab w:val="num" w:pos="360"/>
        </w:tabs>
      </w:pPr>
    </w:lvl>
    <w:lvl w:ilvl="5" w:tplc="D890BE3A">
      <w:numFmt w:val="none"/>
      <w:lvlText w:val=""/>
      <w:lvlJc w:val="left"/>
      <w:pPr>
        <w:tabs>
          <w:tab w:val="num" w:pos="360"/>
        </w:tabs>
      </w:pPr>
    </w:lvl>
    <w:lvl w:ilvl="6" w:tplc="65E6C430">
      <w:numFmt w:val="none"/>
      <w:lvlText w:val=""/>
      <w:lvlJc w:val="left"/>
      <w:pPr>
        <w:tabs>
          <w:tab w:val="num" w:pos="360"/>
        </w:tabs>
      </w:pPr>
    </w:lvl>
    <w:lvl w:ilvl="7" w:tplc="EA08B2E2">
      <w:numFmt w:val="none"/>
      <w:lvlText w:val=""/>
      <w:lvlJc w:val="left"/>
      <w:pPr>
        <w:tabs>
          <w:tab w:val="num" w:pos="360"/>
        </w:tabs>
      </w:pPr>
    </w:lvl>
    <w:lvl w:ilvl="8" w:tplc="180A858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B5F7004"/>
    <w:multiLevelType w:val="hybridMultilevel"/>
    <w:tmpl w:val="A22287DE"/>
    <w:lvl w:ilvl="0" w:tplc="0419000F">
      <w:start w:val="1"/>
      <w:numFmt w:val="decimal"/>
      <w:lvlText w:val="%1."/>
      <w:lvlJc w:val="left"/>
      <w:pPr>
        <w:ind w:left="5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96381"/>
    <w:multiLevelType w:val="hybridMultilevel"/>
    <w:tmpl w:val="82682D94"/>
    <w:lvl w:ilvl="0" w:tplc="FDFC58D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D73227"/>
    <w:multiLevelType w:val="hybridMultilevel"/>
    <w:tmpl w:val="288AC092"/>
    <w:lvl w:ilvl="0" w:tplc="3EB4FB9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645A5E"/>
    <w:multiLevelType w:val="singleLevel"/>
    <w:tmpl w:val="406CFA4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8">
    <w:nsid w:val="17FD67D1"/>
    <w:multiLevelType w:val="hybridMultilevel"/>
    <w:tmpl w:val="0AA4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B15748"/>
    <w:multiLevelType w:val="hybridMultilevel"/>
    <w:tmpl w:val="63449640"/>
    <w:lvl w:ilvl="0" w:tplc="52749980">
      <w:start w:val="1"/>
      <w:numFmt w:val="upperRoman"/>
      <w:lvlText w:val="%1."/>
      <w:lvlJc w:val="left"/>
      <w:pPr>
        <w:ind w:left="1724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20FC23B3"/>
    <w:multiLevelType w:val="hybridMultilevel"/>
    <w:tmpl w:val="DC8694F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714A63"/>
    <w:multiLevelType w:val="hybridMultilevel"/>
    <w:tmpl w:val="D6D441C2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856179"/>
    <w:multiLevelType w:val="hybridMultilevel"/>
    <w:tmpl w:val="A76A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B91390"/>
    <w:multiLevelType w:val="hybridMultilevel"/>
    <w:tmpl w:val="13D2BBFC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672792"/>
    <w:multiLevelType w:val="hybridMultilevel"/>
    <w:tmpl w:val="E2DEFFE8"/>
    <w:lvl w:ilvl="0" w:tplc="15CA4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D47C6E"/>
    <w:multiLevelType w:val="hybridMultilevel"/>
    <w:tmpl w:val="15769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E71079"/>
    <w:multiLevelType w:val="hybridMultilevel"/>
    <w:tmpl w:val="8CE4AF78"/>
    <w:lvl w:ilvl="0" w:tplc="30CE9C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C302C71"/>
    <w:multiLevelType w:val="hybridMultilevel"/>
    <w:tmpl w:val="D2BE808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3CB05EEA"/>
    <w:multiLevelType w:val="hybridMultilevel"/>
    <w:tmpl w:val="81D2FE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15478F9"/>
    <w:multiLevelType w:val="hybridMultilevel"/>
    <w:tmpl w:val="CAA00DF6"/>
    <w:lvl w:ilvl="0" w:tplc="11D6BFB2">
      <w:start w:val="1"/>
      <w:numFmt w:val="decimal"/>
      <w:lvlText w:val="%1."/>
      <w:lvlJc w:val="left"/>
      <w:pPr>
        <w:ind w:left="106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0">
    <w:nsid w:val="41814197"/>
    <w:multiLevelType w:val="hybridMultilevel"/>
    <w:tmpl w:val="D804B0B8"/>
    <w:lvl w:ilvl="0" w:tplc="124A1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F202D6"/>
    <w:multiLevelType w:val="hybridMultilevel"/>
    <w:tmpl w:val="360A6CBE"/>
    <w:lvl w:ilvl="0" w:tplc="0F5EEC64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2">
    <w:nsid w:val="46AD22AF"/>
    <w:multiLevelType w:val="hybridMultilevel"/>
    <w:tmpl w:val="86E692DA"/>
    <w:lvl w:ilvl="0" w:tplc="7802498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49B015C"/>
    <w:multiLevelType w:val="hybridMultilevel"/>
    <w:tmpl w:val="0406D338"/>
    <w:lvl w:ilvl="0" w:tplc="A1D6174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10177"/>
    <w:multiLevelType w:val="hybridMultilevel"/>
    <w:tmpl w:val="8522C828"/>
    <w:lvl w:ilvl="0" w:tplc="46B4FE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CF60871"/>
    <w:multiLevelType w:val="hybridMultilevel"/>
    <w:tmpl w:val="DACC5F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35348C"/>
    <w:multiLevelType w:val="hybridMultilevel"/>
    <w:tmpl w:val="549C5966"/>
    <w:lvl w:ilvl="0" w:tplc="FDFC58D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E4536B"/>
    <w:multiLevelType w:val="hybridMultilevel"/>
    <w:tmpl w:val="91C8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7"/>
  </w:num>
  <w:num w:numId="11">
    <w:abstractNumId w:val="8"/>
  </w:num>
  <w:num w:numId="12">
    <w:abstractNumId w:val="0"/>
  </w:num>
  <w:num w:numId="13">
    <w:abstractNumId w:val="12"/>
  </w:num>
  <w:num w:numId="14">
    <w:abstractNumId w:val="15"/>
  </w:num>
  <w:num w:numId="15">
    <w:abstractNumId w:val="13"/>
  </w:num>
  <w:num w:numId="16">
    <w:abstractNumId w:val="5"/>
  </w:num>
  <w:num w:numId="17">
    <w:abstractNumId w:val="1"/>
  </w:num>
  <w:num w:numId="18">
    <w:abstractNumId w:val="26"/>
  </w:num>
  <w:num w:numId="19">
    <w:abstractNumId w:val="10"/>
  </w:num>
  <w:num w:numId="20">
    <w:abstractNumId w:val="16"/>
  </w:num>
  <w:num w:numId="21">
    <w:abstractNumId w:val="9"/>
  </w:num>
  <w:num w:numId="22">
    <w:abstractNumId w:val="24"/>
  </w:num>
  <w:num w:numId="23">
    <w:abstractNumId w:val="21"/>
  </w:num>
  <w:num w:numId="24">
    <w:abstractNumId w:val="19"/>
  </w:num>
  <w:num w:numId="25">
    <w:abstractNumId w:val="27"/>
  </w:num>
  <w:num w:numId="26">
    <w:abstractNumId w:val="1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4"/>
  </w:num>
  <w:num w:numId="30">
    <w:abstractNumId w:val="3"/>
  </w:num>
  <w:num w:numId="31">
    <w:abstractNumId w:val="6"/>
  </w:num>
  <w:num w:numId="32">
    <w:abstractNumId w:val="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11B2"/>
    <w:rsid w:val="00005299"/>
    <w:rsid w:val="00011442"/>
    <w:rsid w:val="00012794"/>
    <w:rsid w:val="000161D3"/>
    <w:rsid w:val="000164C9"/>
    <w:rsid w:val="00017D4D"/>
    <w:rsid w:val="000200A8"/>
    <w:rsid w:val="00027711"/>
    <w:rsid w:val="000329BE"/>
    <w:rsid w:val="0004092C"/>
    <w:rsid w:val="000411F9"/>
    <w:rsid w:val="000447AF"/>
    <w:rsid w:val="0005762F"/>
    <w:rsid w:val="00060368"/>
    <w:rsid w:val="00060D9D"/>
    <w:rsid w:val="000610E3"/>
    <w:rsid w:val="000619CD"/>
    <w:rsid w:val="00062515"/>
    <w:rsid w:val="0007170B"/>
    <w:rsid w:val="000724D1"/>
    <w:rsid w:val="000745EA"/>
    <w:rsid w:val="0008338B"/>
    <w:rsid w:val="000855E1"/>
    <w:rsid w:val="00085E1C"/>
    <w:rsid w:val="000A03D9"/>
    <w:rsid w:val="000A125F"/>
    <w:rsid w:val="000A1936"/>
    <w:rsid w:val="000A28DC"/>
    <w:rsid w:val="000A4359"/>
    <w:rsid w:val="000A5D8F"/>
    <w:rsid w:val="000A70EB"/>
    <w:rsid w:val="000B33F6"/>
    <w:rsid w:val="000C0F75"/>
    <w:rsid w:val="000C4838"/>
    <w:rsid w:val="000D0544"/>
    <w:rsid w:val="000D32E0"/>
    <w:rsid w:val="000D363D"/>
    <w:rsid w:val="000D54A2"/>
    <w:rsid w:val="000D6FD5"/>
    <w:rsid w:val="000E0F0D"/>
    <w:rsid w:val="000E6C6A"/>
    <w:rsid w:val="000F2232"/>
    <w:rsid w:val="000F702A"/>
    <w:rsid w:val="00103475"/>
    <w:rsid w:val="00104230"/>
    <w:rsid w:val="00106866"/>
    <w:rsid w:val="001207DB"/>
    <w:rsid w:val="00120EEC"/>
    <w:rsid w:val="00125C70"/>
    <w:rsid w:val="00132455"/>
    <w:rsid w:val="00140B27"/>
    <w:rsid w:val="00140F30"/>
    <w:rsid w:val="00142E03"/>
    <w:rsid w:val="001446CA"/>
    <w:rsid w:val="00144B46"/>
    <w:rsid w:val="00151077"/>
    <w:rsid w:val="001511CE"/>
    <w:rsid w:val="001524C5"/>
    <w:rsid w:val="00154C4D"/>
    <w:rsid w:val="00157352"/>
    <w:rsid w:val="00157574"/>
    <w:rsid w:val="00167D8D"/>
    <w:rsid w:val="001702C9"/>
    <w:rsid w:val="00173659"/>
    <w:rsid w:val="0017585E"/>
    <w:rsid w:val="001815C2"/>
    <w:rsid w:val="00190A28"/>
    <w:rsid w:val="00196BF6"/>
    <w:rsid w:val="001970A2"/>
    <w:rsid w:val="001B2EC6"/>
    <w:rsid w:val="001B417B"/>
    <w:rsid w:val="001C0F06"/>
    <w:rsid w:val="001C0F4C"/>
    <w:rsid w:val="001C4C35"/>
    <w:rsid w:val="001C539E"/>
    <w:rsid w:val="001D1E72"/>
    <w:rsid w:val="001D6D2F"/>
    <w:rsid w:val="001E1E4C"/>
    <w:rsid w:val="001E6286"/>
    <w:rsid w:val="001F1294"/>
    <w:rsid w:val="002018F1"/>
    <w:rsid w:val="00202642"/>
    <w:rsid w:val="00207CA1"/>
    <w:rsid w:val="0021209E"/>
    <w:rsid w:val="0021620A"/>
    <w:rsid w:val="00220447"/>
    <w:rsid w:val="0022173D"/>
    <w:rsid w:val="0022228D"/>
    <w:rsid w:val="00223B0D"/>
    <w:rsid w:val="00240625"/>
    <w:rsid w:val="0024402B"/>
    <w:rsid w:val="00253540"/>
    <w:rsid w:val="002630C1"/>
    <w:rsid w:val="00264A9C"/>
    <w:rsid w:val="0026675C"/>
    <w:rsid w:val="0027554C"/>
    <w:rsid w:val="00275879"/>
    <w:rsid w:val="0028126B"/>
    <w:rsid w:val="0028129B"/>
    <w:rsid w:val="00282755"/>
    <w:rsid w:val="00283EBD"/>
    <w:rsid w:val="002873FD"/>
    <w:rsid w:val="00287645"/>
    <w:rsid w:val="00295CA7"/>
    <w:rsid w:val="00295D8A"/>
    <w:rsid w:val="00296988"/>
    <w:rsid w:val="002A0024"/>
    <w:rsid w:val="002A11BE"/>
    <w:rsid w:val="002A2A46"/>
    <w:rsid w:val="002B03C6"/>
    <w:rsid w:val="002B4F23"/>
    <w:rsid w:val="002B7A64"/>
    <w:rsid w:val="002C4359"/>
    <w:rsid w:val="002C6178"/>
    <w:rsid w:val="002D193A"/>
    <w:rsid w:val="002D3CA6"/>
    <w:rsid w:val="002D5B1D"/>
    <w:rsid w:val="002E3F83"/>
    <w:rsid w:val="002E73DE"/>
    <w:rsid w:val="002F4F38"/>
    <w:rsid w:val="002F7A99"/>
    <w:rsid w:val="00305BBF"/>
    <w:rsid w:val="0030701F"/>
    <w:rsid w:val="00317691"/>
    <w:rsid w:val="003262CC"/>
    <w:rsid w:val="003314A4"/>
    <w:rsid w:val="003321AC"/>
    <w:rsid w:val="0033416D"/>
    <w:rsid w:val="00342AA4"/>
    <w:rsid w:val="0035242D"/>
    <w:rsid w:val="00355757"/>
    <w:rsid w:val="003570D6"/>
    <w:rsid w:val="0036030E"/>
    <w:rsid w:val="00365FEA"/>
    <w:rsid w:val="00376A0C"/>
    <w:rsid w:val="00376C2E"/>
    <w:rsid w:val="00381DC5"/>
    <w:rsid w:val="00381E2E"/>
    <w:rsid w:val="00384070"/>
    <w:rsid w:val="00386354"/>
    <w:rsid w:val="0038658E"/>
    <w:rsid w:val="00390403"/>
    <w:rsid w:val="00394ED2"/>
    <w:rsid w:val="003965B4"/>
    <w:rsid w:val="00396DE8"/>
    <w:rsid w:val="003A0DD3"/>
    <w:rsid w:val="003A14C8"/>
    <w:rsid w:val="003A2427"/>
    <w:rsid w:val="003B430E"/>
    <w:rsid w:val="003B6461"/>
    <w:rsid w:val="003B7180"/>
    <w:rsid w:val="003C47F7"/>
    <w:rsid w:val="003D0BAA"/>
    <w:rsid w:val="003D1310"/>
    <w:rsid w:val="003D2C48"/>
    <w:rsid w:val="003D6626"/>
    <w:rsid w:val="003D6798"/>
    <w:rsid w:val="003D7AA0"/>
    <w:rsid w:val="003E187F"/>
    <w:rsid w:val="003F30AB"/>
    <w:rsid w:val="00400FC9"/>
    <w:rsid w:val="004071C8"/>
    <w:rsid w:val="00410BE6"/>
    <w:rsid w:val="00420425"/>
    <w:rsid w:val="0042495D"/>
    <w:rsid w:val="00425E1B"/>
    <w:rsid w:val="00440325"/>
    <w:rsid w:val="00441E9C"/>
    <w:rsid w:val="00442CDF"/>
    <w:rsid w:val="0044317A"/>
    <w:rsid w:val="004446F0"/>
    <w:rsid w:val="00445AAB"/>
    <w:rsid w:val="004521DC"/>
    <w:rsid w:val="00454C1D"/>
    <w:rsid w:val="00454E47"/>
    <w:rsid w:val="00455C6F"/>
    <w:rsid w:val="0047006A"/>
    <w:rsid w:val="0047022A"/>
    <w:rsid w:val="00470BBD"/>
    <w:rsid w:val="0047674B"/>
    <w:rsid w:val="00476E83"/>
    <w:rsid w:val="0048113F"/>
    <w:rsid w:val="00481904"/>
    <w:rsid w:val="00483600"/>
    <w:rsid w:val="0048398F"/>
    <w:rsid w:val="00486FDD"/>
    <w:rsid w:val="00491FD9"/>
    <w:rsid w:val="0049245B"/>
    <w:rsid w:val="00493296"/>
    <w:rsid w:val="00496903"/>
    <w:rsid w:val="00497808"/>
    <w:rsid w:val="004A1A51"/>
    <w:rsid w:val="004B0FE6"/>
    <w:rsid w:val="004B1573"/>
    <w:rsid w:val="004B2A10"/>
    <w:rsid w:val="004B564F"/>
    <w:rsid w:val="004B62CE"/>
    <w:rsid w:val="004B7A15"/>
    <w:rsid w:val="004C6AFA"/>
    <w:rsid w:val="004D0404"/>
    <w:rsid w:val="004D3965"/>
    <w:rsid w:val="004E2616"/>
    <w:rsid w:val="004E3B10"/>
    <w:rsid w:val="004E6AD3"/>
    <w:rsid w:val="004F01B7"/>
    <w:rsid w:val="004F0FA2"/>
    <w:rsid w:val="004F5D14"/>
    <w:rsid w:val="004F7C5A"/>
    <w:rsid w:val="005027C1"/>
    <w:rsid w:val="00506FAF"/>
    <w:rsid w:val="00515716"/>
    <w:rsid w:val="005158A1"/>
    <w:rsid w:val="00526C47"/>
    <w:rsid w:val="005319CF"/>
    <w:rsid w:val="00532604"/>
    <w:rsid w:val="00533510"/>
    <w:rsid w:val="005411DF"/>
    <w:rsid w:val="00547AF0"/>
    <w:rsid w:val="00550757"/>
    <w:rsid w:val="005545D3"/>
    <w:rsid w:val="00560A88"/>
    <w:rsid w:val="00561B66"/>
    <w:rsid w:val="005621AB"/>
    <w:rsid w:val="00562F2F"/>
    <w:rsid w:val="00565CF4"/>
    <w:rsid w:val="00570CB4"/>
    <w:rsid w:val="00575C5F"/>
    <w:rsid w:val="0058081A"/>
    <w:rsid w:val="00586F03"/>
    <w:rsid w:val="005A688C"/>
    <w:rsid w:val="005A6D92"/>
    <w:rsid w:val="005B31FB"/>
    <w:rsid w:val="005B6ACA"/>
    <w:rsid w:val="005C4A50"/>
    <w:rsid w:val="005C7F19"/>
    <w:rsid w:val="005D0887"/>
    <w:rsid w:val="005D2F58"/>
    <w:rsid w:val="005D37C5"/>
    <w:rsid w:val="005D4503"/>
    <w:rsid w:val="005D4688"/>
    <w:rsid w:val="005D7978"/>
    <w:rsid w:val="005D7C3E"/>
    <w:rsid w:val="005E2171"/>
    <w:rsid w:val="005F1493"/>
    <w:rsid w:val="005F4789"/>
    <w:rsid w:val="005F7293"/>
    <w:rsid w:val="005F7611"/>
    <w:rsid w:val="005F7C4A"/>
    <w:rsid w:val="00611592"/>
    <w:rsid w:val="006128B3"/>
    <w:rsid w:val="00615060"/>
    <w:rsid w:val="00616E3F"/>
    <w:rsid w:val="006175E6"/>
    <w:rsid w:val="0064217D"/>
    <w:rsid w:val="0064525C"/>
    <w:rsid w:val="006607A0"/>
    <w:rsid w:val="0066124C"/>
    <w:rsid w:val="00661B45"/>
    <w:rsid w:val="0066260B"/>
    <w:rsid w:val="00663A7E"/>
    <w:rsid w:val="00665427"/>
    <w:rsid w:val="00671399"/>
    <w:rsid w:val="006739A8"/>
    <w:rsid w:val="00673C6A"/>
    <w:rsid w:val="006755C1"/>
    <w:rsid w:val="006841F1"/>
    <w:rsid w:val="00687A1D"/>
    <w:rsid w:val="0069443B"/>
    <w:rsid w:val="00697CAD"/>
    <w:rsid w:val="006B4466"/>
    <w:rsid w:val="006B4EA2"/>
    <w:rsid w:val="006B73FB"/>
    <w:rsid w:val="006B73FE"/>
    <w:rsid w:val="006C20F9"/>
    <w:rsid w:val="006C3296"/>
    <w:rsid w:val="006C4093"/>
    <w:rsid w:val="006C42D0"/>
    <w:rsid w:val="006D0F0D"/>
    <w:rsid w:val="006D4985"/>
    <w:rsid w:val="006D6E40"/>
    <w:rsid w:val="006E5164"/>
    <w:rsid w:val="006E618B"/>
    <w:rsid w:val="006F47B2"/>
    <w:rsid w:val="00705216"/>
    <w:rsid w:val="00721992"/>
    <w:rsid w:val="007252B6"/>
    <w:rsid w:val="00730A79"/>
    <w:rsid w:val="0073130F"/>
    <w:rsid w:val="00733185"/>
    <w:rsid w:val="00736C3A"/>
    <w:rsid w:val="0075405C"/>
    <w:rsid w:val="0075474F"/>
    <w:rsid w:val="0075739B"/>
    <w:rsid w:val="00766C1F"/>
    <w:rsid w:val="0078552D"/>
    <w:rsid w:val="00787FC7"/>
    <w:rsid w:val="00794B6E"/>
    <w:rsid w:val="00794E2E"/>
    <w:rsid w:val="007961EB"/>
    <w:rsid w:val="00796318"/>
    <w:rsid w:val="007A6B36"/>
    <w:rsid w:val="007B0CC5"/>
    <w:rsid w:val="007B10E4"/>
    <w:rsid w:val="007B3966"/>
    <w:rsid w:val="007B3CF0"/>
    <w:rsid w:val="007B543B"/>
    <w:rsid w:val="007B6E45"/>
    <w:rsid w:val="007C76F4"/>
    <w:rsid w:val="007D011F"/>
    <w:rsid w:val="007D4E01"/>
    <w:rsid w:val="007D501B"/>
    <w:rsid w:val="007D5AEB"/>
    <w:rsid w:val="007D5B4F"/>
    <w:rsid w:val="007E01EF"/>
    <w:rsid w:val="007E0D2C"/>
    <w:rsid w:val="007E66ED"/>
    <w:rsid w:val="007E6FE5"/>
    <w:rsid w:val="007F2993"/>
    <w:rsid w:val="008026AE"/>
    <w:rsid w:val="0080518A"/>
    <w:rsid w:val="00806D90"/>
    <w:rsid w:val="00812419"/>
    <w:rsid w:val="008141AA"/>
    <w:rsid w:val="0082034A"/>
    <w:rsid w:val="00820B76"/>
    <w:rsid w:val="0082507A"/>
    <w:rsid w:val="00826A07"/>
    <w:rsid w:val="00836E25"/>
    <w:rsid w:val="00842D11"/>
    <w:rsid w:val="00845B60"/>
    <w:rsid w:val="00845DD6"/>
    <w:rsid w:val="008474B5"/>
    <w:rsid w:val="00851702"/>
    <w:rsid w:val="00851A26"/>
    <w:rsid w:val="0085469A"/>
    <w:rsid w:val="0085500F"/>
    <w:rsid w:val="008644DF"/>
    <w:rsid w:val="008703DF"/>
    <w:rsid w:val="00872611"/>
    <w:rsid w:val="00875307"/>
    <w:rsid w:val="008755A3"/>
    <w:rsid w:val="0087693D"/>
    <w:rsid w:val="0088209D"/>
    <w:rsid w:val="008838A2"/>
    <w:rsid w:val="00886E59"/>
    <w:rsid w:val="00896C3E"/>
    <w:rsid w:val="008977ED"/>
    <w:rsid w:val="00897E37"/>
    <w:rsid w:val="008A575D"/>
    <w:rsid w:val="008B2005"/>
    <w:rsid w:val="008C3D59"/>
    <w:rsid w:val="008C463B"/>
    <w:rsid w:val="008C6365"/>
    <w:rsid w:val="008C682A"/>
    <w:rsid w:val="008D2DAA"/>
    <w:rsid w:val="008D60A1"/>
    <w:rsid w:val="008D6429"/>
    <w:rsid w:val="008E3B5B"/>
    <w:rsid w:val="00911787"/>
    <w:rsid w:val="0092273D"/>
    <w:rsid w:val="0092520C"/>
    <w:rsid w:val="0092697A"/>
    <w:rsid w:val="00940039"/>
    <w:rsid w:val="009441A0"/>
    <w:rsid w:val="00944E98"/>
    <w:rsid w:val="009466CD"/>
    <w:rsid w:val="00950992"/>
    <w:rsid w:val="00955A61"/>
    <w:rsid w:val="00955B9D"/>
    <w:rsid w:val="00961FD2"/>
    <w:rsid w:val="00962439"/>
    <w:rsid w:val="00967A0E"/>
    <w:rsid w:val="00970434"/>
    <w:rsid w:val="00980BC9"/>
    <w:rsid w:val="00981121"/>
    <w:rsid w:val="00987200"/>
    <w:rsid w:val="009911B2"/>
    <w:rsid w:val="009A07ED"/>
    <w:rsid w:val="009A72FC"/>
    <w:rsid w:val="009A78BB"/>
    <w:rsid w:val="009B0A14"/>
    <w:rsid w:val="009B2A44"/>
    <w:rsid w:val="009B6DB4"/>
    <w:rsid w:val="009D1872"/>
    <w:rsid w:val="009D2B4A"/>
    <w:rsid w:val="009D2E1C"/>
    <w:rsid w:val="009D3C7C"/>
    <w:rsid w:val="009D4D26"/>
    <w:rsid w:val="009D7410"/>
    <w:rsid w:val="009E0CBA"/>
    <w:rsid w:val="009E2493"/>
    <w:rsid w:val="009E3B79"/>
    <w:rsid w:val="009E5085"/>
    <w:rsid w:val="009E66EC"/>
    <w:rsid w:val="009E73F7"/>
    <w:rsid w:val="009F61E1"/>
    <w:rsid w:val="009F7C60"/>
    <w:rsid w:val="00A0484E"/>
    <w:rsid w:val="00A103DB"/>
    <w:rsid w:val="00A10A0D"/>
    <w:rsid w:val="00A12030"/>
    <w:rsid w:val="00A1266F"/>
    <w:rsid w:val="00A12AD6"/>
    <w:rsid w:val="00A13FFF"/>
    <w:rsid w:val="00A14CC5"/>
    <w:rsid w:val="00A14F1F"/>
    <w:rsid w:val="00A17576"/>
    <w:rsid w:val="00A20780"/>
    <w:rsid w:val="00A23CFF"/>
    <w:rsid w:val="00A303AC"/>
    <w:rsid w:val="00A33EAF"/>
    <w:rsid w:val="00A35A37"/>
    <w:rsid w:val="00A35D80"/>
    <w:rsid w:val="00A43FC0"/>
    <w:rsid w:val="00A5230A"/>
    <w:rsid w:val="00A5270B"/>
    <w:rsid w:val="00A5467B"/>
    <w:rsid w:val="00A569EA"/>
    <w:rsid w:val="00A56CBB"/>
    <w:rsid w:val="00A61DF0"/>
    <w:rsid w:val="00A64486"/>
    <w:rsid w:val="00A650E3"/>
    <w:rsid w:val="00A66A63"/>
    <w:rsid w:val="00A67550"/>
    <w:rsid w:val="00A7169F"/>
    <w:rsid w:val="00A71D3C"/>
    <w:rsid w:val="00A74EC3"/>
    <w:rsid w:val="00A81271"/>
    <w:rsid w:val="00A84916"/>
    <w:rsid w:val="00A84B8E"/>
    <w:rsid w:val="00A9218B"/>
    <w:rsid w:val="00A92B71"/>
    <w:rsid w:val="00A9429E"/>
    <w:rsid w:val="00A94D0C"/>
    <w:rsid w:val="00AA223D"/>
    <w:rsid w:val="00AA23F0"/>
    <w:rsid w:val="00AA2817"/>
    <w:rsid w:val="00AA44A8"/>
    <w:rsid w:val="00AA6C00"/>
    <w:rsid w:val="00AA6EEB"/>
    <w:rsid w:val="00AB07E1"/>
    <w:rsid w:val="00AB109E"/>
    <w:rsid w:val="00AB2B18"/>
    <w:rsid w:val="00AB4904"/>
    <w:rsid w:val="00AB4A7D"/>
    <w:rsid w:val="00AB66E8"/>
    <w:rsid w:val="00AC1C6B"/>
    <w:rsid w:val="00AC35DB"/>
    <w:rsid w:val="00AD5DF5"/>
    <w:rsid w:val="00AD6690"/>
    <w:rsid w:val="00AE2F23"/>
    <w:rsid w:val="00AF17F3"/>
    <w:rsid w:val="00B03CE2"/>
    <w:rsid w:val="00B05BEC"/>
    <w:rsid w:val="00B07EC5"/>
    <w:rsid w:val="00B14C6A"/>
    <w:rsid w:val="00B151B9"/>
    <w:rsid w:val="00B222EB"/>
    <w:rsid w:val="00B22B7C"/>
    <w:rsid w:val="00B23FD1"/>
    <w:rsid w:val="00B26DD0"/>
    <w:rsid w:val="00B27DA2"/>
    <w:rsid w:val="00B34436"/>
    <w:rsid w:val="00B4043D"/>
    <w:rsid w:val="00B42EC9"/>
    <w:rsid w:val="00B459F1"/>
    <w:rsid w:val="00B47C04"/>
    <w:rsid w:val="00B54D42"/>
    <w:rsid w:val="00B5695A"/>
    <w:rsid w:val="00B60411"/>
    <w:rsid w:val="00B60477"/>
    <w:rsid w:val="00B62571"/>
    <w:rsid w:val="00B65E6E"/>
    <w:rsid w:val="00B67F4F"/>
    <w:rsid w:val="00B73C7B"/>
    <w:rsid w:val="00B80D92"/>
    <w:rsid w:val="00B82DC2"/>
    <w:rsid w:val="00B94D2E"/>
    <w:rsid w:val="00B9652C"/>
    <w:rsid w:val="00B96D43"/>
    <w:rsid w:val="00BA45A8"/>
    <w:rsid w:val="00BB21B7"/>
    <w:rsid w:val="00BC1605"/>
    <w:rsid w:val="00BC1AE1"/>
    <w:rsid w:val="00BC2BA4"/>
    <w:rsid w:val="00BC6EF6"/>
    <w:rsid w:val="00BD02C3"/>
    <w:rsid w:val="00BD400B"/>
    <w:rsid w:val="00BD4E9C"/>
    <w:rsid w:val="00BD6688"/>
    <w:rsid w:val="00BE035F"/>
    <w:rsid w:val="00BE666D"/>
    <w:rsid w:val="00BE6E1A"/>
    <w:rsid w:val="00BE7600"/>
    <w:rsid w:val="00BF3102"/>
    <w:rsid w:val="00BF3844"/>
    <w:rsid w:val="00BF3AD9"/>
    <w:rsid w:val="00C0231F"/>
    <w:rsid w:val="00C06634"/>
    <w:rsid w:val="00C06806"/>
    <w:rsid w:val="00C069A1"/>
    <w:rsid w:val="00C10064"/>
    <w:rsid w:val="00C1084A"/>
    <w:rsid w:val="00C13103"/>
    <w:rsid w:val="00C1328D"/>
    <w:rsid w:val="00C1421D"/>
    <w:rsid w:val="00C15CA7"/>
    <w:rsid w:val="00C2503C"/>
    <w:rsid w:val="00C36845"/>
    <w:rsid w:val="00C4231C"/>
    <w:rsid w:val="00C43416"/>
    <w:rsid w:val="00C4370D"/>
    <w:rsid w:val="00C43C65"/>
    <w:rsid w:val="00C5271A"/>
    <w:rsid w:val="00C605AD"/>
    <w:rsid w:val="00C60601"/>
    <w:rsid w:val="00C61E57"/>
    <w:rsid w:val="00C61EBA"/>
    <w:rsid w:val="00C65F90"/>
    <w:rsid w:val="00C75642"/>
    <w:rsid w:val="00C7578D"/>
    <w:rsid w:val="00C81718"/>
    <w:rsid w:val="00C82D47"/>
    <w:rsid w:val="00C84806"/>
    <w:rsid w:val="00C852E5"/>
    <w:rsid w:val="00C85738"/>
    <w:rsid w:val="00C85F4F"/>
    <w:rsid w:val="00C9237F"/>
    <w:rsid w:val="00C96D93"/>
    <w:rsid w:val="00C97550"/>
    <w:rsid w:val="00CA06BA"/>
    <w:rsid w:val="00CB34EE"/>
    <w:rsid w:val="00CB3A3D"/>
    <w:rsid w:val="00CB4E48"/>
    <w:rsid w:val="00CC3BA4"/>
    <w:rsid w:val="00CC480A"/>
    <w:rsid w:val="00CC5839"/>
    <w:rsid w:val="00CC5FAC"/>
    <w:rsid w:val="00CD0C01"/>
    <w:rsid w:val="00CD1B95"/>
    <w:rsid w:val="00CD3137"/>
    <w:rsid w:val="00CD4A9A"/>
    <w:rsid w:val="00CE48E7"/>
    <w:rsid w:val="00CE7359"/>
    <w:rsid w:val="00CF00F7"/>
    <w:rsid w:val="00CF2D6A"/>
    <w:rsid w:val="00CF3297"/>
    <w:rsid w:val="00CF3EEB"/>
    <w:rsid w:val="00D0161C"/>
    <w:rsid w:val="00D01CFA"/>
    <w:rsid w:val="00D04BAE"/>
    <w:rsid w:val="00D061D2"/>
    <w:rsid w:val="00D10BAA"/>
    <w:rsid w:val="00D11D69"/>
    <w:rsid w:val="00D124B6"/>
    <w:rsid w:val="00D152A0"/>
    <w:rsid w:val="00D162BD"/>
    <w:rsid w:val="00D16EDA"/>
    <w:rsid w:val="00D211A5"/>
    <w:rsid w:val="00D23EDE"/>
    <w:rsid w:val="00D242EA"/>
    <w:rsid w:val="00D2468D"/>
    <w:rsid w:val="00D26107"/>
    <w:rsid w:val="00D27F9C"/>
    <w:rsid w:val="00D3302E"/>
    <w:rsid w:val="00D357C2"/>
    <w:rsid w:val="00D35FCF"/>
    <w:rsid w:val="00D41AF4"/>
    <w:rsid w:val="00D4581F"/>
    <w:rsid w:val="00D461CD"/>
    <w:rsid w:val="00D46240"/>
    <w:rsid w:val="00D4690C"/>
    <w:rsid w:val="00D5626F"/>
    <w:rsid w:val="00D762FC"/>
    <w:rsid w:val="00D77D7B"/>
    <w:rsid w:val="00D84105"/>
    <w:rsid w:val="00D86408"/>
    <w:rsid w:val="00D91706"/>
    <w:rsid w:val="00D924A1"/>
    <w:rsid w:val="00DA4B79"/>
    <w:rsid w:val="00DB070D"/>
    <w:rsid w:val="00DC700A"/>
    <w:rsid w:val="00DD0B1F"/>
    <w:rsid w:val="00DD1C08"/>
    <w:rsid w:val="00DD3567"/>
    <w:rsid w:val="00DD6335"/>
    <w:rsid w:val="00DD6C26"/>
    <w:rsid w:val="00DE2AA6"/>
    <w:rsid w:val="00E00A4C"/>
    <w:rsid w:val="00E03D1D"/>
    <w:rsid w:val="00E07123"/>
    <w:rsid w:val="00E10FC6"/>
    <w:rsid w:val="00E11D12"/>
    <w:rsid w:val="00E13A89"/>
    <w:rsid w:val="00E14381"/>
    <w:rsid w:val="00E17F5F"/>
    <w:rsid w:val="00E24451"/>
    <w:rsid w:val="00E27224"/>
    <w:rsid w:val="00E33E87"/>
    <w:rsid w:val="00E4334F"/>
    <w:rsid w:val="00E443BC"/>
    <w:rsid w:val="00E60362"/>
    <w:rsid w:val="00E62D9C"/>
    <w:rsid w:val="00E62FEE"/>
    <w:rsid w:val="00E63CE3"/>
    <w:rsid w:val="00E658E2"/>
    <w:rsid w:val="00E6658F"/>
    <w:rsid w:val="00E7436A"/>
    <w:rsid w:val="00E74A65"/>
    <w:rsid w:val="00E86846"/>
    <w:rsid w:val="00E92946"/>
    <w:rsid w:val="00E94155"/>
    <w:rsid w:val="00EA20E0"/>
    <w:rsid w:val="00EA32CA"/>
    <w:rsid w:val="00EA36A6"/>
    <w:rsid w:val="00EB0B24"/>
    <w:rsid w:val="00EB1559"/>
    <w:rsid w:val="00EB33F0"/>
    <w:rsid w:val="00EB7EFE"/>
    <w:rsid w:val="00EC7F53"/>
    <w:rsid w:val="00ED2E3D"/>
    <w:rsid w:val="00ED4CF8"/>
    <w:rsid w:val="00ED549E"/>
    <w:rsid w:val="00ED7302"/>
    <w:rsid w:val="00EE5DE2"/>
    <w:rsid w:val="00EF0B2A"/>
    <w:rsid w:val="00EF24DA"/>
    <w:rsid w:val="00F0221A"/>
    <w:rsid w:val="00F07478"/>
    <w:rsid w:val="00F132D7"/>
    <w:rsid w:val="00F14865"/>
    <w:rsid w:val="00F20D0E"/>
    <w:rsid w:val="00F21F96"/>
    <w:rsid w:val="00F2223A"/>
    <w:rsid w:val="00F23811"/>
    <w:rsid w:val="00F30662"/>
    <w:rsid w:val="00F42F65"/>
    <w:rsid w:val="00F44BC3"/>
    <w:rsid w:val="00F44D7F"/>
    <w:rsid w:val="00F571AA"/>
    <w:rsid w:val="00F578A0"/>
    <w:rsid w:val="00F60B47"/>
    <w:rsid w:val="00F60C46"/>
    <w:rsid w:val="00F65AC5"/>
    <w:rsid w:val="00F720B5"/>
    <w:rsid w:val="00F74680"/>
    <w:rsid w:val="00F813DE"/>
    <w:rsid w:val="00F81BB3"/>
    <w:rsid w:val="00F81CAE"/>
    <w:rsid w:val="00F82736"/>
    <w:rsid w:val="00F8294E"/>
    <w:rsid w:val="00F86C2C"/>
    <w:rsid w:val="00F87CC0"/>
    <w:rsid w:val="00F90659"/>
    <w:rsid w:val="00F91CCC"/>
    <w:rsid w:val="00F931C3"/>
    <w:rsid w:val="00F96604"/>
    <w:rsid w:val="00F97551"/>
    <w:rsid w:val="00F97F91"/>
    <w:rsid w:val="00FA243D"/>
    <w:rsid w:val="00FB3B8F"/>
    <w:rsid w:val="00FB663E"/>
    <w:rsid w:val="00FC1E3A"/>
    <w:rsid w:val="00FC376F"/>
    <w:rsid w:val="00FC49CE"/>
    <w:rsid w:val="00FD456C"/>
    <w:rsid w:val="00FD5BA4"/>
    <w:rsid w:val="00FE4D94"/>
    <w:rsid w:val="00FF19CC"/>
    <w:rsid w:val="00FF2752"/>
    <w:rsid w:val="00FF6C95"/>
    <w:rsid w:val="00FF759B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14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locked/>
    <w:rsid w:val="009D2B4A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9911B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911B2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9911B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911B2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911B2"/>
    <w:pPr>
      <w:ind w:left="720"/>
      <w:contextualSpacing/>
    </w:pPr>
  </w:style>
  <w:style w:type="paragraph" w:customStyle="1" w:styleId="210">
    <w:name w:val="Основной текст 21"/>
    <w:basedOn w:val="a"/>
    <w:uiPriority w:val="99"/>
    <w:rsid w:val="009911B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99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11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0D3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D32E0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D3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D32E0"/>
    <w:rPr>
      <w:rFonts w:cs="Times New Roman"/>
    </w:rPr>
  </w:style>
  <w:style w:type="paragraph" w:styleId="aa">
    <w:name w:val="caption"/>
    <w:basedOn w:val="a"/>
    <w:next w:val="a"/>
    <w:uiPriority w:val="99"/>
    <w:qFormat/>
    <w:rsid w:val="00454E47"/>
    <w:pPr>
      <w:spacing w:line="240" w:lineRule="auto"/>
    </w:pPr>
    <w:rPr>
      <w:b/>
      <w:bCs/>
      <w:color w:val="4F81BD"/>
      <w:sz w:val="18"/>
      <w:szCs w:val="18"/>
    </w:rPr>
  </w:style>
  <w:style w:type="paragraph" w:styleId="ab">
    <w:name w:val="Title"/>
    <w:basedOn w:val="a"/>
    <w:link w:val="ac"/>
    <w:uiPriority w:val="99"/>
    <w:qFormat/>
    <w:rsid w:val="00F571AA"/>
    <w:pPr>
      <w:spacing w:after="0" w:line="360" w:lineRule="auto"/>
      <w:jc w:val="center"/>
    </w:pPr>
    <w:rPr>
      <w:rFonts w:ascii="Times New Roman" w:hAnsi="Times New Roman"/>
      <w:b/>
      <w:bCs/>
      <w:color w:val="000000"/>
      <w:sz w:val="28"/>
      <w:szCs w:val="25"/>
    </w:rPr>
  </w:style>
  <w:style w:type="character" w:customStyle="1" w:styleId="ac">
    <w:name w:val="Название Знак"/>
    <w:basedOn w:val="a0"/>
    <w:link w:val="ab"/>
    <w:uiPriority w:val="99"/>
    <w:locked/>
    <w:rsid w:val="00F571AA"/>
    <w:rPr>
      <w:rFonts w:ascii="Times New Roman" w:hAnsi="Times New Roman" w:cs="Times New Roman"/>
      <w:b/>
      <w:bCs/>
      <w:color w:val="000000"/>
      <w:sz w:val="25"/>
      <w:szCs w:val="25"/>
    </w:rPr>
  </w:style>
  <w:style w:type="table" w:styleId="ad">
    <w:name w:val="Table Grid"/>
    <w:basedOn w:val="a1"/>
    <w:uiPriority w:val="59"/>
    <w:rsid w:val="00FD5B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47C04"/>
    <w:pPr>
      <w:ind w:left="720"/>
      <w:contextualSpacing/>
    </w:pPr>
    <w:rPr>
      <w:lang w:eastAsia="en-US"/>
    </w:rPr>
  </w:style>
  <w:style w:type="paragraph" w:customStyle="1" w:styleId="s12">
    <w:name w:val="s_12"/>
    <w:basedOn w:val="a"/>
    <w:rsid w:val="001C0F06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D2B4A"/>
    <w:rPr>
      <w:rFonts w:ascii="Times New Roman" w:hAnsi="Times New Roman"/>
      <w:sz w:val="24"/>
      <w:szCs w:val="20"/>
    </w:rPr>
  </w:style>
  <w:style w:type="paragraph" w:styleId="31">
    <w:name w:val="Body Text 3"/>
    <w:basedOn w:val="a"/>
    <w:link w:val="32"/>
    <w:rsid w:val="009D2B4A"/>
    <w:pPr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9D2B4A"/>
    <w:rPr>
      <w:rFonts w:ascii="Times New Roman" w:hAnsi="Times New Roman"/>
      <w:b/>
      <w:bCs/>
      <w:sz w:val="24"/>
      <w:szCs w:val="20"/>
    </w:rPr>
  </w:style>
  <w:style w:type="paragraph" w:styleId="ae">
    <w:name w:val="No Spacing"/>
    <w:link w:val="af"/>
    <w:uiPriority w:val="1"/>
    <w:qFormat/>
    <w:rsid w:val="008D6429"/>
    <w:rPr>
      <w:rFonts w:ascii="Times New Roman" w:hAnsi="Times New Roman"/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8D6429"/>
    <w:rPr>
      <w:rFonts w:ascii="Times New Roman" w:hAnsi="Times New Roman"/>
      <w:sz w:val="24"/>
      <w:szCs w:val="24"/>
    </w:rPr>
  </w:style>
  <w:style w:type="character" w:customStyle="1" w:styleId="af0">
    <w:name w:val="Основной текст_"/>
    <w:link w:val="10"/>
    <w:rsid w:val="00F90659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10">
    <w:name w:val="Основной текст1"/>
    <w:basedOn w:val="a"/>
    <w:link w:val="af0"/>
    <w:rsid w:val="00F90659"/>
    <w:pPr>
      <w:shd w:val="clear" w:color="auto" w:fill="FFFFFF"/>
      <w:spacing w:before="420" w:after="300" w:line="370" w:lineRule="exact"/>
      <w:jc w:val="both"/>
    </w:pPr>
    <w:rPr>
      <w:rFonts w:ascii="Times New Roman" w:hAnsi="Times New Roman"/>
      <w:sz w:val="32"/>
      <w:szCs w:val="32"/>
    </w:rPr>
  </w:style>
  <w:style w:type="character" w:styleId="af1">
    <w:name w:val="Hyperlink"/>
    <w:basedOn w:val="a0"/>
    <w:uiPriority w:val="99"/>
    <w:unhideWhenUsed/>
    <w:rsid w:val="00D04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image" Target="http://vos-dik.edumsko.ru/images/cms/thumbs/4f2c26f0ba4c189328c617ba27d83f9e2184cd6a/logotip_200_150_5_80.jpg" TargetMode="Externa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://yandex.ru/clck/jsredir?from=yandex.ru%3Bsearch%2F%3Bweb%3B%3B&amp;text=&amp;etext=952.n4Qhbtjn3FEuPmrc0_TQ2GaqA8ePREr4J5pegNR2z99dWUO5nczhbICS7a9hgSg2.f5570443f02f33d5e07c0c92eb88c142a7d80ea1&amp;uuid=&amp;state=PEtFfuTeVD5kpHnK9lio9VbDbf7GrxlZalY1LhAULNyB9-JI-ZNhISnzh3Gw3fMSbWcbOmmdMNs&amp;data=UlNrNmk5WktYejY4cHFySjRXSWhXTWJrSXc3LXVWWVZnN1hnNjUyMUxxdHNUcGk3NzdOTjUzYURoNHdJUmg4d2I5Tjh4UE1URzRkVUxfN1RjRkpVWFRmVzkxOHNldlFrbjVXQTVoUjdMaFk&amp;b64e=2&amp;sign=3be864c90fb06c9729438e1ae5549787&amp;keyno=0&amp;cst=AiuY0DBWFJ5Hyx_fyvalFP_vLnX3VevocccYaeyD5H3Dqwve0YaaQcGv0xzforUUg7Q7f5fhwDovdB_pqpS3qAvzPaqlHwC_aFtj6Sy7KUYIvymyBhlzr81LtniKKxE784x9JCmBU3WmvJrV4RAhssgxbpPzeU7Ds2vzsPxGvI1C-18IgAtvKZNJjRCYCw1WOCdz7Bxe79RTmrXu-TKHpi_evt7kZt1s9WuZDnPhzlM&amp;ref=cM777e4sMOAycdZhdUbYHpMQ80108_UCCIlkcOrsGUP6ThJBsnz-DyxwImRlrCYooctIrIRalrdMn4tj9LaqSPtljCrtiIC6z9lvzBqNXxZnDsd18NhCLoEjD473yK9a&amp;l10n=ru&amp;cts=145439551184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на 01.07.2016 </c:v>
                </c:pt>
              </c:strCache>
            </c:strRef>
          </c:cat>
          <c:val>
            <c:numRef>
              <c:f>Лист1!$B$2:$B$6</c:f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доли детей-сирот и детей, оставшихся без попечения родителей</c:v>
                </c:pt>
              </c:strCache>
            </c:strRef>
          </c:tx>
          <c:dLbls>
            <c:dLbl>
              <c:idx val="0"/>
              <c:layout>
                <c:manualLayout>
                  <c:x val="-5.092592592592593E-2"/>
                  <c:y val="6.7460317460317484E-2"/>
                </c:manualLayout>
              </c:layout>
              <c:spPr/>
              <c:txPr>
                <a:bodyPr/>
                <a:lstStyle/>
                <a:p>
                  <a:pPr>
                    <a:defRPr sz="18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611111111111119E-2"/>
                  <c:y val="6.7460317460317484E-2"/>
                </c:manualLayout>
              </c:layout>
              <c:spPr/>
              <c:txPr>
                <a:bodyPr/>
                <a:lstStyle/>
                <a:p>
                  <a:pPr>
                    <a:defRPr sz="20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3240740740740748E-2"/>
                  <c:y val="7.1428571428571438E-2"/>
                </c:manualLayout>
              </c:layout>
              <c:spPr/>
              <c:txPr>
                <a:bodyPr/>
                <a:lstStyle/>
                <a:p>
                  <a:pPr>
                    <a:defRPr sz="2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092592592592593E-2"/>
                  <c:y val="7.1428571428571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на 01.07.2016 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0.98339999999999994</c:v>
                </c:pt>
                <c:pt idx="1">
                  <c:v>0.98349999999999993</c:v>
                </c:pt>
                <c:pt idx="2">
                  <c:v>0.98499999999999999</c:v>
                </c:pt>
                <c:pt idx="3">
                  <c:v>0.98539999999999994</c:v>
                </c:pt>
                <c:pt idx="4">
                  <c:v>0.98560000000000003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на 01.07.2016 </c:v>
                </c:pt>
              </c:strCache>
            </c:strRef>
          </c:cat>
          <c:val>
            <c:numRef>
              <c:f>Лист1!$D$2:$D$6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317824"/>
        <c:axId val="78331904"/>
      </c:lineChart>
      <c:catAx>
        <c:axId val="78317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78331904"/>
        <c:crosses val="autoZero"/>
        <c:auto val="1"/>
        <c:lblAlgn val="ctr"/>
        <c:lblOffset val="100"/>
        <c:noMultiLvlLbl val="0"/>
      </c:catAx>
      <c:valAx>
        <c:axId val="78331904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78317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детей, получающих алименты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</c:f>
              <c:numCache>
                <c:formatCode>General</c:formatCode>
                <c:ptCount val="1"/>
              </c:numCache>
            </c:numRef>
          </c:cat>
          <c:val>
            <c:numRef>
              <c:f>Лист1!$B$2:$B$2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детей, имеющих право на алименты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</c:f>
              <c:numCache>
                <c:formatCode>General</c:formatCode>
                <c:ptCount val="1"/>
              </c:numCache>
            </c:numRef>
          </c:cat>
          <c:val>
            <c:numRef>
              <c:f>Лист1!$C$2:$C$2</c:f>
              <c:numCache>
                <c:formatCode>General</c:formatCode>
                <c:ptCount val="1"/>
                <c:pt idx="0">
                  <c:v>264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0107776"/>
        <c:axId val="80113664"/>
        <c:axId val="79845568"/>
      </c:bar3DChart>
      <c:catAx>
        <c:axId val="8010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80113664"/>
        <c:crosses val="autoZero"/>
        <c:auto val="1"/>
        <c:lblAlgn val="ctr"/>
        <c:lblOffset val="100"/>
        <c:noMultiLvlLbl val="0"/>
      </c:catAx>
      <c:valAx>
        <c:axId val="801136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0107776"/>
        <c:crosses val="autoZero"/>
        <c:crossBetween val="between"/>
      </c:valAx>
      <c:serAx>
        <c:axId val="79845568"/>
        <c:scaling>
          <c:orientation val="minMax"/>
        </c:scaling>
        <c:delete val="1"/>
        <c:axPos val="b"/>
        <c:majorTickMark val="out"/>
        <c:minorTickMark val="none"/>
        <c:tickLblPos val="nextTo"/>
        <c:crossAx val="80113664"/>
        <c:crosses val="autoZero"/>
      </c:serAx>
    </c:plotArea>
    <c:legend>
      <c:legendPos val="t"/>
      <c:overlay val="0"/>
      <c:txPr>
        <a:bodyPr/>
        <a:lstStyle/>
        <a:p>
          <a:pPr>
            <a:defRPr sz="12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28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8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4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</c:v>
                </c:pt>
                <c:pt idx="1">
                  <c:v>7</c:v>
                </c:pt>
                <c:pt idx="2">
                  <c:v>27</c:v>
                </c:pt>
                <c:pt idx="3">
                  <c:v>26</c:v>
                </c:pt>
                <c:pt idx="4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527552"/>
        <c:axId val="81529088"/>
        <c:axId val="0"/>
      </c:bar3DChart>
      <c:catAx>
        <c:axId val="81527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81529088"/>
        <c:crosses val="autoZero"/>
        <c:auto val="1"/>
        <c:lblAlgn val="ctr"/>
        <c:lblOffset val="100"/>
        <c:noMultiLvlLbl val="0"/>
      </c:catAx>
      <c:valAx>
        <c:axId val="815290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1527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устроено под опеку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1 п. 2016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устроено в приемную семью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1 п. 2016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усыновлено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1 п. 2016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возвращены родителям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1 п. 2016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343168"/>
        <c:axId val="79037184"/>
      </c:barChart>
      <c:catAx>
        <c:axId val="783431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79037184"/>
        <c:crosses val="autoZero"/>
        <c:auto val="1"/>
        <c:lblAlgn val="ctr"/>
        <c:lblOffset val="100"/>
        <c:noMultiLvlLbl val="0"/>
      </c:catAx>
      <c:valAx>
        <c:axId val="790371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8343168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за 1 п. 2015</c:v>
                </c:pt>
                <c:pt idx="1">
                  <c:v>за 1 п. 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9351851851851853E-2"/>
                  <c:y val="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3240740740740741E-2"/>
                  <c:y val="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351851851851936E-2"/>
                  <c:y val="7.142857142857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3240740740740741E-2"/>
                  <c:y val="6.746031746031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за 1 п. 2015</c:v>
                </c:pt>
                <c:pt idx="1">
                  <c:v>за 1 п. 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за 1 п. 2015</c:v>
                </c:pt>
                <c:pt idx="1">
                  <c:v>за 1 п. 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113216"/>
        <c:axId val="79127296"/>
      </c:barChart>
      <c:catAx>
        <c:axId val="79113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79127296"/>
        <c:crosses val="autoZero"/>
        <c:auto val="1"/>
        <c:lblAlgn val="ctr"/>
        <c:lblOffset val="100"/>
        <c:noMultiLvlLbl val="0"/>
      </c:catAx>
      <c:valAx>
        <c:axId val="79127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113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опека (попечительство)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п. 2015</c:v>
                </c:pt>
                <c:pt idx="1">
                  <c:v>1 п. 2016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191</c:v>
                </c:pt>
                <c:pt idx="1">
                  <c:v>169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приемная семья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9003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9003E-2"/>
                  <c:y val="-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п. 2015</c:v>
                </c:pt>
                <c:pt idx="1">
                  <c:v>1 п. 2016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185</c:v>
                </c:pt>
                <c:pt idx="1">
                  <c:v>213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усыновление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3663E-3"/>
                  <c:y val="-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592592592594496E-3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п. 2015</c:v>
                </c:pt>
                <c:pt idx="1">
                  <c:v>1 п. 2016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113</c:v>
                </c:pt>
                <c:pt idx="1">
                  <c:v>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154176"/>
        <c:axId val="79160064"/>
        <c:axId val="0"/>
      </c:bar3DChart>
      <c:catAx>
        <c:axId val="79154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79160064"/>
        <c:crosses val="autoZero"/>
        <c:auto val="1"/>
        <c:lblAlgn val="ctr"/>
        <c:lblOffset val="100"/>
        <c:noMultiLvlLbl val="0"/>
      </c:catAx>
      <c:valAx>
        <c:axId val="791600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915417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 01.01.2016 г.</c:v>
                </c:pt>
                <c:pt idx="1">
                  <c:v>на 01.07.2016 г.</c:v>
                </c:pt>
              </c:strCache>
            </c:strRef>
          </c:cat>
          <c:val>
            <c:numRef>
              <c:f>Лист1!$B$2:$B$3</c:f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Дети, проживающие в замещающих семьях и имеющие инвалидность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20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2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28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3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3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 01.01.2016 г.</c:v>
                </c:pt>
                <c:pt idx="1">
                  <c:v>на 01.07.2016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22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79712640"/>
        <c:axId val="79714176"/>
        <c:axId val="79136512"/>
      </c:bar3DChart>
      <c:catAx>
        <c:axId val="79712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79714176"/>
        <c:crosses val="autoZero"/>
        <c:auto val="1"/>
        <c:lblAlgn val="ctr"/>
        <c:lblOffset val="100"/>
        <c:noMultiLvlLbl val="0"/>
      </c:catAx>
      <c:valAx>
        <c:axId val="797141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9712640"/>
        <c:crosses val="autoZero"/>
        <c:crossBetween val="between"/>
      </c:valAx>
      <c:serAx>
        <c:axId val="79136512"/>
        <c:scaling>
          <c:orientation val="minMax"/>
        </c:scaling>
        <c:delete val="1"/>
        <c:axPos val="b"/>
        <c:majorTickMark val="out"/>
        <c:minorTickMark val="none"/>
        <c:tickLblPos val="nextTo"/>
        <c:crossAx val="79714176"/>
        <c:crosses val="autoZero"/>
      </c:serAx>
    </c:plotArea>
    <c:legend>
      <c:legendPos val="t"/>
      <c:overlay val="0"/>
      <c:txPr>
        <a:bodyPr/>
        <a:lstStyle/>
        <a:p>
          <a:pPr>
            <a:defRPr sz="12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 01.01.2016 </c:v>
                </c:pt>
                <c:pt idx="1">
                  <c:v>на 01.07.2016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5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 01.01.2016 </c:v>
                </c:pt>
                <c:pt idx="1">
                  <c:v>на 01.07.2016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</c:v>
                </c:pt>
                <c:pt idx="1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79749888"/>
        <c:axId val="79751424"/>
        <c:axId val="0"/>
      </c:bar3DChart>
      <c:catAx>
        <c:axId val="797498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79751424"/>
        <c:crosses val="autoZero"/>
        <c:auto val="1"/>
        <c:lblAlgn val="ctr"/>
        <c:lblOffset val="100"/>
        <c:noMultiLvlLbl val="0"/>
      </c:catAx>
      <c:valAx>
        <c:axId val="7975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749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родителей, лишенных родительских прав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за 1 полугодие 2015</c:v>
                </c:pt>
                <c:pt idx="1">
                  <c:v>за 1 полугодие 2016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родителей, ограниченных в родительских правах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412E-2"/>
                  <c:y val="-1.9841269841269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83E-2"/>
                  <c:y val="-1.9841269841269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592592592593542E-3"/>
                  <c:y val="-2.7777777777778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3542E-3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за 1 полугодие 2015</c:v>
                </c:pt>
                <c:pt idx="1">
                  <c:v>за 1 полугодие 2016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735808"/>
        <c:axId val="79782656"/>
        <c:axId val="0"/>
      </c:bar3DChart>
      <c:catAx>
        <c:axId val="79735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79782656"/>
        <c:crosses val="autoZero"/>
        <c:auto val="1"/>
        <c:lblAlgn val="ctr"/>
        <c:lblOffset val="100"/>
        <c:noMultiLvlLbl val="0"/>
      </c:catAx>
      <c:valAx>
        <c:axId val="797826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9735808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200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/>
            </a:pPr>
            <a:endParaRPr lang="ru-RU"/>
          </a:p>
        </c:txPr>
      </c:legendEntry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8703703703703734E-2"/>
                  <c:y val="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56481481481482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333333333333343E-2"/>
                  <c:y val="-1.9841269841269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56481481481482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за 2015 г.</c:v>
                </c:pt>
                <c:pt idx="1">
                  <c:v>за 1 полугодие 2016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за 2015 г.</c:v>
                </c:pt>
                <c:pt idx="1">
                  <c:v>за 1 полугодие 2016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2"/>
              <c:spPr/>
              <c:txPr>
                <a:bodyPr/>
                <a:lstStyle/>
                <a:p>
                  <a:pPr>
                    <a:defRPr sz="28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3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за 2015 г.</c:v>
                </c:pt>
                <c:pt idx="1">
                  <c:v>за 1 полугодие 2016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872768"/>
        <c:axId val="79874304"/>
        <c:axId val="0"/>
      </c:bar3DChart>
      <c:catAx>
        <c:axId val="79872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79874304"/>
        <c:crosses val="autoZero"/>
        <c:auto val="1"/>
        <c:lblAlgn val="ctr"/>
        <c:lblOffset val="100"/>
        <c:noMultiLvlLbl val="0"/>
      </c:catAx>
      <c:valAx>
        <c:axId val="798743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9872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на 01.07.2016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на 01.07.2016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30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28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30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36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3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на 01.07.2016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90</c:v>
                </c:pt>
                <c:pt idx="1">
                  <c:v>92</c:v>
                </c:pt>
                <c:pt idx="2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912320"/>
        <c:axId val="79926400"/>
        <c:axId val="0"/>
      </c:bar3DChart>
      <c:catAx>
        <c:axId val="7991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79926400"/>
        <c:crosses val="autoZero"/>
        <c:auto val="1"/>
        <c:lblAlgn val="ctr"/>
        <c:lblOffset val="100"/>
        <c:noMultiLvlLbl val="0"/>
      </c:catAx>
      <c:valAx>
        <c:axId val="799264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9912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9C2B-1503-4E10-95FA-83F5B7CC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15</Pages>
  <Words>2419</Words>
  <Characters>19864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38</cp:revision>
  <cp:lastPrinted>2016-07-01T14:19:00Z</cp:lastPrinted>
  <dcterms:created xsi:type="dcterms:W3CDTF">2015-02-11T07:04:00Z</dcterms:created>
  <dcterms:modified xsi:type="dcterms:W3CDTF">2016-08-22T07:08:00Z</dcterms:modified>
</cp:coreProperties>
</file>