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представитель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Московской областной Думе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Горбылёв</w:t>
            </w:r>
            <w:proofErr w:type="spellEnd"/>
          </w:p>
          <w:p w:rsidR="004D12D0" w:rsidRDefault="004D12D0" w:rsidP="00E91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А.А.Чупраков</w:t>
            </w:r>
            <w:proofErr w:type="spellEnd"/>
          </w:p>
          <w:p w:rsidR="00AC60C5" w:rsidRDefault="004D12D0" w:rsidP="00E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630D7" w:rsidRDefault="0001661E" w:rsidP="00C6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AC60C5">
        <w:rPr>
          <w:rFonts w:ascii="Times New Roman" w:hAnsi="Times New Roman" w:cs="Times New Roman"/>
          <w:sz w:val="28"/>
          <w:szCs w:val="28"/>
        </w:rPr>
        <w:t>в Приёмной Правительства</w:t>
      </w:r>
      <w:proofErr w:type="gramEnd"/>
      <w:r w:rsidR="00AC60C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C630D7" w:rsidRDefault="00C630D7" w:rsidP="00C6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Государственного казенного учреждения Московской области «Государственное юридическое бюро по Московской области» </w:t>
      </w:r>
    </w:p>
    <w:p w:rsidR="00AC60C5" w:rsidRDefault="00C630D7" w:rsidP="00C63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полугодие 2020 года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C630D7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AC60C5" w:rsidRDefault="00334DA6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5707D" w:rsidTr="00AC60C5">
        <w:tc>
          <w:tcPr>
            <w:tcW w:w="4672" w:type="dxa"/>
          </w:tcPr>
          <w:p w:rsidR="0095707D" w:rsidRPr="00C630D7" w:rsidRDefault="00C630D7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673" w:type="dxa"/>
          </w:tcPr>
          <w:p w:rsidR="0095707D" w:rsidRDefault="0095707D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707D" w:rsidTr="00AC60C5">
        <w:tc>
          <w:tcPr>
            <w:tcW w:w="4672" w:type="dxa"/>
          </w:tcPr>
          <w:p w:rsidR="0095707D" w:rsidRPr="00C630D7" w:rsidRDefault="00C630D7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D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95707D" w:rsidRDefault="0095707D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5707D" w:rsidTr="00AC60C5">
        <w:tc>
          <w:tcPr>
            <w:tcW w:w="4672" w:type="dxa"/>
          </w:tcPr>
          <w:p w:rsidR="0095707D" w:rsidRPr="00C630D7" w:rsidRDefault="00C630D7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D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95707D" w:rsidRDefault="0095707D" w:rsidP="00C6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30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</w:t>
      </w:r>
      <w:r w:rsidR="00C630D7">
        <w:rPr>
          <w:rFonts w:ascii="Times New Roman" w:hAnsi="Times New Roman" w:cs="Times New Roman"/>
          <w:sz w:val="28"/>
          <w:szCs w:val="28"/>
        </w:rPr>
        <w:t xml:space="preserve"> на прием осуществляется с 9.00 до 18.00 ежедневно кроме субботы и воскресенья </w:t>
      </w:r>
      <w:r>
        <w:rPr>
          <w:rFonts w:ascii="Times New Roman" w:hAnsi="Times New Roman" w:cs="Times New Roman"/>
          <w:sz w:val="28"/>
          <w:szCs w:val="28"/>
        </w:rPr>
        <w:t>по телефон</w:t>
      </w:r>
      <w:r w:rsidR="00C630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</w:t>
      </w:r>
      <w:r w:rsidR="00C630D7">
        <w:rPr>
          <w:rFonts w:ascii="Times New Roman" w:hAnsi="Times New Roman" w:cs="Times New Roman"/>
          <w:sz w:val="28"/>
          <w:szCs w:val="28"/>
        </w:rPr>
        <w:t>2-32 (50416)</w:t>
      </w: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0D7" w:rsidRDefault="00C630D7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C630D7" w:rsidTr="00DD4C6A">
        <w:tc>
          <w:tcPr>
            <w:tcW w:w="4962" w:type="dxa"/>
          </w:tcPr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казенного учреждения московской области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юридическое бюро по Московской области»</w:t>
            </w:r>
          </w:p>
          <w:p w:rsidR="00C630D7" w:rsidRDefault="00C630D7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Курамжина</w:t>
            </w:r>
            <w:proofErr w:type="spellEnd"/>
          </w:p>
          <w:p w:rsidR="00DD4C6A" w:rsidRDefault="00DD4C6A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6A" w:rsidRDefault="00DD4C6A" w:rsidP="00D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декабря 2019 года</w:t>
            </w:r>
          </w:p>
        </w:tc>
        <w:tc>
          <w:tcPr>
            <w:tcW w:w="4536" w:type="dxa"/>
          </w:tcPr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Губернатора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                                                            </w:t>
            </w:r>
          </w:p>
          <w:p w:rsidR="00C630D7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Pr="00D460BB" w:rsidRDefault="00C630D7" w:rsidP="00C63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 Кораблина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декабря 2019 года </w:t>
            </w:r>
          </w:p>
          <w:p w:rsidR="00C630D7" w:rsidRDefault="00C630D7" w:rsidP="00C6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30D7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DD4C6A"/>
    <w:rsid w:val="00E21A28"/>
    <w:rsid w:val="00E27D9F"/>
    <w:rsid w:val="00E543BB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1704-0403-441B-94D7-9DCEC680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2017-06-28T05:41:00Z</cp:lastPrinted>
  <dcterms:created xsi:type="dcterms:W3CDTF">2020-01-30T10:54:00Z</dcterms:created>
  <dcterms:modified xsi:type="dcterms:W3CDTF">2020-01-30T10:54:00Z</dcterms:modified>
</cp:coreProperties>
</file>