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28" w:rsidRDefault="00734828" w:rsidP="007348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828" w:rsidRPr="00734828" w:rsidRDefault="00734828" w:rsidP="00734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82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08674C" wp14:editId="446F8528">
            <wp:extent cx="762000" cy="9715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48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34828" w:rsidRPr="00734828" w:rsidRDefault="00734828" w:rsidP="00734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348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734828" w:rsidRPr="00734828" w:rsidRDefault="00734828" w:rsidP="00734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348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734828" w:rsidRPr="00734828" w:rsidRDefault="00734828" w:rsidP="00734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348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734828" w:rsidRPr="00734828" w:rsidRDefault="00734828" w:rsidP="00734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34828" w:rsidRPr="00734828" w:rsidRDefault="00734828" w:rsidP="00734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34828" w:rsidRPr="00734828" w:rsidRDefault="00734828" w:rsidP="007348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48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734828" w:rsidRPr="00734828" w:rsidRDefault="001A28ED" w:rsidP="00734828">
      <w:pPr>
        <w:pStyle w:val="a5"/>
        <w:shd w:val="clear" w:color="auto" w:fill="FFFFFF"/>
        <w:jc w:val="center"/>
        <w:rPr>
          <w:color w:val="000000"/>
          <w:u w:val="single"/>
        </w:rPr>
      </w:pPr>
      <w:r>
        <w:rPr>
          <w:color w:val="000000"/>
          <w:u w:val="single"/>
        </w:rPr>
        <w:t>14</w:t>
      </w:r>
      <w:r w:rsidR="00734828" w:rsidRPr="00734828">
        <w:rPr>
          <w:color w:val="000000"/>
          <w:u w:val="single"/>
        </w:rPr>
        <w:t>.</w:t>
      </w:r>
      <w:r>
        <w:rPr>
          <w:color w:val="000000"/>
          <w:u w:val="single"/>
        </w:rPr>
        <w:t>09</w:t>
      </w:r>
      <w:r w:rsidR="00734828" w:rsidRPr="00734828">
        <w:rPr>
          <w:color w:val="000000"/>
          <w:u w:val="single"/>
        </w:rPr>
        <w:t>.202</w:t>
      </w:r>
      <w:r>
        <w:rPr>
          <w:color w:val="000000"/>
          <w:u w:val="single"/>
        </w:rPr>
        <w:t>0</w:t>
      </w:r>
      <w:r w:rsidR="00734828" w:rsidRPr="00734828">
        <w:rPr>
          <w:color w:val="000000"/>
          <w:u w:val="single"/>
        </w:rPr>
        <w:t xml:space="preserve"> № </w:t>
      </w:r>
      <w:r>
        <w:rPr>
          <w:color w:val="000000"/>
          <w:u w:val="single"/>
        </w:rPr>
        <w:t>3299</w:t>
      </w:r>
    </w:p>
    <w:p w:rsidR="00734828" w:rsidRDefault="001A28ED" w:rsidP="001A28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8ED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 перечня налоговых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расходов городского округа Воскресенск М</w:t>
      </w:r>
      <w:r w:rsidRPr="001A28ED">
        <w:rPr>
          <w:rFonts w:ascii="Times New Roman" w:hAnsi="Times New Roman" w:cs="Times New Roman"/>
          <w:b/>
          <w:sz w:val="24"/>
          <w:szCs w:val="24"/>
        </w:rPr>
        <w:t>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1A28ED">
        <w:rPr>
          <w:rFonts w:ascii="Times New Roman" w:hAnsi="Times New Roman" w:cs="Times New Roman"/>
          <w:b/>
          <w:sz w:val="24"/>
          <w:szCs w:val="24"/>
        </w:rPr>
        <w:t xml:space="preserve"> оценки налоговых расходов городского округа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A28ED">
        <w:rPr>
          <w:rFonts w:ascii="Times New Roman" w:hAnsi="Times New Roman" w:cs="Times New Roman"/>
          <w:b/>
          <w:sz w:val="24"/>
          <w:szCs w:val="24"/>
        </w:rPr>
        <w:t>оскресенск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8ED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734828" w:rsidRPr="00734828" w:rsidRDefault="001A28ED" w:rsidP="00734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изменениями от 21</w:t>
      </w:r>
      <w:r w:rsidR="00734828" w:rsidRPr="007348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734828" w:rsidRPr="00734828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734828" w:rsidRPr="00734828">
        <w:rPr>
          <w:rFonts w:ascii="Times New Roman" w:hAnsi="Times New Roman" w:cs="Times New Roman"/>
          <w:b/>
          <w:sz w:val="24"/>
          <w:szCs w:val="24"/>
        </w:rPr>
        <w:t xml:space="preserve"> № 4</w:t>
      </w:r>
      <w:r>
        <w:rPr>
          <w:rFonts w:ascii="Times New Roman" w:hAnsi="Times New Roman" w:cs="Times New Roman"/>
          <w:b/>
          <w:sz w:val="24"/>
          <w:szCs w:val="24"/>
        </w:rPr>
        <w:t>494, от 06.02.2025 № 232</w:t>
      </w:r>
      <w:r w:rsidR="00734828" w:rsidRPr="00734828">
        <w:rPr>
          <w:rFonts w:ascii="Times New Roman" w:hAnsi="Times New Roman" w:cs="Times New Roman"/>
          <w:b/>
          <w:sz w:val="24"/>
          <w:szCs w:val="24"/>
        </w:rPr>
        <w:t>)</w:t>
      </w:r>
    </w:p>
    <w:p w:rsidR="00734828" w:rsidRPr="00734828" w:rsidRDefault="00734828" w:rsidP="00734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828" w:rsidRPr="00734828" w:rsidRDefault="001A28ED" w:rsidP="00734828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1A28ED">
        <w:rPr>
          <w:color w:val="000000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22.06.2019 </w:t>
      </w:r>
      <w:r w:rsidR="000306FE">
        <w:rPr>
          <w:color w:val="000000"/>
        </w:rPr>
        <w:t>№</w:t>
      </w:r>
      <w:r w:rsidRPr="001A28ED">
        <w:rPr>
          <w:color w:val="000000"/>
        </w:rPr>
        <w:t xml:space="preserve"> 796 "Об общих требованиях к оценке налоговых расходов субъектов Российской Федерации и муниципальных образований", учитывая письмо Министерства экономики и финансов Московской области от 07.05.2020 </w:t>
      </w:r>
      <w:r w:rsidR="000306FE">
        <w:rPr>
          <w:color w:val="000000"/>
        </w:rPr>
        <w:t>№</w:t>
      </w:r>
      <w:r w:rsidRPr="001A28ED">
        <w:rPr>
          <w:color w:val="000000"/>
        </w:rPr>
        <w:t xml:space="preserve"> 25Исх-5013/99</w:t>
      </w:r>
    </w:p>
    <w:p w:rsidR="00734828" w:rsidRPr="00734828" w:rsidRDefault="00734828" w:rsidP="00734828">
      <w:pPr>
        <w:pStyle w:val="a5"/>
        <w:shd w:val="clear" w:color="auto" w:fill="FFFFFF"/>
        <w:jc w:val="center"/>
        <w:rPr>
          <w:color w:val="000000"/>
        </w:rPr>
      </w:pPr>
      <w:r w:rsidRPr="00734828">
        <w:rPr>
          <w:color w:val="000000"/>
        </w:rPr>
        <w:t>ПОСТАНОВЛЯЮ:</w:t>
      </w:r>
    </w:p>
    <w:p w:rsidR="003554C7" w:rsidRDefault="001A28ED" w:rsidP="003554C7">
      <w:pPr>
        <w:pStyle w:val="a5"/>
        <w:shd w:val="clear" w:color="auto" w:fill="FFFFFF"/>
        <w:ind w:firstLine="709"/>
        <w:contextualSpacing/>
        <w:jc w:val="both"/>
        <w:rPr>
          <w:color w:val="000000"/>
        </w:rPr>
      </w:pPr>
      <w:r w:rsidRPr="001A28ED">
        <w:rPr>
          <w:color w:val="000000"/>
        </w:rPr>
        <w:t>1. Утвердить Порядок формирования перечня налоговых расходов городского округа Воскресенск Московской области и оценки налоговых расходов городского округа Воскресенск Московской области.</w:t>
      </w:r>
    </w:p>
    <w:p w:rsidR="001A28ED" w:rsidRPr="001A28ED" w:rsidRDefault="001A28ED" w:rsidP="003554C7">
      <w:pPr>
        <w:pStyle w:val="a5"/>
        <w:shd w:val="clear" w:color="auto" w:fill="FFFFFF"/>
        <w:ind w:firstLine="709"/>
        <w:contextualSpacing/>
        <w:jc w:val="both"/>
        <w:rPr>
          <w:color w:val="000000"/>
        </w:rPr>
      </w:pPr>
      <w:r w:rsidRPr="001A28ED">
        <w:rPr>
          <w:color w:val="000000"/>
        </w:rPr>
        <w:t>2. Опубликовать настоящее постановление в газете "Наше слово" и разместить на официальном сайте городского округа Воскресенск Московской области.</w:t>
      </w:r>
    </w:p>
    <w:p w:rsidR="00734828" w:rsidRPr="00734828" w:rsidRDefault="001A28ED" w:rsidP="003554C7">
      <w:pPr>
        <w:pStyle w:val="a5"/>
        <w:shd w:val="clear" w:color="auto" w:fill="FFFFFF"/>
        <w:ind w:firstLine="709"/>
        <w:contextualSpacing/>
        <w:jc w:val="both"/>
        <w:rPr>
          <w:color w:val="000000"/>
        </w:rPr>
      </w:pPr>
      <w:r w:rsidRPr="001A28ED">
        <w:rPr>
          <w:color w:val="000000"/>
        </w:rPr>
        <w:t>3. Контроль за исполнением настоящего постановления возложить на заместителя главы администрации городского округа Воскресенск Московской области Сайкину О.В.</w:t>
      </w:r>
    </w:p>
    <w:p w:rsidR="00734828" w:rsidRDefault="00734828" w:rsidP="00573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828" w:rsidRPr="00734828" w:rsidRDefault="00734828" w:rsidP="00573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828" w:rsidRPr="00734828" w:rsidRDefault="00734828" w:rsidP="00734828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городского округа Воскресенск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34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А.В. Болотников</w:t>
      </w:r>
    </w:p>
    <w:p w:rsidR="007710A6" w:rsidRDefault="007710A6">
      <w:pPr>
        <w:rPr>
          <w:rFonts w:ascii="Times New Roman" w:hAnsi="Times New Roman" w:cs="Times New Roman"/>
          <w:sz w:val="24"/>
          <w:szCs w:val="24"/>
        </w:rPr>
        <w:sectPr w:rsidR="007710A6" w:rsidSect="007710A6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3231ED" w:rsidRPr="005735B2" w:rsidRDefault="003231ED" w:rsidP="002B65A5">
      <w:pPr>
        <w:pStyle w:val="a3"/>
        <w:ind w:left="6379"/>
        <w:rPr>
          <w:rFonts w:ascii="Times New Roman" w:hAnsi="Times New Roman" w:cs="Times New Roman"/>
          <w:sz w:val="24"/>
          <w:szCs w:val="24"/>
        </w:rPr>
      </w:pPr>
      <w:r w:rsidRPr="005735B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231ED" w:rsidRPr="005735B2" w:rsidRDefault="003231ED" w:rsidP="002B65A5">
      <w:pPr>
        <w:pStyle w:val="a3"/>
        <w:ind w:left="6379"/>
        <w:rPr>
          <w:rFonts w:ascii="Times New Roman" w:hAnsi="Times New Roman" w:cs="Times New Roman"/>
          <w:sz w:val="24"/>
          <w:szCs w:val="24"/>
        </w:rPr>
      </w:pPr>
      <w:r w:rsidRPr="005735B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231ED" w:rsidRPr="005735B2" w:rsidRDefault="005735B2" w:rsidP="002B65A5">
      <w:pPr>
        <w:pStyle w:val="a3"/>
        <w:ind w:left="6379"/>
        <w:rPr>
          <w:rFonts w:ascii="Times New Roman" w:hAnsi="Times New Roman" w:cs="Times New Roman"/>
          <w:sz w:val="24"/>
          <w:szCs w:val="24"/>
        </w:rPr>
      </w:pPr>
      <w:r w:rsidRPr="005735B2">
        <w:rPr>
          <w:rFonts w:ascii="Times New Roman" w:hAnsi="Times New Roman" w:cs="Times New Roman"/>
          <w:sz w:val="24"/>
          <w:szCs w:val="24"/>
        </w:rPr>
        <w:t>г</w:t>
      </w:r>
      <w:r w:rsidR="003231ED" w:rsidRPr="005735B2">
        <w:rPr>
          <w:rFonts w:ascii="Times New Roman" w:hAnsi="Times New Roman" w:cs="Times New Roman"/>
          <w:sz w:val="24"/>
          <w:szCs w:val="24"/>
        </w:rPr>
        <w:t>ородского округа Воскресенск</w:t>
      </w:r>
    </w:p>
    <w:p w:rsidR="003231ED" w:rsidRPr="005735B2" w:rsidRDefault="003231ED" w:rsidP="002B65A5">
      <w:pPr>
        <w:pStyle w:val="a3"/>
        <w:ind w:left="6379"/>
        <w:rPr>
          <w:rFonts w:ascii="Times New Roman" w:hAnsi="Times New Roman" w:cs="Times New Roman"/>
          <w:sz w:val="24"/>
          <w:szCs w:val="24"/>
        </w:rPr>
      </w:pPr>
      <w:r w:rsidRPr="005735B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231ED" w:rsidRPr="005735B2" w:rsidRDefault="003231ED" w:rsidP="002B65A5">
      <w:pPr>
        <w:pStyle w:val="a3"/>
        <w:ind w:left="6379"/>
        <w:rPr>
          <w:rFonts w:ascii="Times New Roman" w:hAnsi="Times New Roman" w:cs="Times New Roman"/>
          <w:sz w:val="24"/>
          <w:szCs w:val="24"/>
        </w:rPr>
      </w:pPr>
      <w:r w:rsidRPr="005735B2">
        <w:rPr>
          <w:rFonts w:ascii="Times New Roman" w:hAnsi="Times New Roman" w:cs="Times New Roman"/>
          <w:sz w:val="24"/>
          <w:szCs w:val="24"/>
        </w:rPr>
        <w:t xml:space="preserve">от </w:t>
      </w:r>
      <w:r w:rsidR="002B65A5">
        <w:rPr>
          <w:rFonts w:ascii="Times New Roman" w:hAnsi="Times New Roman" w:cs="Times New Roman"/>
          <w:sz w:val="24"/>
          <w:szCs w:val="24"/>
        </w:rPr>
        <w:t>14</w:t>
      </w:r>
      <w:r w:rsidRPr="005735B2">
        <w:rPr>
          <w:rFonts w:ascii="Times New Roman" w:hAnsi="Times New Roman" w:cs="Times New Roman"/>
          <w:sz w:val="24"/>
          <w:szCs w:val="24"/>
        </w:rPr>
        <w:t>.</w:t>
      </w:r>
      <w:r w:rsidR="002B65A5">
        <w:rPr>
          <w:rFonts w:ascii="Times New Roman" w:hAnsi="Times New Roman" w:cs="Times New Roman"/>
          <w:sz w:val="24"/>
          <w:szCs w:val="24"/>
        </w:rPr>
        <w:t>09</w:t>
      </w:r>
      <w:r w:rsidRPr="005735B2">
        <w:rPr>
          <w:rFonts w:ascii="Times New Roman" w:hAnsi="Times New Roman" w:cs="Times New Roman"/>
          <w:sz w:val="24"/>
          <w:szCs w:val="24"/>
        </w:rPr>
        <w:t>.202</w:t>
      </w:r>
      <w:r w:rsidR="002B65A5">
        <w:rPr>
          <w:rFonts w:ascii="Times New Roman" w:hAnsi="Times New Roman" w:cs="Times New Roman"/>
          <w:sz w:val="24"/>
          <w:szCs w:val="24"/>
        </w:rPr>
        <w:t>0</w:t>
      </w:r>
      <w:r w:rsidRPr="005735B2">
        <w:rPr>
          <w:rFonts w:ascii="Times New Roman" w:hAnsi="Times New Roman" w:cs="Times New Roman"/>
          <w:sz w:val="24"/>
          <w:szCs w:val="24"/>
        </w:rPr>
        <w:t xml:space="preserve"> № </w:t>
      </w:r>
      <w:r w:rsidR="002B65A5">
        <w:rPr>
          <w:rFonts w:ascii="Times New Roman" w:hAnsi="Times New Roman" w:cs="Times New Roman"/>
          <w:sz w:val="24"/>
          <w:szCs w:val="24"/>
        </w:rPr>
        <w:t>3299</w:t>
      </w:r>
    </w:p>
    <w:p w:rsidR="003231ED" w:rsidRPr="005735B2" w:rsidRDefault="002B65A5" w:rsidP="002B65A5">
      <w:pPr>
        <w:pStyle w:val="a3"/>
        <w:ind w:left="637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</w:rPr>
        <w:t xml:space="preserve">(с изменениями от 21.09.2021 </w:t>
      </w:r>
      <w:r w:rsidR="000C1FF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B65A5">
        <w:rPr>
          <w:rFonts w:ascii="Times New Roman" w:hAnsi="Times New Roman" w:cs="Times New Roman"/>
          <w:sz w:val="24"/>
          <w:szCs w:val="24"/>
        </w:rPr>
        <w:t>№ 4494, от 06.02.2025 № 232)</w:t>
      </w:r>
    </w:p>
    <w:p w:rsidR="003231ED" w:rsidRPr="005735B2" w:rsidRDefault="003231ED" w:rsidP="00C1168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231ED" w:rsidRPr="005735B2" w:rsidRDefault="003231ED" w:rsidP="00C1168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231ED" w:rsidRPr="005735B2" w:rsidRDefault="003231ED" w:rsidP="00C1168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B65A5" w:rsidRPr="002B65A5" w:rsidRDefault="002B65A5" w:rsidP="002B65A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B65A5">
        <w:rPr>
          <w:rFonts w:ascii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2B65A5" w:rsidRPr="002B65A5" w:rsidRDefault="002B65A5" w:rsidP="002B65A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ф</w:t>
      </w:r>
      <w:r w:rsidRPr="002B65A5">
        <w:rPr>
          <w:rFonts w:ascii="Times New Roman" w:hAnsi="Times New Roman" w:cs="Times New Roman"/>
          <w:b/>
          <w:sz w:val="26"/>
          <w:szCs w:val="26"/>
          <w:lang w:eastAsia="ru-RU"/>
        </w:rPr>
        <w:t>ормирования перечня налоговых расходов городского округа</w:t>
      </w:r>
    </w:p>
    <w:p w:rsidR="002B65A5" w:rsidRPr="002B65A5" w:rsidRDefault="002B65A5" w:rsidP="002B65A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Воскресенск М</w:t>
      </w:r>
      <w:r w:rsidRPr="002B65A5">
        <w:rPr>
          <w:rFonts w:ascii="Times New Roman" w:hAnsi="Times New Roman" w:cs="Times New Roman"/>
          <w:b/>
          <w:sz w:val="26"/>
          <w:szCs w:val="26"/>
          <w:lang w:eastAsia="ru-RU"/>
        </w:rPr>
        <w:t>осковской области и оценки налоговых расходов</w:t>
      </w:r>
    </w:p>
    <w:p w:rsidR="00687F3B" w:rsidRPr="005735B2" w:rsidRDefault="002B65A5" w:rsidP="002B65A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г</w:t>
      </w:r>
      <w:r w:rsidRPr="002B65A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ородского округа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 w:rsidRPr="002B65A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оскресенск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М</w:t>
      </w:r>
      <w:r w:rsidRPr="002B65A5">
        <w:rPr>
          <w:rFonts w:ascii="Times New Roman" w:hAnsi="Times New Roman" w:cs="Times New Roman"/>
          <w:b/>
          <w:sz w:val="26"/>
          <w:szCs w:val="26"/>
          <w:lang w:eastAsia="ru-RU"/>
        </w:rPr>
        <w:t>осковской области</w:t>
      </w:r>
    </w:p>
    <w:p w:rsidR="00687F3B" w:rsidRDefault="00687F3B" w:rsidP="00C1168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65A5" w:rsidRPr="002B65A5" w:rsidRDefault="002B65A5" w:rsidP="002B65A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2B65A5" w:rsidRPr="002B65A5" w:rsidRDefault="002B65A5" w:rsidP="002B65A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1. Порядок формирования перечня налоговых расходов городского округа Воскресенск Московской области и оценки налоговых расходов городского округа Воскресенск Московской области (далее - Порядок) определяет процедуру формирования перечня налоговых расходов городского округа Воскресенск Московской области и оценки налоговых расходов городского округа Воскресенск и Московской области (далее - налоговые расходы).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2. Для целей настоящего Порядка используются следующие термины и их определения: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кураторы налогового расхода - орган администрации городского округа Воскресенск Московской области (далее - Администрация), структурные подразделения Администрации, ответственные в соответствии с полномочиями, установленными нормативными правовыми актами городского округа Воскресенск Московской области (далее - городской округ), за достижение соответствующих налоговому расходу городского округа целей муниципальных программ городского округа и (или) целей социально-экономической политики городского округа, не относящихся к муниципальным программам городского округа;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нормативные характеристики налоговых расходов - сведения о положениях нормативных правовых актов городского округа,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городского округа;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оценка налоговых расходов - комплекс мероприятий по оценке объемов налоговых расходов городского округа, обусловленных льготами, предоставленными плательщикам, а также по оценке эффективности налоговых расходов городского округа;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оценка объемов налоговых расходов - определение объемов выпадающих доходов бюджета городского округа, обусловленных льготами, предоставленными плательщикам;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городского округа;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перечень налоговых расходов - документ, содержащий сведения о распределении налоговых расходов городского округа в соответствии с целями муниципальных программ городского округа, структурных элементов муниципальных программ городского округа и (или) целями социально-экономической политики городского округа, не относящимися к муниципальным программам городского округа, а также о кураторах налоговых расходов;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отчетный год - год, предшествующий году размещения на официальном сайте Администрации городского округа, согласованного с кураторами перечня налоговых расходов;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плательщики - плательщики налогов;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социальные налоговые расходы - целевая категория налоговых расходов городского округа,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 w:rsidR="006745A8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2B65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FB152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абзац 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>в редакции постановления Администрации городского округа Воскресенск от 06.02.2025 № 232)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стимулирующие налоговые расходы - целевая категория налоговых расходов городского округа,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городского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2B65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FB152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абзац 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>в редакции постановления Администрации городского округа Воскресенск от 06.02.2025 № 232)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технические налоговые расходы - целевая категория налоговых расходов городского округа,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бюджета городского округа;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городского округа;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городского округа.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3. В целях оценки налоговых расходов городского округа Администрация городского округа: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1) определяет порядок формирования перечня налоговых расходов городского округа;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2) определяет правила формирования информации о нормативных, целевых и фискальных характеристиках налоговых расходов городского округа;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3) определяет порядок обобщения результатов оценки эффективности налоговых расходов городского округа, осуществляемой кураторами налоговых расходов.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4. Оценка налоговых расходов городского округа определяется кураторами налогового расхода в соответствии с разделом III настоящего Порядка.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65A5" w:rsidRPr="002B65A5" w:rsidRDefault="002B65A5" w:rsidP="002B65A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II. Формирование перечня налоговых расходов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5. Перечень кураторов налоговых расходов определен в приложении 1 к настоящему Порядку.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6. Кураторы налоговых расходов в срок до 15 января представляют в финансовое управление Администрации городского округа (далее - финансовое управление) предложения по отнесению налоговых расходов городского округа к муниципальным программам городского округа исходя из целей муниципальных программ городского округа, структурных элементов муниципальных программ городского округа и (или) целей социально-экономической политики городского округа, не относящихся к муниципальным программам городского округа (далее - распределение налоговых расходов городского округа).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7. Проект перечня налоговых расходов городского округа разрабатывается финансовым управлением по форме согласно приложению 2 к настоящему Порядку и до 1 февраля направляется на согласование кураторам налоговых расходов.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8. Кураторы налоговых расходов до 15 февраля рассматривают и согласовывают проект перечня налоговых расходов городского округа.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В случае изменения показателя (индикатора) достижения целей муниципальных программ городского округа, структурных элементов муниципальных программ городского округа и (или) целей социально-экономической политики городского округа, не относящихся к муниципальным программам городского округа, куратор налогового расхода представляет методику его расчета.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В случае если результаты рассмотрения не направлены в финансовое управление в течение срока, указанного в абзаце первом настоящего пункта, проект перечня считается согласованным в соответствующей части.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 При наличии разногласий по проекту перечня налоговых расходов городского округа финансовое управление до 1 марта обеспечивает проведение согласительных совещаний с соответствующими кураторами налоговых расходов.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10. Согласованный, в том числе по результатам согласительных совещаний, перечень налоговых расходов городского округа считается сформированным с момента размещения на официальном сайте городского округа Воскресенск в разделе "Финансы" в информационно-телекоммуникационной сети Интернет в срок не позднее 5 рабочих дней после его согласования.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 xml:space="preserve">11. Уточненный перечень налоговых расходов формируется в срок до 15 ноября в случае уточнения структуры муниципальных программ городского округа в рамках составления проекта решения о бюджете городского округа на очередной финансовый год и </w:t>
      </w:r>
      <w:proofErr w:type="gramStart"/>
      <w:r w:rsidRPr="002B65A5">
        <w:rPr>
          <w:rFonts w:ascii="Times New Roman" w:hAnsi="Times New Roman" w:cs="Times New Roman"/>
          <w:sz w:val="24"/>
          <w:szCs w:val="24"/>
          <w:lang w:eastAsia="ru-RU"/>
        </w:rPr>
        <w:t>на плановый период</w:t>
      </w:r>
      <w:proofErr w:type="gramEnd"/>
      <w:r w:rsidRPr="002B65A5">
        <w:rPr>
          <w:rFonts w:ascii="Times New Roman" w:hAnsi="Times New Roman" w:cs="Times New Roman"/>
          <w:sz w:val="24"/>
          <w:szCs w:val="24"/>
          <w:lang w:eastAsia="ru-RU"/>
        </w:rPr>
        <w:t xml:space="preserve"> и до 15 декабря в случае уточнения структуры муниципальных программ городского округа в рамках рассмотрения и утверждения проекта решения о бюджете городского округа на очередной финансовый год и на плановый период.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В срок не позднее 5 рабочих дней после формирования уточненного перечня налоговых расходов городского округа указанный перечень размещается на официальном сайте городского округа Воскресенск в разделе "Финансы" в информационно-телекоммуникационной сети Интернет.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65A5" w:rsidRPr="002B65A5" w:rsidRDefault="002B65A5" w:rsidP="002B65A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III. Оценка налоговых расходов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12. Финансовое управление до 1 февраля направляет в ИФНС России по г. Воскресенску Московской области (далее - инспекция) сведения о категориях плательщиков с указанием обуславливающих соответствующие налоговые расходы правовых актов городского округа, в том числе действовавших в отчетном году и в году, предшествующем отчетному году, по форме согласно приложению 3 к настоящему Порядку.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13. Инспекция до 15 июля направляет в финансовое управление сведения по каждому налоговому расходу городского округа за отчетный год, а также за пять лет, предшествующих отчетному году, по форме согласно приложению 4 к настоящему Порядку, содержащие: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1) сведения о количестве плательщиков, воспользовавшихся льготами;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2) сведения о суммах выпадающих доходов бюджета городского округа по каждому налоговому расходу городского округа;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3) сведения об объемах налогов, задекларированных для уплаты плательщиками в бюджет городского округа по каждому налоговому расходу городского округа, в отношении стимулирующих налоговых расходов городского округа.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14. Финансовое управление на основе сформированного и размещенного перечня налоговых расходов городского округа на официальном сайте городского округа в информационно-телекоммуникационной сети Интернет в разделе "Финансы" в соответствии с пунктом 10 настоящего Порядка организовывает формирование оценки налоговых расходов городского округа.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>(п</w:t>
      </w:r>
      <w:r w:rsidR="00FB1523">
        <w:rPr>
          <w:rFonts w:ascii="Times New Roman" w:hAnsi="Times New Roman" w:cs="Times New Roman"/>
          <w:i/>
          <w:sz w:val="24"/>
          <w:szCs w:val="24"/>
          <w:lang w:eastAsia="ru-RU"/>
        </w:rPr>
        <w:t>ункт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14 в ред</w:t>
      </w:r>
      <w:r w:rsidR="00FB1523">
        <w:rPr>
          <w:rFonts w:ascii="Times New Roman" w:hAnsi="Times New Roman" w:cs="Times New Roman"/>
          <w:i/>
          <w:sz w:val="24"/>
          <w:szCs w:val="24"/>
          <w:lang w:eastAsia="ru-RU"/>
        </w:rPr>
        <w:t>акции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постановления </w:t>
      </w:r>
      <w:r w:rsidR="00FB1523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дминистрации городского округа Воскресенск от 21.09.2021 </w:t>
      </w:r>
      <w:r w:rsidR="00FB152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0C1FF2">
        <w:rPr>
          <w:rFonts w:ascii="Times New Roman" w:hAnsi="Times New Roman" w:cs="Times New Roman"/>
          <w:i/>
          <w:sz w:val="24"/>
          <w:szCs w:val="24"/>
          <w:lang w:eastAsia="ru-RU"/>
        </w:rPr>
        <w:t>№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4494)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15. Финансовое управление после проведения мероприятий по оценке эффективности налоговых расходов городского округа, предусмотренных пунктом 13 настоящего Порядка, формирует оценку эффективности по каждому налоговому расходу городского округа и до 5 августа представляет материалы для рассмотрения Комиссией по формированию итогов оценки эффективности налоговых расходов городского округа (далее - Комиссия), образуемой Администрацией.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 xml:space="preserve">16. По итогам оценки эффективности налогового расхода городского округа Комиссия формирует выводы о достижении целевых характеристик налогового расхода городского округа, вкладе налогового расхода городского округа в достижение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а также о наличии или об отсутствии более результативных (менее затратных) для бюджета городского округа альтернативных механизмов достижения целей муниципальной программы городского округа и </w:t>
      </w:r>
      <w:r w:rsidRPr="002B65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(или) целей социально-экономической политики городского округа, не относящихся к муниципальным программам городского округа.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17. Итоги оценки эффективности налоговых расходов городского округа утверждаются протоколом заседания Комиссии в срок до 10 августа и представляются главе городского округа.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>(п</w:t>
      </w:r>
      <w:r w:rsidR="00F86D6C">
        <w:rPr>
          <w:rFonts w:ascii="Times New Roman" w:hAnsi="Times New Roman" w:cs="Times New Roman"/>
          <w:i/>
          <w:sz w:val="24"/>
          <w:szCs w:val="24"/>
          <w:lang w:eastAsia="ru-RU"/>
        </w:rPr>
        <w:t>ункт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17 в ред</w:t>
      </w:r>
      <w:r w:rsidR="00F86D6C">
        <w:rPr>
          <w:rFonts w:ascii="Times New Roman" w:hAnsi="Times New Roman" w:cs="Times New Roman"/>
          <w:i/>
          <w:sz w:val="24"/>
          <w:szCs w:val="24"/>
          <w:lang w:eastAsia="ru-RU"/>
        </w:rPr>
        <w:t>акции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постановления </w:t>
      </w:r>
      <w:r w:rsidR="00F86D6C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дминистрации городского округа Воскресенск от 21.09.2021 </w:t>
      </w:r>
      <w:r w:rsidR="000C1FF2">
        <w:rPr>
          <w:rFonts w:ascii="Times New Roman" w:hAnsi="Times New Roman" w:cs="Times New Roman"/>
          <w:i/>
          <w:sz w:val="24"/>
          <w:szCs w:val="24"/>
          <w:lang w:eastAsia="ru-RU"/>
        </w:rPr>
        <w:t>№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4494)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18. Итоги оценки эффективности налоговых расходов городского округа направляются финансовым управлением в Министерство экономики и финансов Московской области в срок до 20 августа.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19. Оценка эффективности налоговых расходов городского округа включает: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1) оценку целесообразности налоговых расходов городского округа;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2) оценку результативности налоговых расходов городского округа.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20. Критериями целесообразности налоговых расходов городского округа являются: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1) соответствие налоговых расходов городского округа целям и задачам муниципальных программ городского округа (их структурным элементам) или иным целям социально-экономической политики городского округа, не относящимся к муниципальным программам городского округа;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</w:t>
      </w:r>
      <w:r w:rsidR="006745A8">
        <w:rPr>
          <w:rFonts w:ascii="Times New Roman" w:hAnsi="Times New Roman" w:cs="Times New Roman"/>
          <w:sz w:val="24"/>
          <w:szCs w:val="24"/>
          <w:lang w:eastAsia="ru-RU"/>
        </w:rPr>
        <w:t xml:space="preserve">равом на льготы, и численности </w:t>
      </w:r>
      <w:r w:rsidRPr="002B65A5">
        <w:rPr>
          <w:rFonts w:ascii="Times New Roman" w:hAnsi="Times New Roman" w:cs="Times New Roman"/>
          <w:sz w:val="24"/>
          <w:szCs w:val="24"/>
          <w:lang w:eastAsia="ru-RU"/>
        </w:rPr>
        <w:t>плательщиков, обладающих потенциальным правом на применение льготы, или общей численности плательщиков, за 5-летний период</w:t>
      </w:r>
      <w:r w:rsidR="006745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B65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653E3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подпункт </w:t>
      </w:r>
      <w:r w:rsidR="00653E39" w:rsidRPr="001E73E9">
        <w:rPr>
          <w:rFonts w:ascii="Times New Roman" w:hAnsi="Times New Roman" w:cs="Times New Roman"/>
          <w:i/>
          <w:sz w:val="24"/>
          <w:szCs w:val="24"/>
          <w:lang w:eastAsia="ru-RU"/>
        </w:rPr>
        <w:t>2)</w:t>
      </w:r>
      <w:r w:rsidR="00653E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>в редакции постановления Администрации городского округа Воскресенск от 06.02.2025 № 232)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21. Соответствие налоговых расходов городского округа целям муниципальных программ городского округа, структурным элементам</w:t>
      </w:r>
      <w:bookmarkStart w:id="0" w:name="_GoBack"/>
      <w:bookmarkEnd w:id="0"/>
      <w:r w:rsidRPr="002B65A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программ городского округа и (или) целям социально-экономической политики городского округа, не относящимся к муниципальным программам городского округа, определяется в соответствии с согласованным перечнем налоговых расходов городского округа.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Востребованность плательщиками предоставленных льгот определяется финансовым управлением на основании данных налоговой отчетности и иной информации, не составляющей налоговую тайну, предоставляемой инспекцией.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22. В качестве критерия оценки результативности налогового расхода городского округа определяется как минимум один показатель (индикатор)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либо иной показатель (индикатор), на значение которого оказывают влияние налоговые расходы городского округа.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23. Оценке подлежит вклад предусмотренных для плательщиков льгот в изменение значения показателя (индикатора)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24. Оценка результативности налоговых расходов городского округа также включает оценку бюджетной эффективности налоговых расходов городского округа.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25. В целях оценки бюджетной эффективности налоговых расходов городского округа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 (далее - сравнительный анализ).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При необходимости куратором налогового расхода могут быть установлены дополнительные критерии оценки бюджетной эффективности налогового расхода городского округа</w:t>
      </w:r>
      <w:r w:rsidR="006745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B65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65A5">
        <w:rPr>
          <w:rFonts w:ascii="Times New Roman" w:hAnsi="Times New Roman" w:cs="Times New Roman"/>
          <w:i/>
          <w:sz w:val="24"/>
          <w:szCs w:val="24"/>
          <w:lang w:eastAsia="ru-RU"/>
        </w:rPr>
        <w:t>(абзац введен постановлением Администрации городского округа Воскресенск от 06.02.2025 № 232)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26. Сравнительный анализ проводит куратор налогового расхода и представляет результаты в финансовое управление в срок до 25 июля в форме заключения о наличии и отсутствии альтернативных механизмов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их сравнительной эффективности по отношению к налоговым расходам городского округа с приложением необходимых расчетов и материалов, в том числе предусмотренных в пунктах 27 и 28 настоящего Порядка.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27. Сравнительный анализ включает сравнение объемов расходов бюджета городского округа в случае применения альтернативных механизмов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и объемов предоставленных льгот (расчет прироста показателя (индикатора) достижения целей муниципальной программы городского округа и (или) целей социально-экономической политики городского округа не относящихся к муниципальным программам городского округа, на 1 рубль налоговых расходов городского округа и на 1 рубль расходов бюджета городского округа для достижения того же показателя (индикатора) в случае применения альтернативных механизмов).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28. В качестве альтернативных механизмов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могут учитываться в том числе: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1) субсидии или иные формы непосредственной финансовой поддержки плательщиков, имеющих право на льготы, за счет средств бюджета городского округа;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2) предоставление муниципальных гарантий по обязательствам плательщиков, имеющих право на льготы;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29. В случае выявления неэффективных налоговых расходов по результатам проведенной оценки финансовый орган городского округа готовит предложения и направляет в Совет депутатов городского округа проект муниципального правового акта об отмене неэффективных налоговых расходов.</w:t>
      </w:r>
    </w:p>
    <w:p w:rsidR="002B65A5" w:rsidRP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1253AC" w:rsidRPr="001253AC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2B65A5">
        <w:rPr>
          <w:rFonts w:ascii="Times New Roman" w:hAnsi="Times New Roman" w:cs="Times New Roman"/>
          <w:sz w:val="24"/>
          <w:szCs w:val="24"/>
          <w:lang w:eastAsia="ru-RU"/>
        </w:rPr>
        <w:t>. Оценку результативности налоговых расходов городского округа допускается не проводить в отношении технических налоговых расходов</w:t>
      </w:r>
      <w:r w:rsidR="006745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B65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53AC">
        <w:rPr>
          <w:rFonts w:ascii="Times New Roman" w:hAnsi="Times New Roman" w:cs="Times New Roman"/>
          <w:i/>
          <w:sz w:val="24"/>
          <w:szCs w:val="24"/>
          <w:lang w:eastAsia="ru-RU"/>
        </w:rPr>
        <w:t>(пункт дополнен постановлением Администрации городского округа Воскресенск от 06.02.2025 № 232)</w:t>
      </w:r>
    </w:p>
    <w:p w:rsidR="002B65A5" w:rsidRDefault="002B65A5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A5">
        <w:rPr>
          <w:rFonts w:ascii="Times New Roman" w:hAnsi="Times New Roman" w:cs="Times New Roman"/>
          <w:sz w:val="24"/>
          <w:szCs w:val="24"/>
          <w:lang w:eastAsia="ru-RU"/>
        </w:rPr>
        <w:t>30. Результаты оценки налоговых расходов городского округа учитываются при формировании основных направлений бюджетной и налоговой политики городского округа, а также при проведении оценки эффективности реализации муниципальных программ городского округа.</w:t>
      </w:r>
    </w:p>
    <w:p w:rsidR="003554C7" w:rsidRDefault="003554C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к Порядку формирования перечня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налоговых расходов городского округа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Воскресенск Московской области и оценки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налоговых расходов городского округа</w:t>
      </w:r>
    </w:p>
    <w:p w:rsidR="001253AC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Воскресенск Московской области</w:t>
      </w:r>
    </w:p>
    <w:p w:rsid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lang w:eastAsia="ru-RU"/>
        </w:rPr>
      </w:pPr>
      <w:r w:rsidRPr="003554C7">
        <w:rPr>
          <w:rFonts w:ascii="Times New Roman" w:eastAsia="Times New Roman" w:hAnsi="Times New Roman" w:cs="Times New Roman"/>
          <w:i/>
          <w:lang w:eastAsia="ru-RU"/>
        </w:rPr>
        <w:t xml:space="preserve">(в редакции постановления Администрации 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554C7">
        <w:rPr>
          <w:rFonts w:ascii="Times New Roman" w:eastAsia="Times New Roman" w:hAnsi="Times New Roman" w:cs="Times New Roman"/>
          <w:i/>
          <w:lang w:eastAsia="ru-RU"/>
        </w:rPr>
        <w:t>городского округа Воскресенск МО от 06.02.2025 № 232)</w:t>
      </w:r>
    </w:p>
    <w:p w:rsidR="001253AC" w:rsidRPr="003554C7" w:rsidRDefault="001253AC" w:rsidP="002B65A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2977"/>
        <w:gridCol w:w="2268"/>
      </w:tblGrid>
      <w:tr w:rsidR="003554C7" w:rsidRPr="003554C7" w:rsidTr="007710A6">
        <w:trPr>
          <w:trHeight w:val="849"/>
        </w:trPr>
        <w:tc>
          <w:tcPr>
            <w:tcW w:w="567" w:type="dxa"/>
          </w:tcPr>
          <w:p w:rsidR="003554C7" w:rsidRPr="003554C7" w:rsidRDefault="003554C7" w:rsidP="007710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37" w:type="dxa"/>
          </w:tcPr>
          <w:p w:rsidR="003554C7" w:rsidRPr="003554C7" w:rsidRDefault="003554C7" w:rsidP="007710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77" w:type="dxa"/>
          </w:tcPr>
          <w:p w:rsidR="003554C7" w:rsidRPr="003554C7" w:rsidRDefault="003554C7" w:rsidP="007710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Нормативно-правовые акты городского округа, которыми предусматриваются налоговые льготы и иные преференции по налогам</w:t>
            </w:r>
          </w:p>
        </w:tc>
        <w:tc>
          <w:tcPr>
            <w:tcW w:w="2268" w:type="dxa"/>
          </w:tcPr>
          <w:p w:rsidR="003554C7" w:rsidRPr="003554C7" w:rsidRDefault="003554C7" w:rsidP="007710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3554C7" w:rsidRPr="003554C7" w:rsidTr="007710A6">
        <w:trPr>
          <w:trHeight w:val="107"/>
        </w:trPr>
        <w:tc>
          <w:tcPr>
            <w:tcW w:w="567" w:type="dxa"/>
          </w:tcPr>
          <w:p w:rsidR="003554C7" w:rsidRPr="006745A8" w:rsidRDefault="003554C7" w:rsidP="006745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45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7" w:type="dxa"/>
          </w:tcPr>
          <w:p w:rsidR="003554C7" w:rsidRPr="006745A8" w:rsidRDefault="003554C7" w:rsidP="006745A8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45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:rsidR="003554C7" w:rsidRPr="006745A8" w:rsidRDefault="003554C7" w:rsidP="006745A8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45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</w:tcPr>
          <w:p w:rsidR="003554C7" w:rsidRPr="006745A8" w:rsidRDefault="003554C7" w:rsidP="006745A8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45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554C7" w:rsidRPr="003554C7" w:rsidTr="007710A6">
        <w:trPr>
          <w:trHeight w:val="2786"/>
        </w:trPr>
        <w:tc>
          <w:tcPr>
            <w:tcW w:w="567" w:type="dxa"/>
          </w:tcPr>
          <w:p w:rsidR="003554C7" w:rsidRPr="003554C7" w:rsidRDefault="003554C7" w:rsidP="006745A8">
            <w:pPr>
              <w:pStyle w:val="a3"/>
              <w:ind w:right="44"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пп.4.1.1. Льготы, предоставляемые органам местного самоуправления городского округа Воскресенск Московской области в виде освобождения от уплаты земельного налога в отношении земельных участков, расположенных на территории городского округа Воскресенск Московской области и предоставленных для непосредственного выполнения возложенных на них функций </w:t>
            </w:r>
          </w:p>
        </w:tc>
        <w:tc>
          <w:tcPr>
            <w:tcW w:w="297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пп.4.1 п.4 Решения Совета депутатов городского округа Воскресенск от 18.11.2019 № 52/6 «О земельном налоге на территории городского округа Воскресенск Московской области»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(в редакции от 22.12.2022 </w:t>
            </w:r>
            <w:r w:rsidR="006135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№ 619/85)</w:t>
            </w:r>
          </w:p>
        </w:tc>
        <w:tc>
          <w:tcPr>
            <w:tcW w:w="2268" w:type="dxa"/>
          </w:tcPr>
          <w:p w:rsidR="003554C7" w:rsidRPr="003554C7" w:rsidRDefault="003554C7" w:rsidP="00355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3554C7" w:rsidRPr="003554C7" w:rsidTr="007710A6">
        <w:trPr>
          <w:trHeight w:val="114"/>
        </w:trPr>
        <w:tc>
          <w:tcPr>
            <w:tcW w:w="56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пп.4.1.2. Льготы, предоставляемые в виде освобождения от уплаты земельного налога муниципальным учреждениям городского округа Воскресенск Московской области </w:t>
            </w:r>
          </w:p>
        </w:tc>
        <w:tc>
          <w:tcPr>
            <w:tcW w:w="2977" w:type="dxa"/>
            <w:vAlign w:val="center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пп.4.1 п.4 Решения Совета депутатов городского округа Воскресенск от 18.11.2019 № 52/6 «О земельном налоге на территории городского округа Воскресенск Московской области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 (в редакции от 22.12.2022</w:t>
            </w:r>
            <w:r w:rsidR="006135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№ 619/85)</w:t>
            </w:r>
          </w:p>
        </w:tc>
        <w:tc>
          <w:tcPr>
            <w:tcW w:w="2268" w:type="dxa"/>
          </w:tcPr>
          <w:p w:rsidR="003554C7" w:rsidRPr="003554C7" w:rsidRDefault="003554C7" w:rsidP="00D36F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3554C7" w:rsidRPr="003554C7" w:rsidTr="007710A6">
        <w:trPr>
          <w:trHeight w:val="2439"/>
        </w:trPr>
        <w:tc>
          <w:tcPr>
            <w:tcW w:w="56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пп.4.1.3. Льготы, предоставляемые в виде освобождения от уплаты земельного налога государственным бюджетным учреждениям Московской области, вид деятельности которых направлен на сопровождение оформления права собственности Московской области на объекты недвижимости, включая земельные участки </w:t>
            </w:r>
          </w:p>
        </w:tc>
        <w:tc>
          <w:tcPr>
            <w:tcW w:w="297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пп.4.1 п.4 Решения Совета депутатов городского округа Воскресенск от 18.11.2019 № 52/6 «О земельном налоге на территории городского округа Воскресенск Московской области»</w:t>
            </w:r>
            <w:r w:rsidR="00D36F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 редакции от 22.12.2022</w:t>
            </w:r>
            <w:r w:rsidR="006135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№ 619/85)</w:t>
            </w:r>
          </w:p>
        </w:tc>
        <w:tc>
          <w:tcPr>
            <w:tcW w:w="2268" w:type="dxa"/>
          </w:tcPr>
          <w:p w:rsidR="003554C7" w:rsidRPr="003554C7" w:rsidRDefault="003554C7" w:rsidP="00D36F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земельных отношений Администрации городского округа Воскресенск Московской области</w:t>
            </w:r>
          </w:p>
        </w:tc>
      </w:tr>
      <w:tr w:rsidR="003554C7" w:rsidRPr="003554C7" w:rsidTr="007710A6">
        <w:trPr>
          <w:trHeight w:val="114"/>
        </w:trPr>
        <w:tc>
          <w:tcPr>
            <w:tcW w:w="56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пп.4.2.1. Льготы, в виде уменьшения суммы исчисленного налога на 50 </w:t>
            </w: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 организациям, осуществляющим свою деятельность на территории городского округа Воскресенск Московской области в сфере организации отдыха детей и их оздоровления, включенные в реестр организаций отдыха детей и их оздоровления в Московской области, в части уплаты земельного налога за земельные участки, на которых расположены указанные объекты</w:t>
            </w:r>
          </w:p>
        </w:tc>
        <w:tc>
          <w:tcPr>
            <w:tcW w:w="297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пп.4.2 п.4 Решения Совета депутатов городского </w:t>
            </w: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Воскресенск от 18.11.2019 № 52/6 «О земельном налоге на территории городского округа Воскресенск Московской области»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(в редакции от 22.12.2022 </w:t>
            </w:r>
            <w:r w:rsidR="006135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№ 619/85)</w:t>
            </w:r>
          </w:p>
        </w:tc>
        <w:tc>
          <w:tcPr>
            <w:tcW w:w="2268" w:type="dxa"/>
          </w:tcPr>
          <w:p w:rsidR="003554C7" w:rsidRPr="003554C7" w:rsidRDefault="003554C7" w:rsidP="00D36F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управление </w:t>
            </w: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городского округа Воскресенск Московской области</w:t>
            </w:r>
          </w:p>
        </w:tc>
      </w:tr>
      <w:tr w:rsidR="003554C7" w:rsidRPr="003554C7" w:rsidTr="007710A6">
        <w:trPr>
          <w:trHeight w:val="114"/>
        </w:trPr>
        <w:tc>
          <w:tcPr>
            <w:tcW w:w="56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3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пп.4.3. Льготы, в виде освобождения от уплаты земельного налога в отношении одного земельного участка по выбору налогоплательщика, площадь которого не превышает 3000 кв. м, находящихся в собственности, постоянном (бессрочном) пользовании или пожизненном наследуемом владении и не используемых для предпринимательской деятельности: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4.3.1. Героев Советского Союза, Героев Российской Федерации, полных кавалеров ордена Славы и их вдов;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4.3.2. инвалидов I и II групп инвалидности;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4.3.3. инвалидов с детства, детей-инвалидов;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4.3.4. ветеранов и инвалидов Великой Отечественной войны, а также ветеранов и инвалидов боевых действий, ветеранов и инвалидов боевых действий, в том числе военнослужащих из числа мобилизованных и лиц, заключивших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 редакции решения СД от 18.06.2024 № 948/130);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4.3.5.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</w:t>
            </w: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года № 3061-1), в соответствии с Федеральным законом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и в соответствии с Федеральным законом от 10 января 2002 года №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4.3.6.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4.3.7.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4.3.8. исключен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 редакции решения СД от 24.10.2024 №32/4);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4.3.9. исключен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 редакции решения СД от 24.10.2024 №32/4)</w:t>
            </w: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4.3.10. детей-сирот и детей, оставшихся без попечения родителей, на которых распространяется действие Федерального закона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4.3.11. несовершеннолетних узников концлагерей, гетто и других мест принудительного содержания, созданных фашистами в период Второй мировой войны;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4.3.12. жертв политических репрессий;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4.3.13. членов семей погибших (умерших) инвалидов войны, участников Великой Отечественной войны, ветеранов боевых действий, на которых распространены меры социальной поддержки, установленные статьей 21 Федерального </w:t>
            </w: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от 12.01.1995 № 5-ФЗ «О ветеранах»;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4.3.14. членов семей военнослужащих и сотрудников органов внутренних дел, потерявших кормильца при исполнении им служебных обязанностей, на которых распространяются льготы и социальные гарантии, установленные Законом Российской Федерации от 07.02.2011 № 3-ФЗ «О полиции» и Федеральным законом от 27.05.1998 № 76-ФЗ «О статусе военнослужащих»;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4.3.15. старост населенных пунктов на период исполнения полномочий;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4.3.16. женщин, которым в установленном порядке присвоено почетное звание «Мать-героиня»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 редакции решения СД от 27.10.2023 № 840/111)</w:t>
            </w:r>
          </w:p>
        </w:tc>
        <w:tc>
          <w:tcPr>
            <w:tcW w:w="297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пп.4.3 п.4 Решения Совета депутатов городского округа Воскресенск от 18.11.2019 № 52/6 «О земельном налоге на территории городского округа Воскресенск Московской области»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(в редакции от 24.10.2024 </w:t>
            </w:r>
            <w:r w:rsidR="006135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№ 32/4)</w:t>
            </w:r>
          </w:p>
        </w:tc>
        <w:tc>
          <w:tcPr>
            <w:tcW w:w="2268" w:type="dxa"/>
          </w:tcPr>
          <w:p w:rsidR="003554C7" w:rsidRPr="003554C7" w:rsidRDefault="003554C7" w:rsidP="00D36F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3554C7" w:rsidRPr="003554C7" w:rsidTr="007710A6">
        <w:trPr>
          <w:trHeight w:val="114"/>
        </w:trPr>
        <w:tc>
          <w:tcPr>
            <w:tcW w:w="56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3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пп.4.4.1. Льготы, предоставляемые в виде уменьшения земельного налога на 50% в отношении одного земельного участка, площадь которого не превышает предельные (максимальные) нормы предоставления земель для соответствующих видов разрешенного использования - добровольным пожарным, зарегистрированным в реестре добровольных пожарных.</w:t>
            </w:r>
          </w:p>
        </w:tc>
        <w:tc>
          <w:tcPr>
            <w:tcW w:w="2977" w:type="dxa"/>
            <w:vAlign w:val="center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пп.4.4. п.4 Решения Совета депутатов городского округа Воскресенск от 18.11.2019 № 52/6 «О земельном налоге на территории городского округа Воскресенск Московской области»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(в редакции от 22.12.2022 </w:t>
            </w:r>
            <w:r w:rsidR="006135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№ 619/85)</w:t>
            </w:r>
          </w:p>
        </w:tc>
        <w:tc>
          <w:tcPr>
            <w:tcW w:w="2268" w:type="dxa"/>
            <w:vAlign w:val="center"/>
          </w:tcPr>
          <w:p w:rsidR="003554C7" w:rsidRPr="003554C7" w:rsidRDefault="003554C7" w:rsidP="00D36F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3554C7" w:rsidRPr="003554C7" w:rsidTr="007710A6">
        <w:trPr>
          <w:trHeight w:val="114"/>
        </w:trPr>
        <w:tc>
          <w:tcPr>
            <w:tcW w:w="56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пп.4.5. исключен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(в редакции </w:t>
            </w:r>
            <w:proofErr w:type="gramStart"/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решения  СД</w:t>
            </w:r>
            <w:proofErr w:type="gramEnd"/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 24.10.2024 №32/4):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4.5.1. исключен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 редакции решения СД от 24.10.2024 №32/4)</w:t>
            </w: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4.5.2. исключен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 редакции решения СД от 24.10.2024 №32/4)</w:t>
            </w: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п.4 Решения Совета депутатов городского округа Воскресенск от 18.11.2019 № 52/6 «О земельном налоге на территории городского округа Воскресенск Московской области»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 редакции от 24.10.2024</w:t>
            </w:r>
            <w:r w:rsidR="006135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№ 32/4)</w:t>
            </w:r>
          </w:p>
        </w:tc>
        <w:tc>
          <w:tcPr>
            <w:tcW w:w="2268" w:type="dxa"/>
          </w:tcPr>
          <w:p w:rsidR="003554C7" w:rsidRPr="003554C7" w:rsidRDefault="003554C7" w:rsidP="00D36F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3554C7" w:rsidRPr="003554C7" w:rsidTr="007710A6">
        <w:trPr>
          <w:trHeight w:val="597"/>
        </w:trPr>
        <w:tc>
          <w:tcPr>
            <w:tcW w:w="56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vAlign w:val="center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Льготы, предоставляемые в виде освобождения от уплаты налога на имущество физических лиц, за исключением имущества, которое используется в предпринимательской деятельности, а также за исключением жилых помещений и жилых домов, которые используются в целях получения дохода (сдача в аренду независимо от суммы получаемого дохода), следующие категории налогоплательщиков: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исключен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 редакции решения СД от 24.10.2024 №33/4)</w:t>
            </w: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исключен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 редакции решения СД от 24.10.2024 №33/4)</w:t>
            </w: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детей сирот и детей, оставшихся без попечения родителей, на которых распространяется действие Федерального закона от 21.12.1996 № 159-ФЗ «О дополнительных гарантиях по социальной поддержке детей – сирот и детей, оставшихся без попечения родителей». </w:t>
            </w:r>
          </w:p>
        </w:tc>
        <w:tc>
          <w:tcPr>
            <w:tcW w:w="2977" w:type="dxa"/>
          </w:tcPr>
          <w:p w:rsidR="003554C7" w:rsidRPr="003554C7" w:rsidRDefault="003554C7" w:rsidP="00674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5 Решения Совета депутатов городского округа Воскресенск от 18.11.2019 № 53/6 «О налоге на имущество физических лиц на территории городского округа Воскресенск Московской области»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(в редакции от 24.10.2024 </w:t>
            </w:r>
            <w:r w:rsidR="006135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</w:t>
            </w:r>
            <w:r w:rsidRPr="00D36F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№ 33/4)</w:t>
            </w:r>
          </w:p>
        </w:tc>
        <w:tc>
          <w:tcPr>
            <w:tcW w:w="2268" w:type="dxa"/>
          </w:tcPr>
          <w:p w:rsidR="003554C7" w:rsidRPr="003554C7" w:rsidRDefault="003554C7" w:rsidP="00D36F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</w:tbl>
    <w:p w:rsidR="003554C7" w:rsidRDefault="003554C7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4C7" w:rsidRDefault="003554C7" w:rsidP="002B65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554C7" w:rsidSect="007710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к Порядку формирования перечня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налоговых расходов городского округа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Воскресенск Московской области и оценки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налоговых расходов городского округа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Воскресенск Московской области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P213"/>
      <w:bookmarkEnd w:id="1"/>
      <w:r w:rsidRPr="003554C7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НАЛОГОВЫХ РАСХОДОВ ГОРОДСКОГО ОКРУГА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2"/>
        <w:gridCol w:w="1961"/>
        <w:gridCol w:w="2258"/>
        <w:gridCol w:w="1902"/>
        <w:gridCol w:w="2436"/>
        <w:gridCol w:w="1545"/>
        <w:gridCol w:w="2485"/>
        <w:gridCol w:w="1545"/>
      </w:tblGrid>
      <w:tr w:rsidR="003554C7" w:rsidRPr="003554C7" w:rsidTr="00DF24E3">
        <w:tc>
          <w:tcPr>
            <w:tcW w:w="181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871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215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Даты начала действия предоставленного решениями Совета депутатов городского округа Воскресенск 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81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Дата прекращения действия налоговых льгот, освобождений и иных преференций по налогам, установленная решениями Совета депутатов городского округа Воскресенск Московской области</w:t>
            </w:r>
          </w:p>
        </w:tc>
        <w:tc>
          <w:tcPr>
            <w:tcW w:w="232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Нормативные правовые акты - решения Совета депутатов городского округа Воскресенск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7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Целевая категория налогового расхода городского округа</w:t>
            </w:r>
          </w:p>
        </w:tc>
        <w:tc>
          <w:tcPr>
            <w:tcW w:w="2371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решениями Совета депутатов городского округа Воскресенск Московской области</w:t>
            </w:r>
          </w:p>
        </w:tc>
        <w:tc>
          <w:tcPr>
            <w:tcW w:w="147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Куратор налогового расхода</w:t>
            </w:r>
          </w:p>
        </w:tc>
      </w:tr>
      <w:tr w:rsidR="003554C7" w:rsidRPr="003554C7" w:rsidTr="00DF24E3">
        <w:tc>
          <w:tcPr>
            <w:tcW w:w="181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1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5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1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2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71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7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54C7" w:rsidRPr="003554C7" w:rsidTr="00DF24E3">
        <w:tc>
          <w:tcPr>
            <w:tcW w:w="181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1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54C7" w:rsidRPr="003554C7" w:rsidRDefault="003554C7" w:rsidP="003554C7">
      <w:pPr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Calibri" w:hAnsi="Times New Roman" w:cs="Times New Roman"/>
        </w:rPr>
        <w:br w:type="page"/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lastRenderedPageBreak/>
        <w:t>Приложение 3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к Порядку формирования перечня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налоговых расходов городского округа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Воскресенск Московской области и оценки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налоговых расходов городского округа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Воскресенск Московской области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2" w:name="P252"/>
      <w:bookmarkEnd w:id="2"/>
      <w:r w:rsidRPr="003554C7">
        <w:rPr>
          <w:rFonts w:ascii="Times New Roman" w:eastAsia="Times New Roman" w:hAnsi="Times New Roman" w:cs="Times New Roman"/>
          <w:lang w:eastAsia="ru-RU"/>
        </w:rPr>
        <w:t>СВЕДЕНИЯ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О КАТЕГОРИЯХ ПЛАТЕЛЬЩИКОВ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"/>
        <w:gridCol w:w="1256"/>
        <w:gridCol w:w="1297"/>
        <w:gridCol w:w="1103"/>
        <w:gridCol w:w="1088"/>
        <w:gridCol w:w="1251"/>
        <w:gridCol w:w="1241"/>
        <w:gridCol w:w="1019"/>
        <w:gridCol w:w="1019"/>
        <w:gridCol w:w="1029"/>
        <w:gridCol w:w="761"/>
        <w:gridCol w:w="1103"/>
        <w:gridCol w:w="1353"/>
        <w:gridCol w:w="1008"/>
        <w:gridCol w:w="1186"/>
      </w:tblGrid>
      <w:tr w:rsidR="003554C7" w:rsidRPr="003554C7" w:rsidTr="00DF24E3">
        <w:tc>
          <w:tcPr>
            <w:tcW w:w="56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НПА, устанавливающий налоговые льготы, освобождения и иные преференции</w:t>
            </w: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Реквизиты норм НПА, устанавливающего льготы, освобождения и иные преференции</w:t>
            </w: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Условие предоставления налоговых льгот, освобождений и иных преференций</w:t>
            </w: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Даты вступления в силу положений НПА городского округа, устанавливающих налоговые льготы, освобождения и иные преференции</w:t>
            </w: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 xml:space="preserve">Даты начала </w:t>
            </w:r>
            <w:proofErr w:type="gramStart"/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действия</w:t>
            </w:r>
            <w:proofErr w:type="gramEnd"/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предоставленного НПА городского округа права на налоговые льготы, освобождения и иные преференции</w:t>
            </w: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30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Целевая категория налоговой льготы</w:t>
            </w: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Вид налоговой льготы, освобождения и иных преференций</w:t>
            </w:r>
          </w:p>
        </w:tc>
        <w:tc>
          <w:tcPr>
            <w:tcW w:w="130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Размер налоговой ставки, в пределах которой предоставляются налоговые льготы, освобождения и иные</w:t>
            </w:r>
          </w:p>
        </w:tc>
      </w:tr>
      <w:tr w:rsidR="003554C7" w:rsidRPr="003554C7" w:rsidTr="00DF24E3">
        <w:tc>
          <w:tcPr>
            <w:tcW w:w="56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54C7" w:rsidRPr="003554C7" w:rsidTr="00DF24E3">
        <w:tc>
          <w:tcPr>
            <w:tcW w:w="56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54C7" w:rsidRPr="003554C7" w:rsidRDefault="003554C7" w:rsidP="003554C7">
      <w:pPr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Calibri" w:hAnsi="Times New Roman" w:cs="Times New Roman"/>
        </w:rPr>
        <w:br w:type="page"/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lastRenderedPageBreak/>
        <w:t>Приложение 4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к Порядку формирования перечня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налоговых расходов городского округа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Воскресенск Московской области и оценки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налоговых расходов городского округа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Воскресенск Московской области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312"/>
      <w:bookmarkEnd w:id="3"/>
      <w:r w:rsidRPr="003554C7">
        <w:rPr>
          <w:rFonts w:ascii="Times New Roman" w:eastAsia="Times New Roman" w:hAnsi="Times New Roman" w:cs="Times New Roman"/>
          <w:lang w:eastAsia="ru-RU"/>
        </w:rPr>
        <w:t>СВЕДЕНИЯ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О КОЛИЧЕСТВЕ ПЛАТЕЛЬЩИКОВ, ВОСПОЛЬЗОВАВШИХСЯ ЛЬГОТАМИ,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И СУММАХ ВЫПАДАЮЩИХ ДОХОДОВ ГОРОДСКОГО ОКРУГА ВОСКРЕСЕНСК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МОСКОВСКОЙ ОБЛАСТИ ПО КАЖДОМУ НАЛОГОВОМУ РАСХОДУ ГОРОДСКОГО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54C7">
        <w:rPr>
          <w:rFonts w:ascii="Times New Roman" w:eastAsia="Times New Roman" w:hAnsi="Times New Roman" w:cs="Times New Roman"/>
          <w:lang w:eastAsia="ru-RU"/>
        </w:rPr>
        <w:t>ОКРУГА ВОСКРЕСЕНСК МОСКОВСКОЙ ОБЛАСТИ</w:t>
      </w:r>
    </w:p>
    <w:p w:rsidR="003554C7" w:rsidRPr="003554C7" w:rsidRDefault="003554C7" w:rsidP="00355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"/>
        <w:gridCol w:w="556"/>
        <w:gridCol w:w="1031"/>
        <w:gridCol w:w="745"/>
        <w:gridCol w:w="745"/>
        <w:gridCol w:w="745"/>
        <w:gridCol w:w="745"/>
        <w:gridCol w:w="745"/>
        <w:gridCol w:w="747"/>
        <w:gridCol w:w="745"/>
        <w:gridCol w:w="745"/>
        <w:gridCol w:w="745"/>
        <w:gridCol w:w="745"/>
        <w:gridCol w:w="745"/>
        <w:gridCol w:w="747"/>
        <w:gridCol w:w="745"/>
        <w:gridCol w:w="745"/>
        <w:gridCol w:w="745"/>
        <w:gridCol w:w="745"/>
        <w:gridCol w:w="745"/>
        <w:gridCol w:w="747"/>
      </w:tblGrid>
      <w:tr w:rsidR="003554C7" w:rsidRPr="003554C7" w:rsidTr="00DF24E3">
        <w:tc>
          <w:tcPr>
            <w:tcW w:w="984" w:type="dxa"/>
            <w:vMerge w:val="restart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Наименование льготы</w:t>
            </w:r>
          </w:p>
        </w:tc>
        <w:tc>
          <w:tcPr>
            <w:tcW w:w="832" w:type="dxa"/>
            <w:vMerge w:val="restart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Код льготы</w:t>
            </w:r>
          </w:p>
        </w:tc>
        <w:tc>
          <w:tcPr>
            <w:tcW w:w="1474" w:type="dxa"/>
            <w:vMerge w:val="restart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налога</w:t>
            </w:r>
          </w:p>
        </w:tc>
        <w:tc>
          <w:tcPr>
            <w:tcW w:w="6574" w:type="dxa"/>
            <w:gridSpan w:val="6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Количество плательщиков, воспользовавшихся льготами с учетом уточненных налоговых деклараций/расчетов по состоянию 1 июля отчетного финансового года (количество лиц)</w:t>
            </w:r>
          </w:p>
        </w:tc>
        <w:tc>
          <w:tcPr>
            <w:tcW w:w="6574" w:type="dxa"/>
            <w:gridSpan w:val="6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Сумма выпадающих доходов бюджета городского округа Воскресенск Московской области с учетом уточненных налоговых деклараций/расчетов по состоянию 1 июля отчетного финансового года (тыс. руб.)</w:t>
            </w:r>
          </w:p>
        </w:tc>
        <w:tc>
          <w:tcPr>
            <w:tcW w:w="6558" w:type="dxa"/>
            <w:gridSpan w:val="6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Сведения об объемах налогов, исчисленных к уплате плательщиками в бюджет городского округа по каждому налоговому расходу, в отношении стимулирующих налоговых расходов (тыс. руб.)</w:t>
            </w:r>
          </w:p>
        </w:tc>
      </w:tr>
      <w:tr w:rsidR="003554C7" w:rsidRPr="003554C7" w:rsidTr="00DF24E3">
        <w:tc>
          <w:tcPr>
            <w:tcW w:w="0" w:type="auto"/>
            <w:vMerge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5 год от отчетного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4 год от отчетного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3 год от отчетного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2 год от отчетного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1 год от отчетного</w:t>
            </w:r>
          </w:p>
        </w:tc>
        <w:tc>
          <w:tcPr>
            <w:tcW w:w="79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Отчетный год*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5 год от отчетного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4 год от отчетного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3 год от отчетного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2 год от отчетного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1 год от отчетного</w:t>
            </w:r>
          </w:p>
        </w:tc>
        <w:tc>
          <w:tcPr>
            <w:tcW w:w="79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Отчетный год*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5 год от отчетного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4 год от отчетного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3 год от отчетного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2 год от отчетного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1 год от отчетного</w:t>
            </w:r>
          </w:p>
        </w:tc>
        <w:tc>
          <w:tcPr>
            <w:tcW w:w="778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Отчетный год*</w:t>
            </w:r>
          </w:p>
        </w:tc>
      </w:tr>
      <w:tr w:rsidR="003554C7" w:rsidRPr="003554C7" w:rsidTr="00DF24E3">
        <w:tc>
          <w:tcPr>
            <w:tcW w:w="98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2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9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9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78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3554C7" w:rsidRPr="003554C7" w:rsidTr="00DF24E3">
        <w:tc>
          <w:tcPr>
            <w:tcW w:w="98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32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54C7" w:rsidRPr="003554C7" w:rsidTr="00DF24E3">
        <w:tc>
          <w:tcPr>
            <w:tcW w:w="98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54C7" w:rsidRPr="003554C7" w:rsidTr="00DF24E3">
        <w:tc>
          <w:tcPr>
            <w:tcW w:w="98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4C7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54C7" w:rsidRPr="003554C7" w:rsidTr="00DF24E3">
        <w:tc>
          <w:tcPr>
            <w:tcW w:w="98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" w:type="dxa"/>
          </w:tcPr>
          <w:p w:rsidR="003554C7" w:rsidRPr="003554C7" w:rsidRDefault="003554C7" w:rsidP="00355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554C7" w:rsidRPr="003554C7" w:rsidRDefault="003554C7" w:rsidP="003554C7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3554C7" w:rsidRPr="003554C7" w:rsidSect="007710A6">
      <w:pgSz w:w="16838" w:h="11905" w:orient="landscape"/>
      <w:pgMar w:top="1134" w:right="397" w:bottom="851" w:left="397" w:header="0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26234"/>
    <w:multiLevelType w:val="multilevel"/>
    <w:tmpl w:val="4322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EE"/>
    <w:rsid w:val="000306FE"/>
    <w:rsid w:val="00031CC8"/>
    <w:rsid w:val="000C1FF2"/>
    <w:rsid w:val="000E0A06"/>
    <w:rsid w:val="000E404F"/>
    <w:rsid w:val="00106CF6"/>
    <w:rsid w:val="001253AC"/>
    <w:rsid w:val="001A28ED"/>
    <w:rsid w:val="001D46EE"/>
    <w:rsid w:val="001E73E9"/>
    <w:rsid w:val="001F74B8"/>
    <w:rsid w:val="00235FBD"/>
    <w:rsid w:val="00245974"/>
    <w:rsid w:val="002B65A5"/>
    <w:rsid w:val="003231ED"/>
    <w:rsid w:val="003554C7"/>
    <w:rsid w:val="00435D90"/>
    <w:rsid w:val="00457F68"/>
    <w:rsid w:val="00475B7D"/>
    <w:rsid w:val="004F4C0A"/>
    <w:rsid w:val="0051600C"/>
    <w:rsid w:val="005735B2"/>
    <w:rsid w:val="005A0AAA"/>
    <w:rsid w:val="005E7A3B"/>
    <w:rsid w:val="006135A8"/>
    <w:rsid w:val="00653E39"/>
    <w:rsid w:val="006745A8"/>
    <w:rsid w:val="00687F3B"/>
    <w:rsid w:val="006D1CAF"/>
    <w:rsid w:val="00734828"/>
    <w:rsid w:val="007710A6"/>
    <w:rsid w:val="008C68B9"/>
    <w:rsid w:val="009B4E42"/>
    <w:rsid w:val="00AC038D"/>
    <w:rsid w:val="00BC50B7"/>
    <w:rsid w:val="00BD33F5"/>
    <w:rsid w:val="00BE10AC"/>
    <w:rsid w:val="00C11689"/>
    <w:rsid w:val="00C73018"/>
    <w:rsid w:val="00CB23DB"/>
    <w:rsid w:val="00CE3AF5"/>
    <w:rsid w:val="00CF10B6"/>
    <w:rsid w:val="00D050B7"/>
    <w:rsid w:val="00D36F54"/>
    <w:rsid w:val="00D81A07"/>
    <w:rsid w:val="00D941F4"/>
    <w:rsid w:val="00E740A3"/>
    <w:rsid w:val="00E76195"/>
    <w:rsid w:val="00EB26BD"/>
    <w:rsid w:val="00F86D6C"/>
    <w:rsid w:val="00F94183"/>
    <w:rsid w:val="00FB1523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E281C-179C-464C-B062-00473886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F3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D9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9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D9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D9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2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3482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1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1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9A93-0AF4-43DC-B3EC-698C6520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4784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Татьяна Владимировна</dc:creator>
  <cp:keywords/>
  <dc:description/>
  <cp:lastModifiedBy>Овеян Маргарита Левоновна</cp:lastModifiedBy>
  <cp:revision>12</cp:revision>
  <cp:lastPrinted>2025-02-10T13:10:00Z</cp:lastPrinted>
  <dcterms:created xsi:type="dcterms:W3CDTF">2025-02-10T12:50:00Z</dcterms:created>
  <dcterms:modified xsi:type="dcterms:W3CDTF">2025-02-10T13:54:00Z</dcterms:modified>
</cp:coreProperties>
</file>