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4F3F37">
        <w:rPr>
          <w:rFonts w:ascii="Times New Roman" w:eastAsiaTheme="minorHAnsi" w:hAnsi="Times New Roman"/>
          <w:sz w:val="28"/>
          <w:u w:val="single"/>
          <w:lang w:eastAsia="en-US"/>
        </w:rPr>
        <w:t>26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4F3F37">
        <w:rPr>
          <w:rFonts w:ascii="Times New Roman" w:eastAsiaTheme="minorHAnsi" w:hAnsi="Times New Roman"/>
          <w:sz w:val="28"/>
          <w:u w:val="single"/>
          <w:lang w:eastAsia="en-US"/>
        </w:rPr>
        <w:t>7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AA22D1">
        <w:rPr>
          <w:rFonts w:ascii="Times New Roman" w:eastAsiaTheme="minorHAnsi" w:hAnsi="Times New Roman"/>
          <w:sz w:val="28"/>
          <w:u w:val="single"/>
          <w:lang w:eastAsia="en-US"/>
        </w:rPr>
        <w:t>823</w:t>
      </w:r>
      <w:bookmarkStart w:id="0" w:name="_GoBack"/>
      <w:bookmarkEnd w:id="0"/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4F3F37">
        <w:rPr>
          <w:rFonts w:ascii="Times New Roman" w:eastAsiaTheme="minorHAnsi" w:hAnsi="Times New Roman"/>
          <w:sz w:val="28"/>
          <w:u w:val="single"/>
          <w:lang w:eastAsia="en-US"/>
        </w:rPr>
        <w:t>5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C0032B" w:rsidRPr="003D0B1B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2C2D42" w:rsidRPr="002C2D42" w:rsidRDefault="002C2D42" w:rsidP="002C2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D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передаче </w:t>
      </w:r>
    </w:p>
    <w:p w:rsidR="002C2D42" w:rsidRPr="002C2D42" w:rsidRDefault="002C2D42" w:rsidP="002C2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D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Белоозерский Воскресенского муниципального района по решению вопроса местного значения по организации электро-, тепло-, газо- и водоснабжения населения, </w:t>
      </w:r>
    </w:p>
    <w:p w:rsidR="00932089" w:rsidRDefault="002C2D42" w:rsidP="002C2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D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водоотведения, снабжения населения топливом в пределах полномочий, установленных законодательством Российской Федерации, на 2019 год</w:t>
      </w:r>
    </w:p>
    <w:p w:rsidR="00932089" w:rsidRDefault="00932089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2D42" w:rsidRPr="003D0B1B" w:rsidRDefault="002C2D42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42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ч. 4 ст. 15 Федерального закона от 06.10.2003 №131-ФЗ «Об общих принципах организации местного самоуправления в Российской Федерации», решением Совета депутатов городского поселения Белоозерский Воскресенского муниципального района от 26.06.2019 № 749/73 «О передаче полномочий по организации в границах поселения электро-, тепло-, газо- и водоснабжения,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4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депутатов Воскресенского муниципального района решил: </w:t>
      </w: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2C2D42">
        <w:rPr>
          <w:rFonts w:ascii="Times New Roman" w:eastAsia="Times New Roman" w:hAnsi="Times New Roman" w:cs="Times New Roman"/>
          <w:bCs/>
          <w:sz w:val="24"/>
          <w:szCs w:val="24"/>
        </w:rPr>
        <w:t>Принять осуществление полномочий органов местного самоуправления городского поселения Белоозерский Воскресенского муниципального района по решению вопроса местного значения по организации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2019 год.</w:t>
      </w: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2C2D42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Воскресенского муниципального района заключить соглашение с администрацией городского поселения Белоозерский Воскресенского муниципального района о передаче ей осуществления полномочий по решению вопроса местного значения согласно пункту 1 настоящего решения.</w:t>
      </w: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2C2D42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Воскресенской районной газете «Наше слово» и на официальном сайте Воскресенского муниципального района.</w:t>
      </w:r>
    </w:p>
    <w:p w:rsidR="002C2D42" w:rsidRPr="002C2D42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1E2A" w:rsidRDefault="002C2D42" w:rsidP="002C2D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 </w:t>
      </w:r>
      <w:r w:rsidRPr="002C2D42">
        <w:rPr>
          <w:rFonts w:ascii="Times New Roman" w:eastAsia="Times New Roman" w:hAnsi="Times New Roman" w:cs="Times New Roman"/>
          <w:bCs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депутатской этики (Титов А.Т.)</w:t>
      </w:r>
    </w:p>
    <w:p w:rsidR="00F01B84" w:rsidRDefault="00F01B84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C38D8" w:rsidRDefault="00AC38D8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C2D42" w:rsidRPr="00894166" w:rsidRDefault="002C2D42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52A17" w:rsidRPr="003950F4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10463F" w:rsidRPr="00E74069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01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sectPr w:rsidR="0010463F" w:rsidRPr="00E74069" w:rsidSect="002C2D42"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5"/>
  </w:num>
  <w:num w:numId="13">
    <w:abstractNumId w:val="10"/>
  </w:num>
  <w:num w:numId="14">
    <w:abstractNumId w:val="4"/>
  </w:num>
  <w:num w:numId="15">
    <w:abstractNumId w:val="2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6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6"/>
  </w:num>
  <w:num w:numId="24">
    <w:abstractNumId w:val="25"/>
  </w:num>
  <w:num w:numId="25">
    <w:abstractNumId w:val="28"/>
  </w:num>
  <w:num w:numId="26">
    <w:abstractNumId w:val="2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76CD8"/>
    <w:rsid w:val="00086D90"/>
    <w:rsid w:val="000B1A41"/>
    <w:rsid w:val="000C20A2"/>
    <w:rsid w:val="000E3CE3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D42"/>
    <w:rsid w:val="002C2E51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F3F37"/>
    <w:rsid w:val="005143B4"/>
    <w:rsid w:val="00523A17"/>
    <w:rsid w:val="00530CFE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D575A"/>
    <w:rsid w:val="007F01D7"/>
    <w:rsid w:val="0081501C"/>
    <w:rsid w:val="00822577"/>
    <w:rsid w:val="0083241E"/>
    <w:rsid w:val="00836D7E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22D1"/>
    <w:rsid w:val="00AA6B4B"/>
    <w:rsid w:val="00AB1B45"/>
    <w:rsid w:val="00AC0995"/>
    <w:rsid w:val="00AC38D8"/>
    <w:rsid w:val="00AE313C"/>
    <w:rsid w:val="00AE5A5C"/>
    <w:rsid w:val="00B24FC6"/>
    <w:rsid w:val="00B336E6"/>
    <w:rsid w:val="00B33B66"/>
    <w:rsid w:val="00B73B99"/>
    <w:rsid w:val="00BC0198"/>
    <w:rsid w:val="00BC4C19"/>
    <w:rsid w:val="00BE16F9"/>
    <w:rsid w:val="00BE5510"/>
    <w:rsid w:val="00BE6750"/>
    <w:rsid w:val="00C0032B"/>
    <w:rsid w:val="00C01088"/>
    <w:rsid w:val="00C10FD8"/>
    <w:rsid w:val="00C1296A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4877"/>
    <w:rsid w:val="00D648BD"/>
    <w:rsid w:val="00D80B80"/>
    <w:rsid w:val="00D92F49"/>
    <w:rsid w:val="00D93853"/>
    <w:rsid w:val="00DB0D0B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4069"/>
    <w:rsid w:val="00E870D2"/>
    <w:rsid w:val="00E91F10"/>
    <w:rsid w:val="00EA0B75"/>
    <w:rsid w:val="00EA1AD3"/>
    <w:rsid w:val="00EA1DF7"/>
    <w:rsid w:val="00EA64A0"/>
    <w:rsid w:val="00EB1D92"/>
    <w:rsid w:val="00F01B84"/>
    <w:rsid w:val="00F059FA"/>
    <w:rsid w:val="00F45750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16</cp:revision>
  <cp:lastPrinted>2019-06-05T12:17:00Z</cp:lastPrinted>
  <dcterms:created xsi:type="dcterms:W3CDTF">2019-06-03T07:08:00Z</dcterms:created>
  <dcterms:modified xsi:type="dcterms:W3CDTF">2019-07-26T10:05:00Z</dcterms:modified>
</cp:coreProperties>
</file>