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03" w:rsidRDefault="00DD357C" w:rsidP="008076AD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8076AD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8076AD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8076AD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8076AD">
      <w:pPr>
        <w:pStyle w:val="a3"/>
        <w:rPr>
          <w:b w:val="0"/>
          <w:sz w:val="24"/>
          <w:szCs w:val="24"/>
        </w:rPr>
      </w:pPr>
    </w:p>
    <w:p w:rsidR="00DD357C" w:rsidRPr="00DE2DFB" w:rsidRDefault="00DD357C" w:rsidP="008076AD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8076AD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Pr="00DD357C" w:rsidRDefault="00DD357C" w:rsidP="008076AD">
      <w:pPr>
        <w:jc w:val="center"/>
        <w:rPr>
          <w:rFonts w:ascii="Times New Roman" w:hAnsi="Times New Roman" w:cs="Times New Roman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8815AB" w:rsidRDefault="008815AB" w:rsidP="008076AD">
      <w:pPr>
        <w:pStyle w:val="a3"/>
        <w:tabs>
          <w:tab w:val="left" w:pos="2790"/>
        </w:tabs>
        <w:spacing w:line="360" w:lineRule="auto"/>
        <w:rPr>
          <w:sz w:val="24"/>
        </w:rPr>
      </w:pPr>
    </w:p>
    <w:p w:rsidR="00AB3AD4" w:rsidRDefault="00AB3AD4" w:rsidP="00FC092F">
      <w:pPr>
        <w:pStyle w:val="a3"/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Устав муниципального унитарного предприятия «Белоозерское жилищно-коммунальное хозяйство» </w:t>
      </w:r>
    </w:p>
    <w:p w:rsidR="00AB3AD4" w:rsidRDefault="00AB3AD4" w:rsidP="00FC092F">
      <w:pPr>
        <w:pStyle w:val="a3"/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Московской области, утвержденный </w:t>
      </w:r>
    </w:p>
    <w:p w:rsidR="00AB3AD4" w:rsidRDefault="00AB3AD4" w:rsidP="00FC092F">
      <w:pPr>
        <w:pStyle w:val="a3"/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городского округа Воскресенск Московской области </w:t>
      </w:r>
    </w:p>
    <w:p w:rsidR="00C473D0" w:rsidRDefault="00AB3AD4" w:rsidP="00FC092F">
      <w:pPr>
        <w:pStyle w:val="a3"/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>от 03.04.2020 №</w:t>
      </w:r>
      <w:r w:rsidRPr="00B84ED3">
        <w:rPr>
          <w:sz w:val="24"/>
          <w:szCs w:val="24"/>
        </w:rPr>
        <w:t>1349 (с изменениями от 30.07.2021 № 3478</w:t>
      </w:r>
      <w:r w:rsidR="00B84ED3" w:rsidRPr="00B84ED3">
        <w:rPr>
          <w:sz w:val="24"/>
          <w:szCs w:val="24"/>
        </w:rPr>
        <w:t xml:space="preserve">, </w:t>
      </w:r>
      <w:r w:rsidR="00B84ED3" w:rsidRPr="00B84ED3">
        <w:rPr>
          <w:color w:val="000000"/>
          <w:sz w:val="24"/>
          <w:szCs w:val="24"/>
        </w:rPr>
        <w:t>от 28.03.2022 № 1451</w:t>
      </w:r>
      <w:r w:rsidR="00594772" w:rsidRPr="00B84ED3">
        <w:rPr>
          <w:sz w:val="24"/>
          <w:szCs w:val="24"/>
        </w:rPr>
        <w:t>)</w:t>
      </w:r>
    </w:p>
    <w:p w:rsidR="00AB3AD4" w:rsidRDefault="00AB3AD4" w:rsidP="00FC092F">
      <w:pPr>
        <w:pStyle w:val="a3"/>
        <w:tabs>
          <w:tab w:val="left" w:pos="2790"/>
        </w:tabs>
        <w:rPr>
          <w:sz w:val="24"/>
          <w:szCs w:val="24"/>
        </w:rPr>
      </w:pPr>
    </w:p>
    <w:p w:rsidR="00AB3AD4" w:rsidRPr="00AB3AD4" w:rsidRDefault="00AB3AD4" w:rsidP="00FC092F">
      <w:pPr>
        <w:pStyle w:val="a3"/>
        <w:tabs>
          <w:tab w:val="left" w:pos="2790"/>
        </w:tabs>
        <w:rPr>
          <w:sz w:val="24"/>
          <w:szCs w:val="24"/>
        </w:rPr>
      </w:pPr>
    </w:p>
    <w:p w:rsidR="00C63A73" w:rsidRPr="00362BC3" w:rsidRDefault="0003653F" w:rsidP="008076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C48C0" w:rsidRPr="00362BC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594772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14.11.2002 № 161-ФЗ «О государственных и муниципальных унитарных предприятиях», Уставом городского округа Воскресенск Московской области, во исполнение Предупреждения № 06-13/23з-25 о прекращении действий (бездействия)</w:t>
      </w:r>
      <w:r w:rsidR="007867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4772">
        <w:rPr>
          <w:rFonts w:ascii="Times New Roman" w:hAnsi="Times New Roman" w:cs="Times New Roman"/>
          <w:color w:val="000000"/>
          <w:sz w:val="24"/>
          <w:szCs w:val="24"/>
        </w:rPr>
        <w:t xml:space="preserve"> которые содержат признаки нарушения антимонопольного законодательства от Федеральной Антимонопольной службы Управления Федеральной антимонопольной службы по Московской области</w:t>
      </w:r>
      <w:r w:rsidR="00794157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проверки соблюдения запрета осуществления деятельности унитарными предприятиями на территории Московской области</w:t>
      </w:r>
    </w:p>
    <w:p w:rsidR="006C48C0" w:rsidRPr="00C63A73" w:rsidRDefault="006C48C0" w:rsidP="008076A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670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ПОСТАНОВЛЯЮ:</w:t>
      </w:r>
    </w:p>
    <w:p w:rsidR="00362BC3" w:rsidRDefault="0003653F" w:rsidP="0066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C48C0" w:rsidRPr="006C48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B4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157">
        <w:rPr>
          <w:rFonts w:ascii="Times New Roman" w:hAnsi="Times New Roman" w:cs="Times New Roman"/>
          <w:color w:val="000000"/>
          <w:sz w:val="24"/>
          <w:szCs w:val="24"/>
        </w:rPr>
        <w:t>Внести в Устав муниципального унитарного предприятия «Белоозерское жилищно-коммунальное хозяйство»</w:t>
      </w:r>
      <w:r w:rsidR="00F2362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Воскресенск Московской области, утвержденный постановлением Администрации городского округа Воскресенск Московской области от 03.04.2020 № 1349 (с изменениями </w:t>
      </w:r>
      <w:r w:rsidR="00F23624" w:rsidRPr="00B84ED3">
        <w:rPr>
          <w:rFonts w:ascii="Times New Roman" w:hAnsi="Times New Roman" w:cs="Times New Roman"/>
          <w:color w:val="000000"/>
          <w:sz w:val="24"/>
          <w:szCs w:val="24"/>
        </w:rPr>
        <w:t xml:space="preserve">от 30.07.2021 </w:t>
      </w:r>
      <w:r w:rsidR="007867BC" w:rsidRPr="00B84ED3">
        <w:rPr>
          <w:rFonts w:ascii="Times New Roman" w:hAnsi="Times New Roman" w:cs="Times New Roman"/>
          <w:color w:val="000000"/>
          <w:sz w:val="24"/>
          <w:szCs w:val="24"/>
        </w:rPr>
        <w:t>№ 3478, от 28.03.2022 № 1451),</w:t>
      </w:r>
      <w:r w:rsidR="00786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624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03653F" w:rsidRDefault="0003653F" w:rsidP="0066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84ED3">
        <w:rPr>
          <w:rFonts w:ascii="Times New Roman" w:hAnsi="Times New Roman" w:cs="Times New Roman"/>
          <w:color w:val="000000"/>
          <w:sz w:val="24"/>
          <w:szCs w:val="24"/>
        </w:rPr>
        <w:t>1.1. Пункт</w:t>
      </w:r>
      <w:r w:rsidR="00F23624">
        <w:rPr>
          <w:rFonts w:ascii="Times New Roman" w:hAnsi="Times New Roman" w:cs="Times New Roman"/>
          <w:color w:val="000000"/>
          <w:sz w:val="24"/>
          <w:szCs w:val="24"/>
        </w:rPr>
        <w:t xml:space="preserve"> 5.2 раздела </w:t>
      </w:r>
      <w:r w:rsidR="00F23624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F23624">
        <w:rPr>
          <w:rFonts w:ascii="Times New Roman" w:hAnsi="Times New Roman" w:cs="Times New Roman"/>
          <w:color w:val="000000"/>
          <w:sz w:val="24"/>
          <w:szCs w:val="24"/>
        </w:rPr>
        <w:t xml:space="preserve"> «Цели и виды деятельности Предприя</w:t>
      </w:r>
      <w:r w:rsidR="00C02051">
        <w:rPr>
          <w:rFonts w:ascii="Times New Roman" w:hAnsi="Times New Roman" w:cs="Times New Roman"/>
          <w:color w:val="000000"/>
          <w:sz w:val="24"/>
          <w:szCs w:val="24"/>
        </w:rPr>
        <w:t xml:space="preserve">тия» </w:t>
      </w:r>
      <w:r w:rsidR="00B84ED3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</w:t>
      </w:r>
      <w:r w:rsidR="00C02051">
        <w:rPr>
          <w:rFonts w:ascii="Times New Roman" w:hAnsi="Times New Roman" w:cs="Times New Roman"/>
          <w:color w:val="000000"/>
          <w:sz w:val="24"/>
          <w:szCs w:val="24"/>
        </w:rPr>
        <w:t>в следующей редакции</w:t>
      </w:r>
      <w:r w:rsidR="00F236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23624" w:rsidRDefault="0003653F" w:rsidP="0066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«5.2. </w:t>
      </w:r>
      <w:r w:rsidR="00C0205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видами деятельности </w:t>
      </w:r>
      <w:r w:rsidR="00C02051" w:rsidRPr="00C02051">
        <w:rPr>
          <w:rFonts w:ascii="Times New Roman" w:hAnsi="Times New Roman" w:cs="Times New Roman"/>
          <w:b/>
          <w:color w:val="000000"/>
          <w:sz w:val="24"/>
          <w:szCs w:val="24"/>
        </w:rPr>
        <w:t>Предприятия</w:t>
      </w:r>
      <w:r w:rsidR="00C020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02051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C02051" w:rsidRDefault="0003653F" w:rsidP="0066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02051">
        <w:rPr>
          <w:rFonts w:ascii="Times New Roman" w:hAnsi="Times New Roman" w:cs="Times New Roman"/>
          <w:color w:val="000000"/>
          <w:sz w:val="24"/>
          <w:szCs w:val="24"/>
        </w:rPr>
        <w:t>- забор, очистка и распределение воды;</w:t>
      </w:r>
    </w:p>
    <w:p w:rsidR="00C02051" w:rsidRDefault="0003653F" w:rsidP="00663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02051">
        <w:rPr>
          <w:rFonts w:ascii="Times New Roman" w:hAnsi="Times New Roman" w:cs="Times New Roman"/>
          <w:color w:val="000000"/>
          <w:sz w:val="24"/>
          <w:szCs w:val="24"/>
        </w:rPr>
        <w:t>- сбор и обработка сточных вод</w:t>
      </w:r>
      <w:r w:rsidR="004728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205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E6DD6" w:rsidRDefault="00B84ED3" w:rsidP="000E6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1.2. П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ункт</w:t>
      </w:r>
      <w:r w:rsidR="00F23624">
        <w:rPr>
          <w:rFonts w:ascii="Times New Roman" w:hAnsi="Times New Roman" w:cs="Times New Roman"/>
          <w:color w:val="000000"/>
          <w:sz w:val="24"/>
          <w:szCs w:val="24"/>
        </w:rPr>
        <w:t xml:space="preserve"> 5.3 раздела</w:t>
      </w:r>
      <w:r w:rsidR="007E1A0F" w:rsidRPr="007E1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A0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0E6DD6">
        <w:rPr>
          <w:rFonts w:ascii="Times New Roman" w:hAnsi="Times New Roman" w:cs="Times New Roman"/>
          <w:color w:val="000000"/>
          <w:sz w:val="24"/>
          <w:szCs w:val="24"/>
        </w:rPr>
        <w:t xml:space="preserve"> «Цели и виды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Предприятия»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изложить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в следующей редакции</w:t>
      </w:r>
      <w:r w:rsidR="000E6DD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E1A0F" w:rsidRDefault="0003653F" w:rsidP="007E1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«5.3. Также, для дос</w:t>
      </w:r>
      <w:r w:rsidR="00B84ED3">
        <w:rPr>
          <w:rFonts w:ascii="Times New Roman" w:hAnsi="Times New Roman" w:cs="Times New Roman"/>
          <w:color w:val="000000"/>
          <w:sz w:val="24"/>
          <w:szCs w:val="24"/>
        </w:rPr>
        <w:t>тижения цели, указанной в п.5.1 н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 xml:space="preserve">астоящего Устава, </w:t>
      </w:r>
      <w:r w:rsidR="007E1A0F" w:rsidRPr="007E1A0F">
        <w:rPr>
          <w:rFonts w:ascii="Times New Roman" w:hAnsi="Times New Roman" w:cs="Times New Roman"/>
          <w:b/>
          <w:color w:val="000000"/>
          <w:sz w:val="24"/>
          <w:szCs w:val="24"/>
        </w:rPr>
        <w:t>Предприятие</w:t>
      </w:r>
      <w:r w:rsidR="007E1A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осуществляет в установленном законодательством порядке следующие виды дополнительной деятельности:</w:t>
      </w:r>
    </w:p>
    <w:p w:rsidR="007E1A0F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- ремонт электрического оборудования;</w:t>
      </w:r>
    </w:p>
    <w:p w:rsidR="007E1A0F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- строительство инженерных коммуникаций для водоснабжения и водоотведения;</w:t>
      </w:r>
    </w:p>
    <w:p w:rsidR="007E1A0F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- работы по монтажу и демонтажу систем водоснабжения;</w:t>
      </w:r>
    </w:p>
    <w:p w:rsidR="007E1A0F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- работы по монтажу и демонтажу систем водоотведения;</w:t>
      </w:r>
    </w:p>
    <w:p w:rsidR="007E1A0F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- производство земляных, электромонтажных, санитарно-технических, строительно-монтажных работ;</w:t>
      </w:r>
    </w:p>
    <w:p w:rsidR="007E1A0F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- забор, очистка и распределение воды для питьевых и промышленных нужд;</w:t>
      </w:r>
    </w:p>
    <w:p w:rsidR="007E1A0F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- услуги по подключению (технологическому присоединению) к централизованным системам водоснабжения;</w:t>
      </w:r>
    </w:p>
    <w:p w:rsidR="007E1A0F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- услуги по подключению (технологическому присоединению) к централизованным системам водоотведения;</w:t>
      </w:r>
    </w:p>
    <w:p w:rsidR="007E1A0F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- услуги по транспортировке сточных вод;</w:t>
      </w:r>
    </w:p>
    <w:p w:rsidR="007E1A0F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- услуги по техническому обслуживанию систем водоснабжения;</w:t>
      </w:r>
    </w:p>
    <w:p w:rsidR="003A6D5B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>- услуги по техническому обслуживанию систем водоотведения и дренажных труб, включая арматуру систем</w:t>
      </w:r>
      <w:r w:rsidR="003A6D5B">
        <w:rPr>
          <w:rFonts w:ascii="Times New Roman" w:hAnsi="Times New Roman" w:cs="Times New Roman"/>
          <w:color w:val="000000"/>
          <w:sz w:val="24"/>
          <w:szCs w:val="24"/>
        </w:rPr>
        <w:t xml:space="preserve"> водоотведения;</w:t>
      </w:r>
    </w:p>
    <w:p w:rsidR="003A6D5B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3A6D5B">
        <w:rPr>
          <w:rFonts w:ascii="Times New Roman" w:hAnsi="Times New Roman" w:cs="Times New Roman"/>
          <w:color w:val="000000"/>
          <w:sz w:val="24"/>
          <w:szCs w:val="24"/>
        </w:rPr>
        <w:t>- услуги по очистке сточных колодцев и септиков;</w:t>
      </w:r>
    </w:p>
    <w:p w:rsidR="003A6D5B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3A6D5B">
        <w:rPr>
          <w:rFonts w:ascii="Times New Roman" w:hAnsi="Times New Roman" w:cs="Times New Roman"/>
          <w:color w:val="000000"/>
          <w:sz w:val="24"/>
          <w:szCs w:val="24"/>
        </w:rPr>
        <w:t>- оказание платных услуг населению и предприятиям;</w:t>
      </w:r>
    </w:p>
    <w:p w:rsidR="007E1A0F" w:rsidRPr="007E1A0F" w:rsidRDefault="0003653F" w:rsidP="0003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84ED3">
        <w:rPr>
          <w:rFonts w:ascii="Times New Roman" w:hAnsi="Times New Roman" w:cs="Times New Roman"/>
          <w:color w:val="000000"/>
          <w:sz w:val="24"/>
          <w:szCs w:val="24"/>
        </w:rPr>
        <w:t>- сбор неопасных отходов.</w:t>
      </w:r>
      <w:r w:rsidR="001E23C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A6D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1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165A" w:rsidRDefault="0003653F" w:rsidP="000E6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9165A">
        <w:rPr>
          <w:rFonts w:ascii="Times New Roman" w:hAnsi="Times New Roman" w:cs="Times New Roman"/>
          <w:color w:val="000000"/>
          <w:sz w:val="24"/>
          <w:szCs w:val="24"/>
        </w:rPr>
        <w:t xml:space="preserve">2. Директору муниципального унитарного предприятия «Белоозерское жилищно-коммунальное хозяйство» городского округа Воскресенск Московской области </w:t>
      </w:r>
      <w:r w:rsidR="007867BC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bookmarkStart w:id="0" w:name="_GoBack"/>
      <w:bookmarkEnd w:id="0"/>
      <w:r w:rsidR="00D9165A">
        <w:rPr>
          <w:rFonts w:ascii="Times New Roman" w:hAnsi="Times New Roman" w:cs="Times New Roman"/>
          <w:color w:val="000000"/>
          <w:sz w:val="24"/>
          <w:szCs w:val="24"/>
        </w:rPr>
        <w:t>осуществить все необходимые юридические и организационные де</w:t>
      </w:r>
      <w:r w:rsidR="00C81F98">
        <w:rPr>
          <w:rFonts w:ascii="Times New Roman" w:hAnsi="Times New Roman" w:cs="Times New Roman"/>
          <w:color w:val="000000"/>
          <w:sz w:val="24"/>
          <w:szCs w:val="24"/>
        </w:rPr>
        <w:t>йствия по регистрации изменений</w:t>
      </w:r>
      <w:r w:rsidR="00D9165A">
        <w:rPr>
          <w:rFonts w:ascii="Times New Roman" w:hAnsi="Times New Roman" w:cs="Times New Roman"/>
          <w:color w:val="000000"/>
          <w:sz w:val="24"/>
          <w:szCs w:val="24"/>
        </w:rPr>
        <w:t>, внесенных в Устав муниципального унитарного предприятия «Белоозерское жилищно-коммунальное хозяйство» городского округа Воскресенск Московской области, в ИФНС России по г. Воскресенску Московской области.</w:t>
      </w:r>
    </w:p>
    <w:p w:rsidR="008146C4" w:rsidRDefault="0003653F" w:rsidP="000E6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81F98">
        <w:rPr>
          <w:rFonts w:ascii="Times New Roman" w:hAnsi="Times New Roman" w:cs="Times New Roman"/>
          <w:color w:val="000000"/>
          <w:sz w:val="24"/>
          <w:szCs w:val="24"/>
        </w:rPr>
        <w:t>3.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81F98" w:rsidRDefault="0003653F" w:rsidP="000E6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81F98">
        <w:rPr>
          <w:rFonts w:ascii="Times New Roman" w:hAnsi="Times New Roman" w:cs="Times New Roman"/>
          <w:color w:val="000000"/>
          <w:sz w:val="24"/>
          <w:szCs w:val="24"/>
        </w:rPr>
        <w:t xml:space="preserve">4. Контроль за исполнением настоящего постановления возложить на заместителя Главы городского округа Воскресенск </w:t>
      </w:r>
      <w:proofErr w:type="spellStart"/>
      <w:r w:rsidR="00C81F98">
        <w:rPr>
          <w:rFonts w:ascii="Times New Roman" w:hAnsi="Times New Roman" w:cs="Times New Roman"/>
          <w:color w:val="000000"/>
          <w:sz w:val="24"/>
          <w:szCs w:val="24"/>
        </w:rPr>
        <w:t>Бутора</w:t>
      </w:r>
      <w:proofErr w:type="spellEnd"/>
      <w:r w:rsidR="00C81F98">
        <w:rPr>
          <w:rFonts w:ascii="Times New Roman" w:hAnsi="Times New Roman" w:cs="Times New Roman"/>
          <w:color w:val="000000"/>
          <w:sz w:val="24"/>
          <w:szCs w:val="24"/>
        </w:rPr>
        <w:t xml:space="preserve"> А.О.</w:t>
      </w:r>
    </w:p>
    <w:p w:rsidR="008146C4" w:rsidRDefault="008146C4" w:rsidP="000E6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092F" w:rsidRDefault="00F23624" w:rsidP="00650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2AF6" w:rsidRDefault="008039D6" w:rsidP="008076AD">
      <w:pPr>
        <w:rPr>
          <w:rFonts w:ascii="Times New Roman" w:hAnsi="Times New Roman" w:cs="Times New Roman"/>
          <w:sz w:val="24"/>
          <w:szCs w:val="24"/>
        </w:rPr>
      </w:pPr>
      <w:r w:rsidRPr="006C48C0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8815AB" w:rsidRPr="006C48C0">
        <w:rPr>
          <w:rFonts w:ascii="Times New Roman" w:hAnsi="Times New Roman" w:cs="Times New Roman"/>
          <w:sz w:val="24"/>
          <w:szCs w:val="24"/>
        </w:rPr>
        <w:t>Воскресенск</w:t>
      </w:r>
      <w:r w:rsidRPr="006C48C0">
        <w:rPr>
          <w:rFonts w:ascii="Times New Roman" w:hAnsi="Times New Roman" w:cs="Times New Roman"/>
          <w:sz w:val="24"/>
          <w:szCs w:val="24"/>
        </w:rPr>
        <w:t xml:space="preserve">  </w:t>
      </w:r>
      <w:r w:rsidR="008815AB" w:rsidRPr="006C48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27F1" w:rsidRPr="006C48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815AB" w:rsidRPr="006C48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1B69">
        <w:rPr>
          <w:rFonts w:ascii="Times New Roman" w:hAnsi="Times New Roman" w:cs="Times New Roman"/>
          <w:sz w:val="24"/>
          <w:szCs w:val="24"/>
        </w:rPr>
        <w:t xml:space="preserve">      </w:t>
      </w:r>
      <w:r w:rsidR="008815AB" w:rsidRPr="006C48C0">
        <w:rPr>
          <w:rFonts w:ascii="Times New Roman" w:hAnsi="Times New Roman" w:cs="Times New Roman"/>
          <w:sz w:val="24"/>
          <w:szCs w:val="24"/>
        </w:rPr>
        <w:t xml:space="preserve">   </w:t>
      </w:r>
      <w:r w:rsidR="00F61B69">
        <w:rPr>
          <w:rFonts w:ascii="Times New Roman" w:hAnsi="Times New Roman" w:cs="Times New Roman"/>
          <w:sz w:val="24"/>
          <w:szCs w:val="24"/>
        </w:rPr>
        <w:t>А.В. Малкин</w:t>
      </w:r>
    </w:p>
    <w:p w:rsidR="008076AD" w:rsidRDefault="008076AD" w:rsidP="008076AD">
      <w:pPr>
        <w:pStyle w:val="a3"/>
        <w:tabs>
          <w:tab w:val="left" w:pos="2790"/>
        </w:tabs>
        <w:rPr>
          <w:sz w:val="24"/>
          <w:szCs w:val="24"/>
        </w:rPr>
      </w:pPr>
    </w:p>
    <w:p w:rsidR="008076AD" w:rsidRDefault="008076AD" w:rsidP="008076AD">
      <w:pPr>
        <w:pStyle w:val="a3"/>
        <w:tabs>
          <w:tab w:val="left" w:pos="2790"/>
        </w:tabs>
        <w:rPr>
          <w:sz w:val="24"/>
          <w:szCs w:val="24"/>
        </w:rPr>
      </w:pPr>
    </w:p>
    <w:p w:rsidR="008076AD" w:rsidRDefault="008076AD" w:rsidP="008076AD">
      <w:pPr>
        <w:pStyle w:val="a3"/>
        <w:tabs>
          <w:tab w:val="left" w:pos="2790"/>
        </w:tabs>
        <w:rPr>
          <w:sz w:val="24"/>
          <w:szCs w:val="24"/>
        </w:rPr>
      </w:pPr>
    </w:p>
    <w:p w:rsidR="008076AD" w:rsidRDefault="008076AD" w:rsidP="008076AD">
      <w:pPr>
        <w:pStyle w:val="a3"/>
        <w:tabs>
          <w:tab w:val="left" w:pos="2790"/>
        </w:tabs>
        <w:rPr>
          <w:sz w:val="24"/>
          <w:szCs w:val="24"/>
        </w:rPr>
      </w:pPr>
    </w:p>
    <w:p w:rsidR="000F06BC" w:rsidRDefault="000F06BC" w:rsidP="008076AD">
      <w:pPr>
        <w:pStyle w:val="a3"/>
        <w:tabs>
          <w:tab w:val="left" w:pos="2790"/>
        </w:tabs>
        <w:rPr>
          <w:sz w:val="24"/>
          <w:szCs w:val="24"/>
        </w:rPr>
      </w:pPr>
    </w:p>
    <w:p w:rsidR="003D535C" w:rsidRDefault="003D535C" w:rsidP="008076AD">
      <w:pPr>
        <w:pStyle w:val="a3"/>
        <w:tabs>
          <w:tab w:val="left" w:pos="2790"/>
        </w:tabs>
        <w:rPr>
          <w:sz w:val="24"/>
          <w:szCs w:val="24"/>
        </w:rPr>
      </w:pPr>
    </w:p>
    <w:p w:rsidR="003D535C" w:rsidRDefault="003D535C" w:rsidP="008076AD">
      <w:pPr>
        <w:pStyle w:val="a3"/>
        <w:tabs>
          <w:tab w:val="left" w:pos="2790"/>
        </w:tabs>
        <w:rPr>
          <w:sz w:val="24"/>
          <w:szCs w:val="24"/>
        </w:rPr>
      </w:pPr>
    </w:p>
    <w:p w:rsidR="003D535C" w:rsidRDefault="003D535C" w:rsidP="008076AD">
      <w:pPr>
        <w:pStyle w:val="a3"/>
        <w:tabs>
          <w:tab w:val="left" w:pos="2790"/>
        </w:tabs>
        <w:rPr>
          <w:sz w:val="24"/>
          <w:szCs w:val="24"/>
        </w:rPr>
      </w:pPr>
    </w:p>
    <w:p w:rsidR="004B4D23" w:rsidRDefault="004B4D23" w:rsidP="000F06BC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4B4D23" w:rsidRDefault="004B4D23" w:rsidP="000F06BC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65085A" w:rsidRDefault="0065085A" w:rsidP="000F06BC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65085A" w:rsidRDefault="0065085A" w:rsidP="000F06BC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65085A" w:rsidRDefault="0065085A" w:rsidP="000F06BC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65085A" w:rsidRDefault="0065085A" w:rsidP="000F06BC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65085A" w:rsidRDefault="0065085A" w:rsidP="000F06BC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65085A" w:rsidRDefault="0065085A" w:rsidP="000F06BC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65085A" w:rsidRDefault="0065085A" w:rsidP="000F06BC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65085A" w:rsidRDefault="0065085A" w:rsidP="000F06BC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65085A" w:rsidRDefault="0065085A" w:rsidP="000F06BC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8076AD" w:rsidRDefault="008076AD" w:rsidP="008076AD">
      <w:pPr>
        <w:pStyle w:val="a3"/>
        <w:tabs>
          <w:tab w:val="left" w:pos="2790"/>
        </w:tabs>
        <w:rPr>
          <w:sz w:val="24"/>
          <w:szCs w:val="24"/>
        </w:rPr>
      </w:pPr>
    </w:p>
    <w:sectPr w:rsidR="008076AD" w:rsidSect="008146C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3653F"/>
    <w:rsid w:val="00060125"/>
    <w:rsid w:val="0007422D"/>
    <w:rsid w:val="000827F1"/>
    <w:rsid w:val="00086F0E"/>
    <w:rsid w:val="000C20AF"/>
    <w:rsid w:val="000C47B7"/>
    <w:rsid w:val="000E6DD6"/>
    <w:rsid w:val="000F06BC"/>
    <w:rsid w:val="000F3A44"/>
    <w:rsid w:val="001175A6"/>
    <w:rsid w:val="001216E7"/>
    <w:rsid w:val="00143559"/>
    <w:rsid w:val="00153B06"/>
    <w:rsid w:val="00167F9C"/>
    <w:rsid w:val="00171D61"/>
    <w:rsid w:val="001745DA"/>
    <w:rsid w:val="001811BF"/>
    <w:rsid w:val="001A78C2"/>
    <w:rsid w:val="001B27B5"/>
    <w:rsid w:val="001B2B0D"/>
    <w:rsid w:val="001E23C6"/>
    <w:rsid w:val="001E7DAB"/>
    <w:rsid w:val="001F67B0"/>
    <w:rsid w:val="00206381"/>
    <w:rsid w:val="00256700"/>
    <w:rsid w:val="0029028A"/>
    <w:rsid w:val="002C76DF"/>
    <w:rsid w:val="002E08AA"/>
    <w:rsid w:val="002E15AD"/>
    <w:rsid w:val="00305920"/>
    <w:rsid w:val="00311C65"/>
    <w:rsid w:val="00317BD9"/>
    <w:rsid w:val="003242D8"/>
    <w:rsid w:val="00356730"/>
    <w:rsid w:val="00356DD3"/>
    <w:rsid w:val="00357649"/>
    <w:rsid w:val="00362BC3"/>
    <w:rsid w:val="003738DC"/>
    <w:rsid w:val="00381752"/>
    <w:rsid w:val="003A6D5B"/>
    <w:rsid w:val="003B26FE"/>
    <w:rsid w:val="003D535C"/>
    <w:rsid w:val="00415D7C"/>
    <w:rsid w:val="004276EA"/>
    <w:rsid w:val="004728D2"/>
    <w:rsid w:val="00481D1C"/>
    <w:rsid w:val="004878BF"/>
    <w:rsid w:val="004B4D23"/>
    <w:rsid w:val="004B5AD2"/>
    <w:rsid w:val="004C17E5"/>
    <w:rsid w:val="004D1937"/>
    <w:rsid w:val="00541DB2"/>
    <w:rsid w:val="00557C27"/>
    <w:rsid w:val="005805B3"/>
    <w:rsid w:val="00594772"/>
    <w:rsid w:val="005C6623"/>
    <w:rsid w:val="005E6FF7"/>
    <w:rsid w:val="005F0D6E"/>
    <w:rsid w:val="005F64AC"/>
    <w:rsid w:val="00617ED5"/>
    <w:rsid w:val="00624400"/>
    <w:rsid w:val="0065085A"/>
    <w:rsid w:val="006635BB"/>
    <w:rsid w:val="006B4914"/>
    <w:rsid w:val="006B54BE"/>
    <w:rsid w:val="006B59EE"/>
    <w:rsid w:val="006C48C0"/>
    <w:rsid w:val="006C52F4"/>
    <w:rsid w:val="006D2F99"/>
    <w:rsid w:val="006D403C"/>
    <w:rsid w:val="006E05F8"/>
    <w:rsid w:val="006F78DE"/>
    <w:rsid w:val="007463B7"/>
    <w:rsid w:val="0075201D"/>
    <w:rsid w:val="007576F0"/>
    <w:rsid w:val="00780919"/>
    <w:rsid w:val="00782DF9"/>
    <w:rsid w:val="007867BC"/>
    <w:rsid w:val="00786BE5"/>
    <w:rsid w:val="00794157"/>
    <w:rsid w:val="007C5A30"/>
    <w:rsid w:val="007D4529"/>
    <w:rsid w:val="007E1A0F"/>
    <w:rsid w:val="008039D6"/>
    <w:rsid w:val="008076AD"/>
    <w:rsid w:val="008146C4"/>
    <w:rsid w:val="00816B0E"/>
    <w:rsid w:val="00816F79"/>
    <w:rsid w:val="00821F19"/>
    <w:rsid w:val="008224FB"/>
    <w:rsid w:val="00825A4C"/>
    <w:rsid w:val="00830127"/>
    <w:rsid w:val="008815AB"/>
    <w:rsid w:val="008829C2"/>
    <w:rsid w:val="00887A5D"/>
    <w:rsid w:val="008C3524"/>
    <w:rsid w:val="008C3DFA"/>
    <w:rsid w:val="00924A70"/>
    <w:rsid w:val="0095103E"/>
    <w:rsid w:val="00952403"/>
    <w:rsid w:val="00983CCB"/>
    <w:rsid w:val="00A0131E"/>
    <w:rsid w:val="00A16148"/>
    <w:rsid w:val="00A16F4A"/>
    <w:rsid w:val="00A320B8"/>
    <w:rsid w:val="00A4211D"/>
    <w:rsid w:val="00A474D0"/>
    <w:rsid w:val="00A76ED5"/>
    <w:rsid w:val="00AA0ABE"/>
    <w:rsid w:val="00AA10D6"/>
    <w:rsid w:val="00AB2863"/>
    <w:rsid w:val="00AB2A20"/>
    <w:rsid w:val="00AB3AD4"/>
    <w:rsid w:val="00AD500C"/>
    <w:rsid w:val="00AE1716"/>
    <w:rsid w:val="00B03811"/>
    <w:rsid w:val="00B06AE1"/>
    <w:rsid w:val="00B122BF"/>
    <w:rsid w:val="00B13023"/>
    <w:rsid w:val="00B84ED3"/>
    <w:rsid w:val="00B96E4E"/>
    <w:rsid w:val="00BB4CB8"/>
    <w:rsid w:val="00BD3844"/>
    <w:rsid w:val="00BD3DA2"/>
    <w:rsid w:val="00BD4531"/>
    <w:rsid w:val="00C02051"/>
    <w:rsid w:val="00C04FE3"/>
    <w:rsid w:val="00C111DC"/>
    <w:rsid w:val="00C37CA5"/>
    <w:rsid w:val="00C473D0"/>
    <w:rsid w:val="00C63A73"/>
    <w:rsid w:val="00C64258"/>
    <w:rsid w:val="00C81F98"/>
    <w:rsid w:val="00C83DC2"/>
    <w:rsid w:val="00C95AEF"/>
    <w:rsid w:val="00C95C06"/>
    <w:rsid w:val="00CE7EA3"/>
    <w:rsid w:val="00D43256"/>
    <w:rsid w:val="00D51686"/>
    <w:rsid w:val="00D52AF6"/>
    <w:rsid w:val="00D57BD6"/>
    <w:rsid w:val="00D70ABF"/>
    <w:rsid w:val="00D9165A"/>
    <w:rsid w:val="00DC3F5A"/>
    <w:rsid w:val="00DD357C"/>
    <w:rsid w:val="00DD46C3"/>
    <w:rsid w:val="00E13F0E"/>
    <w:rsid w:val="00E34237"/>
    <w:rsid w:val="00E538CA"/>
    <w:rsid w:val="00E56294"/>
    <w:rsid w:val="00EC005F"/>
    <w:rsid w:val="00EE3FF5"/>
    <w:rsid w:val="00F23624"/>
    <w:rsid w:val="00F32B62"/>
    <w:rsid w:val="00F45A9F"/>
    <w:rsid w:val="00F61B69"/>
    <w:rsid w:val="00F62C54"/>
    <w:rsid w:val="00FB5D93"/>
    <w:rsid w:val="00FC092F"/>
    <w:rsid w:val="00FD2046"/>
    <w:rsid w:val="00FD4377"/>
    <w:rsid w:val="00FD527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uiPriority w:val="20"/>
    <w:qFormat/>
    <w:rsid w:val="008815AB"/>
    <w:rPr>
      <w:i/>
      <w:iCs/>
    </w:rPr>
  </w:style>
  <w:style w:type="table" w:styleId="a6">
    <w:name w:val="Table Grid"/>
    <w:basedOn w:val="a1"/>
    <w:uiPriority w:val="39"/>
    <w:rsid w:val="0055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0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091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4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7CB94-CCBB-4FB4-847E-A9AE02E6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Власова Екатерина Владимировна</cp:lastModifiedBy>
  <cp:revision>3</cp:revision>
  <cp:lastPrinted>2025-07-29T09:39:00Z</cp:lastPrinted>
  <dcterms:created xsi:type="dcterms:W3CDTF">2025-07-29T09:44:00Z</dcterms:created>
  <dcterms:modified xsi:type="dcterms:W3CDTF">2025-07-29T11:26:00Z</dcterms:modified>
</cp:coreProperties>
</file>