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04" w:rsidRPr="00DE6793" w:rsidRDefault="003E5929" w:rsidP="008C4704">
      <w:pPr>
        <w:jc w:val="center"/>
        <w:rPr>
          <w:noProof/>
          <w:sz w:val="24"/>
          <w:szCs w:val="24"/>
        </w:rPr>
      </w:pPr>
      <w:r w:rsidRPr="00DE6793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DA" w:rsidRPr="00DE6793" w:rsidRDefault="004C7ADA" w:rsidP="008C4704">
      <w:pPr>
        <w:jc w:val="center"/>
      </w:pPr>
    </w:p>
    <w:p w:rsidR="008C4704" w:rsidRPr="00DE6793" w:rsidRDefault="008C4704" w:rsidP="008C4704">
      <w:pPr>
        <w:pStyle w:val="a3"/>
        <w:rPr>
          <w:sz w:val="36"/>
          <w:szCs w:val="36"/>
        </w:rPr>
      </w:pPr>
      <w:r w:rsidRPr="00DE6793">
        <w:rPr>
          <w:sz w:val="36"/>
          <w:szCs w:val="36"/>
        </w:rPr>
        <w:t>Администрация</w:t>
      </w:r>
    </w:p>
    <w:p w:rsidR="008C4704" w:rsidRPr="00DE6793" w:rsidRDefault="008C4704" w:rsidP="008C4704">
      <w:pPr>
        <w:pStyle w:val="a3"/>
        <w:rPr>
          <w:sz w:val="36"/>
          <w:szCs w:val="36"/>
        </w:rPr>
      </w:pPr>
      <w:r w:rsidRPr="00DE6793">
        <w:rPr>
          <w:sz w:val="36"/>
          <w:szCs w:val="36"/>
        </w:rPr>
        <w:t xml:space="preserve">городского округа Воскресенск </w:t>
      </w:r>
    </w:p>
    <w:p w:rsidR="008C4704" w:rsidRPr="00DE6793" w:rsidRDefault="008C4704" w:rsidP="008C4704">
      <w:pPr>
        <w:pStyle w:val="a3"/>
        <w:rPr>
          <w:sz w:val="36"/>
          <w:szCs w:val="36"/>
        </w:rPr>
      </w:pPr>
      <w:r w:rsidRPr="00DE6793">
        <w:rPr>
          <w:sz w:val="36"/>
          <w:szCs w:val="36"/>
        </w:rPr>
        <w:t>Московской области</w:t>
      </w:r>
    </w:p>
    <w:p w:rsidR="008C4704" w:rsidRPr="00DE6793" w:rsidRDefault="008C4704" w:rsidP="008C4704">
      <w:pPr>
        <w:pStyle w:val="a3"/>
        <w:jc w:val="left"/>
        <w:rPr>
          <w:b w:val="0"/>
          <w:sz w:val="32"/>
          <w:szCs w:val="24"/>
        </w:rPr>
      </w:pPr>
    </w:p>
    <w:p w:rsidR="008C4704" w:rsidRPr="00DE6793" w:rsidRDefault="008C4704" w:rsidP="008C4704">
      <w:pPr>
        <w:pStyle w:val="a3"/>
        <w:spacing w:line="360" w:lineRule="auto"/>
        <w:rPr>
          <w:bCs/>
          <w:sz w:val="36"/>
        </w:rPr>
      </w:pPr>
      <w:r w:rsidRPr="00DE6793">
        <w:rPr>
          <w:bCs/>
          <w:sz w:val="36"/>
        </w:rPr>
        <w:t>П О С Т А Н О В Л Е Н И Е</w:t>
      </w:r>
    </w:p>
    <w:p w:rsidR="008C4704" w:rsidRPr="00DE6793" w:rsidRDefault="008C4704" w:rsidP="008C4704">
      <w:pPr>
        <w:jc w:val="center"/>
        <w:rPr>
          <w:sz w:val="24"/>
        </w:rPr>
      </w:pPr>
      <w:r w:rsidRPr="00DE6793">
        <w:rPr>
          <w:sz w:val="24"/>
        </w:rPr>
        <w:t>__________________ № ________________</w:t>
      </w:r>
    </w:p>
    <w:p w:rsidR="008C4704" w:rsidRPr="00DE6793" w:rsidRDefault="008C4704" w:rsidP="008C4704">
      <w:pPr>
        <w:jc w:val="center"/>
        <w:rPr>
          <w:sz w:val="24"/>
        </w:rPr>
      </w:pPr>
    </w:p>
    <w:p w:rsidR="00161B46" w:rsidRPr="00DE6793" w:rsidRDefault="00161B46" w:rsidP="008C4704">
      <w:pPr>
        <w:jc w:val="center"/>
        <w:rPr>
          <w:sz w:val="24"/>
        </w:rPr>
      </w:pPr>
    </w:p>
    <w:p w:rsidR="00087136" w:rsidRPr="00DE6793" w:rsidRDefault="008C4704" w:rsidP="003A5EB2">
      <w:pPr>
        <w:ind w:right="-1"/>
        <w:jc w:val="center"/>
        <w:rPr>
          <w:b/>
          <w:sz w:val="24"/>
        </w:rPr>
      </w:pPr>
      <w:r w:rsidRPr="00DE6793">
        <w:rPr>
          <w:b/>
          <w:sz w:val="24"/>
        </w:rPr>
        <w:t>О внесе</w:t>
      </w:r>
      <w:r w:rsidR="00A514A4" w:rsidRPr="00DE6793">
        <w:rPr>
          <w:b/>
          <w:sz w:val="24"/>
        </w:rPr>
        <w:t>нии изменения</w:t>
      </w:r>
      <w:r w:rsidRPr="00DE6793">
        <w:rPr>
          <w:b/>
          <w:sz w:val="24"/>
        </w:rPr>
        <w:t xml:space="preserve"> в муниципальную </w:t>
      </w:r>
      <w:r w:rsidRPr="00DE6793">
        <w:rPr>
          <w:b/>
          <w:sz w:val="24"/>
          <w:szCs w:val="24"/>
        </w:rPr>
        <w:t>программу «</w:t>
      </w:r>
      <w:bookmarkStart w:id="0" w:name="_GoBack"/>
      <w:r w:rsidR="003A5EB2" w:rsidRPr="00DE6793">
        <w:rPr>
          <w:rFonts w:eastAsia="Calibri"/>
          <w:b/>
          <w:sz w:val="24"/>
          <w:szCs w:val="24"/>
        </w:rPr>
        <w:t>Развитие институтов гражданского общества</w:t>
      </w:r>
      <w:bookmarkEnd w:id="0"/>
      <w:r w:rsidR="003A5EB2" w:rsidRPr="00DE6793">
        <w:rPr>
          <w:rFonts w:eastAsia="Calibri"/>
          <w:b/>
          <w:sz w:val="24"/>
          <w:szCs w:val="24"/>
        </w:rPr>
        <w:t>, повышение эффективности местного самоуправления и реализации молодежной п</w:t>
      </w:r>
      <w:r w:rsidR="003A5EB2" w:rsidRPr="00DE6793">
        <w:rPr>
          <w:rFonts w:eastAsia="Calibri"/>
          <w:b/>
          <w:sz w:val="24"/>
          <w:szCs w:val="24"/>
        </w:rPr>
        <w:t>о</w:t>
      </w:r>
      <w:r w:rsidR="003A5EB2" w:rsidRPr="00DE6793">
        <w:rPr>
          <w:rFonts w:eastAsia="Calibri"/>
          <w:b/>
          <w:sz w:val="24"/>
          <w:szCs w:val="24"/>
        </w:rPr>
        <w:t>литики</w:t>
      </w:r>
      <w:r w:rsidRPr="00DE6793">
        <w:rPr>
          <w:b/>
          <w:sz w:val="24"/>
          <w:szCs w:val="24"/>
        </w:rPr>
        <w:t xml:space="preserve">», </w:t>
      </w:r>
      <w:r w:rsidRPr="00DE6793">
        <w:rPr>
          <w:b/>
          <w:sz w:val="24"/>
        </w:rPr>
        <w:t>утвержденную постановлением Администрации городского округа Воскресенск Московской области от 2</w:t>
      </w:r>
      <w:r w:rsidR="0007350E" w:rsidRPr="00DE6793">
        <w:rPr>
          <w:b/>
          <w:sz w:val="24"/>
        </w:rPr>
        <w:t>2</w:t>
      </w:r>
      <w:r w:rsidRPr="00DE6793">
        <w:rPr>
          <w:b/>
          <w:sz w:val="24"/>
        </w:rPr>
        <w:t xml:space="preserve">.11.2019 № </w:t>
      </w:r>
      <w:r w:rsidR="0007350E" w:rsidRPr="00DE6793">
        <w:rPr>
          <w:b/>
          <w:sz w:val="24"/>
        </w:rPr>
        <w:t>14</w:t>
      </w:r>
      <w:r w:rsidR="0048246C" w:rsidRPr="00DE6793">
        <w:rPr>
          <w:b/>
          <w:sz w:val="24"/>
        </w:rPr>
        <w:t xml:space="preserve"> (с изменениями от</w:t>
      </w:r>
      <w:r w:rsidR="0092699D" w:rsidRPr="00DE6793">
        <w:rPr>
          <w:b/>
          <w:sz w:val="24"/>
        </w:rPr>
        <w:t xml:space="preserve"> 28.02.2020 № 747</w:t>
      </w:r>
      <w:r w:rsidR="00355DA2" w:rsidRPr="00DE6793">
        <w:rPr>
          <w:b/>
          <w:sz w:val="24"/>
        </w:rPr>
        <w:t xml:space="preserve">, </w:t>
      </w:r>
    </w:p>
    <w:p w:rsidR="00AC12E1" w:rsidRPr="00DE6793" w:rsidRDefault="00355DA2" w:rsidP="003A5EB2">
      <w:pPr>
        <w:ind w:right="-1"/>
        <w:jc w:val="center"/>
        <w:rPr>
          <w:b/>
          <w:sz w:val="24"/>
        </w:rPr>
      </w:pPr>
      <w:r w:rsidRPr="00DE6793">
        <w:rPr>
          <w:b/>
          <w:sz w:val="24"/>
        </w:rPr>
        <w:t>от</w:t>
      </w:r>
      <w:r w:rsidR="006C7603" w:rsidRPr="00DE6793">
        <w:rPr>
          <w:b/>
          <w:sz w:val="24"/>
        </w:rPr>
        <w:t xml:space="preserve"> 08.04.2020 №</w:t>
      </w:r>
      <w:r w:rsidR="003A2764" w:rsidRPr="00DE6793">
        <w:rPr>
          <w:b/>
          <w:sz w:val="24"/>
        </w:rPr>
        <w:t xml:space="preserve"> 1393</w:t>
      </w:r>
      <w:r w:rsidR="009F31DB" w:rsidRPr="00DE6793">
        <w:rPr>
          <w:b/>
          <w:sz w:val="24"/>
        </w:rPr>
        <w:t>, от</w:t>
      </w:r>
      <w:r w:rsidR="00FC0C10" w:rsidRPr="00DE6793">
        <w:rPr>
          <w:b/>
          <w:sz w:val="24"/>
        </w:rPr>
        <w:t xml:space="preserve"> 15.05.2020 № 1650</w:t>
      </w:r>
      <w:r w:rsidR="00CF1F65" w:rsidRPr="00DE6793">
        <w:rPr>
          <w:b/>
          <w:sz w:val="24"/>
        </w:rPr>
        <w:t>, от 08.06.2020 № 1939</w:t>
      </w:r>
      <w:r w:rsidR="00761D3A" w:rsidRPr="00DE6793">
        <w:rPr>
          <w:b/>
          <w:sz w:val="24"/>
        </w:rPr>
        <w:t xml:space="preserve">, от </w:t>
      </w:r>
      <w:r w:rsidR="00E044EB" w:rsidRPr="00DE6793">
        <w:rPr>
          <w:b/>
          <w:sz w:val="24"/>
        </w:rPr>
        <w:t>19.06.2020 №</w:t>
      </w:r>
      <w:r w:rsidR="00532F5F" w:rsidRPr="00DE6793">
        <w:rPr>
          <w:b/>
          <w:sz w:val="24"/>
        </w:rPr>
        <w:t xml:space="preserve"> </w:t>
      </w:r>
      <w:r w:rsidR="00E044EB" w:rsidRPr="00DE6793">
        <w:rPr>
          <w:b/>
          <w:sz w:val="24"/>
        </w:rPr>
        <w:t>2046</w:t>
      </w:r>
      <w:r w:rsidR="00C10FC7" w:rsidRPr="00DE6793">
        <w:rPr>
          <w:b/>
          <w:sz w:val="24"/>
        </w:rPr>
        <w:t xml:space="preserve">, </w:t>
      </w:r>
    </w:p>
    <w:p w:rsidR="00C227FD" w:rsidRPr="00DE6793" w:rsidRDefault="00A9290C" w:rsidP="002B331A">
      <w:pPr>
        <w:ind w:right="-1"/>
        <w:jc w:val="center"/>
        <w:rPr>
          <w:b/>
          <w:sz w:val="24"/>
        </w:rPr>
      </w:pPr>
      <w:r w:rsidRPr="00DE6793">
        <w:rPr>
          <w:b/>
          <w:sz w:val="24"/>
        </w:rPr>
        <w:t xml:space="preserve">от </w:t>
      </w:r>
      <w:r w:rsidR="004526DE" w:rsidRPr="00DE6793">
        <w:rPr>
          <w:b/>
          <w:sz w:val="24"/>
        </w:rPr>
        <w:t>17.08.2020 № 2739</w:t>
      </w:r>
      <w:r w:rsidR="00501E17" w:rsidRPr="00DE6793">
        <w:rPr>
          <w:b/>
          <w:sz w:val="24"/>
        </w:rPr>
        <w:t>, от</w:t>
      </w:r>
      <w:r w:rsidR="00936D17" w:rsidRPr="00DE6793">
        <w:rPr>
          <w:b/>
          <w:sz w:val="24"/>
        </w:rPr>
        <w:t xml:space="preserve"> 11.09.2020 №</w:t>
      </w:r>
      <w:r w:rsidR="004212A9" w:rsidRPr="00DE6793">
        <w:rPr>
          <w:b/>
          <w:sz w:val="24"/>
        </w:rPr>
        <w:t xml:space="preserve"> </w:t>
      </w:r>
      <w:r w:rsidR="00936D17" w:rsidRPr="00DE6793">
        <w:rPr>
          <w:b/>
          <w:sz w:val="24"/>
        </w:rPr>
        <w:t>3290</w:t>
      </w:r>
      <w:r w:rsidR="00C82E98" w:rsidRPr="00DE6793">
        <w:rPr>
          <w:b/>
          <w:sz w:val="24"/>
        </w:rPr>
        <w:t>, от 11.11.2020 № 4217</w:t>
      </w:r>
      <w:r w:rsidR="00A73FCF" w:rsidRPr="00DE6793">
        <w:rPr>
          <w:b/>
          <w:sz w:val="24"/>
        </w:rPr>
        <w:t xml:space="preserve">, от </w:t>
      </w:r>
      <w:r w:rsidR="00A63004" w:rsidRPr="00DE6793">
        <w:rPr>
          <w:b/>
          <w:sz w:val="24"/>
        </w:rPr>
        <w:t>14.01.2021 № 64</w:t>
      </w:r>
      <w:r w:rsidR="00C227FD" w:rsidRPr="00DE6793">
        <w:rPr>
          <w:b/>
          <w:sz w:val="24"/>
        </w:rPr>
        <w:t xml:space="preserve">, </w:t>
      </w:r>
    </w:p>
    <w:p w:rsidR="005D34E7" w:rsidRPr="00DE6793" w:rsidRDefault="00C227FD" w:rsidP="002B331A">
      <w:pPr>
        <w:ind w:right="-1"/>
        <w:jc w:val="center"/>
        <w:rPr>
          <w:b/>
          <w:sz w:val="24"/>
        </w:rPr>
      </w:pPr>
      <w:r w:rsidRPr="00DE6793">
        <w:rPr>
          <w:b/>
          <w:sz w:val="24"/>
        </w:rPr>
        <w:t xml:space="preserve">от </w:t>
      </w:r>
      <w:r w:rsidR="004C7ADA" w:rsidRPr="00DE6793">
        <w:rPr>
          <w:b/>
          <w:sz w:val="24"/>
        </w:rPr>
        <w:t>16.02.2021 № 559</w:t>
      </w:r>
      <w:r w:rsidR="00484EF0" w:rsidRPr="00DE6793">
        <w:rPr>
          <w:b/>
          <w:sz w:val="24"/>
        </w:rPr>
        <w:t>,</w:t>
      </w:r>
      <w:r w:rsidR="001B5D53" w:rsidRPr="00DE6793">
        <w:rPr>
          <w:b/>
          <w:sz w:val="24"/>
        </w:rPr>
        <w:t xml:space="preserve"> от 12.03.2021 №</w:t>
      </w:r>
      <w:r w:rsidR="008906C1" w:rsidRPr="00DE6793">
        <w:rPr>
          <w:b/>
          <w:sz w:val="24"/>
        </w:rPr>
        <w:t xml:space="preserve"> </w:t>
      </w:r>
      <w:r w:rsidR="001B5D53" w:rsidRPr="00DE6793">
        <w:rPr>
          <w:b/>
          <w:sz w:val="24"/>
        </w:rPr>
        <w:t>946</w:t>
      </w:r>
      <w:r w:rsidR="00541908" w:rsidRPr="00DE6793">
        <w:rPr>
          <w:b/>
          <w:sz w:val="24"/>
        </w:rPr>
        <w:t>, от</w:t>
      </w:r>
      <w:r w:rsidR="00854AD7" w:rsidRPr="00DE6793">
        <w:rPr>
          <w:b/>
          <w:sz w:val="24"/>
        </w:rPr>
        <w:t xml:space="preserve"> 12.04.2021 №</w:t>
      </w:r>
      <w:r w:rsidR="00A83777" w:rsidRPr="00DE6793">
        <w:rPr>
          <w:b/>
          <w:sz w:val="24"/>
        </w:rPr>
        <w:t xml:space="preserve"> </w:t>
      </w:r>
      <w:r w:rsidR="00854AD7" w:rsidRPr="00DE6793">
        <w:rPr>
          <w:b/>
          <w:sz w:val="24"/>
        </w:rPr>
        <w:t>1534</w:t>
      </w:r>
      <w:r w:rsidR="00574271" w:rsidRPr="00DE6793">
        <w:rPr>
          <w:b/>
          <w:sz w:val="24"/>
        </w:rPr>
        <w:t>, от 17.06.2021 №</w:t>
      </w:r>
      <w:r w:rsidR="008462B8" w:rsidRPr="00DE6793">
        <w:rPr>
          <w:b/>
          <w:sz w:val="24"/>
        </w:rPr>
        <w:t xml:space="preserve"> </w:t>
      </w:r>
      <w:r w:rsidR="00574271" w:rsidRPr="00DE6793">
        <w:rPr>
          <w:b/>
          <w:sz w:val="24"/>
        </w:rPr>
        <w:t>2689</w:t>
      </w:r>
      <w:r w:rsidR="005D34E7" w:rsidRPr="00DE6793">
        <w:rPr>
          <w:b/>
          <w:sz w:val="24"/>
        </w:rPr>
        <w:t xml:space="preserve">, </w:t>
      </w:r>
    </w:p>
    <w:p w:rsidR="002B331A" w:rsidRPr="00DE6793" w:rsidRDefault="005D34E7" w:rsidP="002B331A">
      <w:pPr>
        <w:ind w:right="-1"/>
        <w:jc w:val="center"/>
        <w:rPr>
          <w:sz w:val="24"/>
        </w:rPr>
      </w:pPr>
      <w:r w:rsidRPr="00DE6793">
        <w:rPr>
          <w:b/>
          <w:sz w:val="24"/>
        </w:rPr>
        <w:t xml:space="preserve">от </w:t>
      </w:r>
      <w:r w:rsidR="004C2D30" w:rsidRPr="00DE6793">
        <w:rPr>
          <w:b/>
          <w:sz w:val="24"/>
        </w:rPr>
        <w:t>03.08.2021 №</w:t>
      </w:r>
      <w:r w:rsidR="00EB30AB" w:rsidRPr="00DE6793">
        <w:rPr>
          <w:b/>
          <w:sz w:val="24"/>
        </w:rPr>
        <w:t xml:space="preserve"> </w:t>
      </w:r>
      <w:r w:rsidR="004C2D30" w:rsidRPr="00DE6793">
        <w:rPr>
          <w:b/>
          <w:sz w:val="24"/>
        </w:rPr>
        <w:t>3555</w:t>
      </w:r>
      <w:r w:rsidR="001F5828" w:rsidRPr="00DE6793">
        <w:rPr>
          <w:b/>
          <w:sz w:val="24"/>
        </w:rPr>
        <w:t>, от</w:t>
      </w:r>
      <w:r w:rsidR="00E006A8" w:rsidRPr="00DE6793">
        <w:rPr>
          <w:b/>
          <w:sz w:val="24"/>
        </w:rPr>
        <w:t xml:space="preserve"> 06.09.2021 №</w:t>
      </w:r>
      <w:r w:rsidR="00EB30AB" w:rsidRPr="00DE6793">
        <w:rPr>
          <w:b/>
          <w:sz w:val="24"/>
        </w:rPr>
        <w:t xml:space="preserve"> </w:t>
      </w:r>
      <w:r w:rsidR="00E006A8" w:rsidRPr="00DE6793">
        <w:rPr>
          <w:b/>
          <w:sz w:val="24"/>
        </w:rPr>
        <w:t>4258</w:t>
      </w:r>
      <w:r w:rsidR="001204BD" w:rsidRPr="00DE6793">
        <w:rPr>
          <w:b/>
          <w:sz w:val="24"/>
        </w:rPr>
        <w:t xml:space="preserve">, </w:t>
      </w:r>
      <w:r w:rsidR="00E918B1" w:rsidRPr="00DE6793">
        <w:rPr>
          <w:b/>
          <w:sz w:val="24"/>
        </w:rPr>
        <w:t>02.02.2022 №445</w:t>
      </w:r>
      <w:r w:rsidR="005D2A36" w:rsidRPr="00DE6793">
        <w:rPr>
          <w:b/>
          <w:sz w:val="24"/>
        </w:rPr>
        <w:t>, от 09.03.2022 №1038</w:t>
      </w:r>
      <w:r w:rsidR="001B5D53" w:rsidRPr="00DE6793">
        <w:rPr>
          <w:b/>
          <w:sz w:val="24"/>
        </w:rPr>
        <w:t>)</w:t>
      </w:r>
    </w:p>
    <w:p w:rsidR="00CF1F65" w:rsidRPr="00DE6793" w:rsidRDefault="00CF1F65" w:rsidP="008C4704">
      <w:pPr>
        <w:jc w:val="center"/>
        <w:rPr>
          <w:sz w:val="24"/>
        </w:rPr>
      </w:pPr>
    </w:p>
    <w:p w:rsidR="00CF1F65" w:rsidRPr="00DE6793" w:rsidRDefault="00CF1F65" w:rsidP="008C4704">
      <w:pPr>
        <w:jc w:val="center"/>
        <w:rPr>
          <w:sz w:val="24"/>
        </w:rPr>
      </w:pPr>
    </w:p>
    <w:p w:rsidR="00A87401" w:rsidRPr="00D14BC2" w:rsidRDefault="008C4704" w:rsidP="00A87401">
      <w:pPr>
        <w:ind w:firstLine="709"/>
        <w:jc w:val="both"/>
        <w:rPr>
          <w:spacing w:val="-2"/>
          <w:sz w:val="24"/>
        </w:rPr>
      </w:pPr>
      <w:r w:rsidRPr="00DE6793">
        <w:rPr>
          <w:spacing w:val="-2"/>
          <w:sz w:val="24"/>
        </w:rPr>
        <w:t>В соответствии со статьей 179 Бюджетного кодекса РФ</w:t>
      </w:r>
      <w:r w:rsidR="009F31DB" w:rsidRPr="00DE6793">
        <w:rPr>
          <w:spacing w:val="-2"/>
          <w:sz w:val="24"/>
        </w:rPr>
        <w:t xml:space="preserve"> </w:t>
      </w:r>
      <w:r w:rsidRPr="00DE6793">
        <w:rPr>
          <w:spacing w:val="-2"/>
          <w:sz w:val="24"/>
        </w:rPr>
        <w:t>и Порядком разработки и реализации муниципальных программ городского округа Воскресенск Московской области, утвержденным п</w:t>
      </w:r>
      <w:r w:rsidRPr="00DE6793">
        <w:rPr>
          <w:spacing w:val="-2"/>
          <w:sz w:val="24"/>
        </w:rPr>
        <w:t>о</w:t>
      </w:r>
      <w:r w:rsidRPr="00DE6793">
        <w:rPr>
          <w:spacing w:val="-2"/>
          <w:sz w:val="24"/>
        </w:rPr>
        <w:t xml:space="preserve">становлением Администрации городского округа Воскресенск Московской области от 18.11.2019 </w:t>
      </w:r>
      <w:r w:rsidR="00EB30AB" w:rsidRPr="00DE6793">
        <w:rPr>
          <w:spacing w:val="-2"/>
          <w:sz w:val="24"/>
        </w:rPr>
        <w:br/>
      </w:r>
      <w:r w:rsidRPr="00DE6793">
        <w:rPr>
          <w:spacing w:val="-2"/>
          <w:sz w:val="24"/>
        </w:rPr>
        <w:t xml:space="preserve">№ 10, </w:t>
      </w:r>
      <w:r w:rsidR="00A87401">
        <w:rPr>
          <w:color w:val="000000"/>
          <w:sz w:val="24"/>
        </w:rPr>
        <w:t>в связи с технической правкой (изменения планируемых результатов</w:t>
      </w:r>
      <w:r w:rsidR="00A87401" w:rsidRPr="00382AC8">
        <w:rPr>
          <w:color w:val="000000"/>
          <w:sz w:val="24"/>
        </w:rPr>
        <w:t xml:space="preserve"> реализации муниц</w:t>
      </w:r>
      <w:r w:rsidR="00A87401" w:rsidRPr="00382AC8">
        <w:rPr>
          <w:color w:val="000000"/>
          <w:sz w:val="24"/>
        </w:rPr>
        <w:t>и</w:t>
      </w:r>
      <w:r w:rsidR="00A87401" w:rsidRPr="00382AC8">
        <w:rPr>
          <w:color w:val="000000"/>
          <w:sz w:val="24"/>
        </w:rPr>
        <w:t>пальной программы</w:t>
      </w:r>
      <w:r w:rsidR="00A87401" w:rsidRPr="00D14BC2">
        <w:rPr>
          <w:spacing w:val="-2"/>
          <w:sz w:val="24"/>
        </w:rPr>
        <w:t xml:space="preserve"> </w:t>
      </w:r>
      <w:r w:rsidR="00A87401">
        <w:rPr>
          <w:spacing w:val="-2"/>
          <w:sz w:val="24"/>
        </w:rPr>
        <w:t xml:space="preserve">и </w:t>
      </w:r>
      <w:r w:rsidR="00A87401" w:rsidRPr="00D14BC2">
        <w:rPr>
          <w:spacing w:val="-2"/>
          <w:sz w:val="24"/>
        </w:rPr>
        <w:t xml:space="preserve">с </w:t>
      </w:r>
      <w:r w:rsidR="00A87401">
        <w:rPr>
          <w:spacing w:val="-2"/>
          <w:sz w:val="24"/>
        </w:rPr>
        <w:t>изменение объемом бюджетных ассигнований</w:t>
      </w:r>
    </w:p>
    <w:p w:rsidR="00A87401" w:rsidRPr="00D14BC2" w:rsidRDefault="00A87401" w:rsidP="00A87401">
      <w:pPr>
        <w:ind w:firstLine="709"/>
        <w:jc w:val="both"/>
        <w:rPr>
          <w:spacing w:val="-2"/>
          <w:sz w:val="24"/>
        </w:rPr>
      </w:pPr>
    </w:p>
    <w:p w:rsidR="008C4704" w:rsidRPr="00DE6793" w:rsidRDefault="008C4704" w:rsidP="008C4704">
      <w:pPr>
        <w:ind w:firstLine="709"/>
        <w:jc w:val="both"/>
        <w:rPr>
          <w:sz w:val="24"/>
        </w:rPr>
      </w:pPr>
    </w:p>
    <w:p w:rsidR="0007350E" w:rsidRPr="00DE6793" w:rsidRDefault="008C4704" w:rsidP="0048246C">
      <w:pPr>
        <w:jc w:val="center"/>
        <w:rPr>
          <w:sz w:val="24"/>
        </w:rPr>
      </w:pPr>
      <w:r w:rsidRPr="00DE6793">
        <w:rPr>
          <w:sz w:val="24"/>
        </w:rPr>
        <w:t>ПОСТАНОВЛЯЮ:</w:t>
      </w:r>
    </w:p>
    <w:p w:rsidR="0048246C" w:rsidRPr="00DE6793" w:rsidRDefault="0048246C" w:rsidP="0048246C">
      <w:pPr>
        <w:jc w:val="center"/>
        <w:rPr>
          <w:sz w:val="24"/>
        </w:rPr>
      </w:pPr>
    </w:p>
    <w:p w:rsidR="001204BD" w:rsidRPr="00DE6793" w:rsidRDefault="0007350E" w:rsidP="001204BD">
      <w:pPr>
        <w:ind w:firstLine="709"/>
        <w:jc w:val="both"/>
        <w:rPr>
          <w:sz w:val="24"/>
        </w:rPr>
      </w:pPr>
      <w:r w:rsidRPr="00DE6793">
        <w:rPr>
          <w:sz w:val="24"/>
        </w:rPr>
        <w:t>1. Вн</w:t>
      </w:r>
      <w:r w:rsidR="00AC6C46" w:rsidRPr="00DE6793">
        <w:rPr>
          <w:sz w:val="24"/>
        </w:rPr>
        <w:t xml:space="preserve">ести в муниципальную программу </w:t>
      </w:r>
      <w:r w:rsidRPr="00DE6793">
        <w:rPr>
          <w:sz w:val="24"/>
        </w:rPr>
        <w:t>«Развитие институтов гражданского общества, п</w:t>
      </w:r>
      <w:r w:rsidRPr="00DE6793">
        <w:rPr>
          <w:sz w:val="24"/>
        </w:rPr>
        <w:t>о</w:t>
      </w:r>
      <w:r w:rsidRPr="00DE6793">
        <w:rPr>
          <w:sz w:val="24"/>
        </w:rPr>
        <w:t>вышение эффективности местного самоуправления и реализации молодежной политики», утве</w:t>
      </w:r>
      <w:r w:rsidRPr="00DE6793">
        <w:rPr>
          <w:sz w:val="24"/>
        </w:rPr>
        <w:t>р</w:t>
      </w:r>
      <w:r w:rsidRPr="00DE6793">
        <w:rPr>
          <w:sz w:val="24"/>
        </w:rPr>
        <w:t xml:space="preserve">жденную постановлением Администрации городского округа Воскресенск Московской области </w:t>
      </w:r>
      <w:r w:rsidR="00F235D1" w:rsidRPr="00DE6793">
        <w:rPr>
          <w:sz w:val="24"/>
        </w:rPr>
        <w:br/>
      </w:r>
      <w:r w:rsidRPr="00DE6793">
        <w:rPr>
          <w:sz w:val="24"/>
        </w:rPr>
        <w:t>от 22.11.2019 № 14</w:t>
      </w:r>
      <w:r w:rsidR="0048246C" w:rsidRPr="00DE6793">
        <w:rPr>
          <w:sz w:val="24"/>
        </w:rPr>
        <w:t xml:space="preserve"> (с изменениями от</w:t>
      </w:r>
      <w:r w:rsidR="0092699D" w:rsidRPr="00DE6793">
        <w:rPr>
          <w:sz w:val="24"/>
        </w:rPr>
        <w:t xml:space="preserve"> 28.02.2020 № 747</w:t>
      </w:r>
      <w:r w:rsidR="00355DA2" w:rsidRPr="00DE6793">
        <w:rPr>
          <w:sz w:val="24"/>
        </w:rPr>
        <w:t xml:space="preserve">, от </w:t>
      </w:r>
      <w:r w:rsidR="006C7603" w:rsidRPr="00DE6793">
        <w:rPr>
          <w:sz w:val="24"/>
        </w:rPr>
        <w:t xml:space="preserve">08.04.2020 № </w:t>
      </w:r>
      <w:r w:rsidR="003A2764" w:rsidRPr="00DE6793">
        <w:rPr>
          <w:sz w:val="24"/>
        </w:rPr>
        <w:t>1393</w:t>
      </w:r>
      <w:r w:rsidR="00FC007E" w:rsidRPr="00DE6793">
        <w:rPr>
          <w:sz w:val="24"/>
        </w:rPr>
        <w:t xml:space="preserve">, от 15.05.2020 </w:t>
      </w:r>
      <w:r w:rsidR="00F235D1" w:rsidRPr="00DE6793">
        <w:rPr>
          <w:sz w:val="24"/>
        </w:rPr>
        <w:br/>
      </w:r>
      <w:r w:rsidR="00FC0C10" w:rsidRPr="00DE6793">
        <w:rPr>
          <w:sz w:val="24"/>
        </w:rPr>
        <w:t>№ 1650</w:t>
      </w:r>
      <w:r w:rsidR="00FC007E" w:rsidRPr="00DE6793">
        <w:rPr>
          <w:sz w:val="24"/>
        </w:rPr>
        <w:t>, от 08.06.2020 № 1939</w:t>
      </w:r>
      <w:r w:rsidR="00761D3A" w:rsidRPr="00DE6793">
        <w:rPr>
          <w:sz w:val="24"/>
        </w:rPr>
        <w:t xml:space="preserve">, от </w:t>
      </w:r>
      <w:r w:rsidR="00E044EB" w:rsidRPr="00DE6793">
        <w:rPr>
          <w:sz w:val="24"/>
        </w:rPr>
        <w:t>19.06.2020 №</w:t>
      </w:r>
      <w:r w:rsidR="00AC6C46" w:rsidRPr="00DE6793">
        <w:rPr>
          <w:sz w:val="24"/>
        </w:rPr>
        <w:t xml:space="preserve"> </w:t>
      </w:r>
      <w:r w:rsidR="00E044EB" w:rsidRPr="00DE6793">
        <w:rPr>
          <w:sz w:val="24"/>
        </w:rPr>
        <w:t>2046</w:t>
      </w:r>
      <w:r w:rsidR="00C10FC7" w:rsidRPr="00DE6793">
        <w:rPr>
          <w:sz w:val="24"/>
        </w:rPr>
        <w:t xml:space="preserve">, </w:t>
      </w:r>
      <w:r w:rsidR="00A9290C" w:rsidRPr="00DE6793">
        <w:rPr>
          <w:sz w:val="24"/>
        </w:rPr>
        <w:t xml:space="preserve">от </w:t>
      </w:r>
      <w:r w:rsidR="004526DE" w:rsidRPr="00DE6793">
        <w:rPr>
          <w:sz w:val="24"/>
        </w:rPr>
        <w:t>17.08.2020 № 2739</w:t>
      </w:r>
      <w:r w:rsidR="00501E17" w:rsidRPr="00DE6793">
        <w:rPr>
          <w:sz w:val="24"/>
        </w:rPr>
        <w:t xml:space="preserve">, от </w:t>
      </w:r>
      <w:r w:rsidR="00936D17" w:rsidRPr="00DE6793">
        <w:rPr>
          <w:sz w:val="24"/>
        </w:rPr>
        <w:t>11.09.2020 №</w:t>
      </w:r>
      <w:r w:rsidR="004212A9" w:rsidRPr="00DE6793">
        <w:rPr>
          <w:sz w:val="24"/>
        </w:rPr>
        <w:t xml:space="preserve"> </w:t>
      </w:r>
      <w:r w:rsidR="00936D17" w:rsidRPr="00DE6793">
        <w:rPr>
          <w:sz w:val="24"/>
        </w:rPr>
        <w:t>3290</w:t>
      </w:r>
      <w:r w:rsidR="00EB30AB" w:rsidRPr="00DE6793">
        <w:rPr>
          <w:sz w:val="24"/>
        </w:rPr>
        <w:t xml:space="preserve">, </w:t>
      </w:r>
      <w:r w:rsidR="00F235D1" w:rsidRPr="00DE6793">
        <w:rPr>
          <w:sz w:val="24"/>
        </w:rPr>
        <w:br/>
      </w:r>
      <w:r w:rsidR="00C82E98" w:rsidRPr="00DE6793">
        <w:rPr>
          <w:sz w:val="24"/>
        </w:rPr>
        <w:t>от 11.11.2020 № 4217</w:t>
      </w:r>
      <w:r w:rsidR="00A73FCF" w:rsidRPr="00DE6793">
        <w:rPr>
          <w:sz w:val="24"/>
        </w:rPr>
        <w:t xml:space="preserve">, от </w:t>
      </w:r>
      <w:r w:rsidR="00A63004" w:rsidRPr="00DE6793">
        <w:rPr>
          <w:sz w:val="24"/>
        </w:rPr>
        <w:t>14.01.2021 № 64</w:t>
      </w:r>
      <w:r w:rsidR="00C227FD" w:rsidRPr="00DE6793">
        <w:rPr>
          <w:sz w:val="24"/>
        </w:rPr>
        <w:t xml:space="preserve">, от </w:t>
      </w:r>
      <w:r w:rsidR="004C7ADA" w:rsidRPr="00DE6793">
        <w:rPr>
          <w:sz w:val="24"/>
        </w:rPr>
        <w:t>16.02.2021 № 559</w:t>
      </w:r>
      <w:r w:rsidR="00D552A9" w:rsidRPr="00DE6793">
        <w:rPr>
          <w:sz w:val="24"/>
        </w:rPr>
        <w:t xml:space="preserve">, от 12.03.2021 № </w:t>
      </w:r>
      <w:r w:rsidR="001B5D53" w:rsidRPr="00DE6793">
        <w:rPr>
          <w:sz w:val="24"/>
        </w:rPr>
        <w:t>946</w:t>
      </w:r>
      <w:r w:rsidR="00541908" w:rsidRPr="00DE6793">
        <w:rPr>
          <w:sz w:val="24"/>
        </w:rPr>
        <w:t xml:space="preserve">, от </w:t>
      </w:r>
      <w:r w:rsidR="00854AD7" w:rsidRPr="00DE6793">
        <w:rPr>
          <w:sz w:val="24"/>
        </w:rPr>
        <w:t>12.04.2021 №</w:t>
      </w:r>
      <w:r w:rsidR="00676680" w:rsidRPr="00DE6793">
        <w:rPr>
          <w:sz w:val="24"/>
        </w:rPr>
        <w:t xml:space="preserve"> </w:t>
      </w:r>
      <w:r w:rsidR="00854AD7" w:rsidRPr="00DE6793">
        <w:rPr>
          <w:sz w:val="24"/>
        </w:rPr>
        <w:t>1534</w:t>
      </w:r>
      <w:r w:rsidR="00574271" w:rsidRPr="00DE6793">
        <w:rPr>
          <w:sz w:val="24"/>
        </w:rPr>
        <w:t>,</w:t>
      </w:r>
      <w:r w:rsidR="00574271" w:rsidRPr="00DE6793">
        <w:rPr>
          <w:b/>
          <w:sz w:val="24"/>
        </w:rPr>
        <w:t xml:space="preserve"> </w:t>
      </w:r>
      <w:r w:rsidR="00574271" w:rsidRPr="00DE6793">
        <w:rPr>
          <w:sz w:val="24"/>
        </w:rPr>
        <w:t>от 17.06.2021 №</w:t>
      </w:r>
      <w:r w:rsidR="008462B8" w:rsidRPr="00DE6793">
        <w:rPr>
          <w:sz w:val="24"/>
        </w:rPr>
        <w:t xml:space="preserve"> </w:t>
      </w:r>
      <w:r w:rsidR="00574271" w:rsidRPr="00DE6793">
        <w:rPr>
          <w:sz w:val="24"/>
        </w:rPr>
        <w:t>2689</w:t>
      </w:r>
      <w:r w:rsidR="005D34E7" w:rsidRPr="00DE6793">
        <w:rPr>
          <w:sz w:val="24"/>
        </w:rPr>
        <w:t>, от</w:t>
      </w:r>
      <w:r w:rsidR="004C2D30" w:rsidRPr="00DE6793">
        <w:rPr>
          <w:sz w:val="24"/>
        </w:rPr>
        <w:t xml:space="preserve"> 03.08.2021 №</w:t>
      </w:r>
      <w:r w:rsidR="00EB30AB" w:rsidRPr="00DE6793">
        <w:rPr>
          <w:sz w:val="24"/>
        </w:rPr>
        <w:t xml:space="preserve"> </w:t>
      </w:r>
      <w:r w:rsidR="004C2D30" w:rsidRPr="00DE6793">
        <w:rPr>
          <w:sz w:val="24"/>
        </w:rPr>
        <w:t>3555</w:t>
      </w:r>
      <w:r w:rsidR="001F5828" w:rsidRPr="00DE6793">
        <w:rPr>
          <w:sz w:val="24"/>
        </w:rPr>
        <w:t xml:space="preserve">, </w:t>
      </w:r>
      <w:r w:rsidR="00E006A8" w:rsidRPr="00DE6793">
        <w:rPr>
          <w:sz w:val="24"/>
        </w:rPr>
        <w:t>от 06.09.2021 №</w:t>
      </w:r>
      <w:r w:rsidR="00EB30AB" w:rsidRPr="00DE6793">
        <w:rPr>
          <w:sz w:val="24"/>
        </w:rPr>
        <w:t xml:space="preserve"> </w:t>
      </w:r>
      <w:r w:rsidR="00E006A8" w:rsidRPr="00DE6793">
        <w:rPr>
          <w:sz w:val="24"/>
        </w:rPr>
        <w:t>4258</w:t>
      </w:r>
      <w:r w:rsidR="001204BD" w:rsidRPr="00DE6793">
        <w:rPr>
          <w:sz w:val="24"/>
        </w:rPr>
        <w:t>,</w:t>
      </w:r>
      <w:r w:rsidR="00E918B1" w:rsidRPr="00DE6793">
        <w:rPr>
          <w:b/>
          <w:sz w:val="24"/>
        </w:rPr>
        <w:t xml:space="preserve"> </w:t>
      </w:r>
      <w:r w:rsidR="00E918B1" w:rsidRPr="00DE6793">
        <w:rPr>
          <w:sz w:val="24"/>
        </w:rPr>
        <w:t>02.02.2022 №445</w:t>
      </w:r>
      <w:r w:rsidR="005D2A36" w:rsidRPr="00DE6793">
        <w:rPr>
          <w:sz w:val="24"/>
        </w:rPr>
        <w:t>,09.03.2022 №1038</w:t>
      </w:r>
      <w:r w:rsidR="0048246C" w:rsidRPr="00DE6793">
        <w:rPr>
          <w:sz w:val="24"/>
        </w:rPr>
        <w:t>)</w:t>
      </w:r>
      <w:r w:rsidR="009B6348" w:rsidRPr="00DE6793">
        <w:rPr>
          <w:sz w:val="24"/>
        </w:rPr>
        <w:t xml:space="preserve">, </w:t>
      </w:r>
      <w:r w:rsidR="00C63E19" w:rsidRPr="00DE6793">
        <w:rPr>
          <w:sz w:val="24"/>
        </w:rPr>
        <w:t>следу</w:t>
      </w:r>
      <w:r w:rsidR="00A514A4" w:rsidRPr="00DE6793">
        <w:rPr>
          <w:sz w:val="24"/>
        </w:rPr>
        <w:t>ющ</w:t>
      </w:r>
      <w:r w:rsidR="002B331A" w:rsidRPr="00DE6793">
        <w:rPr>
          <w:sz w:val="24"/>
        </w:rPr>
        <w:t>и</w:t>
      </w:r>
      <w:r w:rsidR="00A514A4" w:rsidRPr="00DE6793">
        <w:rPr>
          <w:sz w:val="24"/>
        </w:rPr>
        <w:t>е измен</w:t>
      </w:r>
      <w:r w:rsidR="00A514A4" w:rsidRPr="00DE6793">
        <w:rPr>
          <w:sz w:val="24"/>
        </w:rPr>
        <w:t>е</w:t>
      </w:r>
      <w:r w:rsidR="00A514A4" w:rsidRPr="00DE6793">
        <w:rPr>
          <w:sz w:val="24"/>
        </w:rPr>
        <w:t>ни</w:t>
      </w:r>
      <w:r w:rsidR="002B331A" w:rsidRPr="00DE6793">
        <w:rPr>
          <w:sz w:val="24"/>
        </w:rPr>
        <w:t>я</w:t>
      </w:r>
      <w:r w:rsidR="00C63E19" w:rsidRPr="00DE6793">
        <w:rPr>
          <w:sz w:val="24"/>
        </w:rPr>
        <w:t>:</w:t>
      </w:r>
    </w:p>
    <w:p w:rsidR="001204BD" w:rsidRPr="00DE6793" w:rsidRDefault="001204BD" w:rsidP="00C55F3F">
      <w:pPr>
        <w:ind w:firstLine="709"/>
        <w:jc w:val="both"/>
        <w:rPr>
          <w:sz w:val="24"/>
        </w:rPr>
      </w:pPr>
      <w:r w:rsidRPr="00DE6793">
        <w:rPr>
          <w:sz w:val="24"/>
        </w:rPr>
        <w:t>1.1 Приложение 1 «Планируемые результаты реализации муниципальной программы «Ра</w:t>
      </w:r>
      <w:r w:rsidRPr="00DE6793">
        <w:rPr>
          <w:sz w:val="24"/>
        </w:rPr>
        <w:t>з</w:t>
      </w:r>
      <w:r w:rsidRPr="00DE6793">
        <w:rPr>
          <w:sz w:val="24"/>
        </w:rPr>
        <w:t>витие институтов гражда</w:t>
      </w:r>
      <w:r w:rsidRPr="00DE6793">
        <w:rPr>
          <w:sz w:val="24"/>
        </w:rPr>
        <w:t>н</w:t>
      </w:r>
      <w:r w:rsidRPr="00DE6793">
        <w:rPr>
          <w:sz w:val="24"/>
        </w:rPr>
        <w:t>ского общества, повышение эффективности местного самоуправления и реализации молодежной политики» изложить в редакции согласно приложению 1 к настоящему п</w:t>
      </w:r>
      <w:r w:rsidRPr="00DE6793">
        <w:rPr>
          <w:sz w:val="24"/>
        </w:rPr>
        <w:t>о</w:t>
      </w:r>
      <w:r w:rsidRPr="00DE6793">
        <w:rPr>
          <w:sz w:val="24"/>
        </w:rPr>
        <w:t>становлению;</w:t>
      </w:r>
    </w:p>
    <w:p w:rsidR="00CD0146" w:rsidRPr="00DE6793" w:rsidRDefault="001204BD" w:rsidP="009D3F5B">
      <w:pPr>
        <w:ind w:firstLine="709"/>
        <w:jc w:val="both"/>
        <w:rPr>
          <w:sz w:val="24"/>
          <w:szCs w:val="24"/>
          <w:u w:color="2A6EC3"/>
        </w:rPr>
      </w:pPr>
      <w:r w:rsidRPr="00DE6793">
        <w:rPr>
          <w:sz w:val="24"/>
        </w:rPr>
        <w:t>1.2</w:t>
      </w:r>
      <w:r w:rsidR="00CD0146" w:rsidRPr="00DE6793">
        <w:rPr>
          <w:sz w:val="24"/>
        </w:rPr>
        <w:t>.</w:t>
      </w:r>
      <w:r w:rsidR="00C55F3F" w:rsidRPr="00DE6793">
        <w:rPr>
          <w:sz w:val="24"/>
        </w:rPr>
        <w:t xml:space="preserve"> П</w:t>
      </w:r>
      <w:r w:rsidR="009D3F5B" w:rsidRPr="00DE6793">
        <w:rPr>
          <w:sz w:val="24"/>
        </w:rPr>
        <w:t>риложение 2</w:t>
      </w:r>
      <w:r w:rsidR="00C55F3F" w:rsidRPr="00DE6793">
        <w:rPr>
          <w:sz w:val="24"/>
          <w:szCs w:val="24"/>
          <w:u w:color="2A6EC3"/>
        </w:rPr>
        <w:t xml:space="preserve"> «</w:t>
      </w:r>
      <w:r w:rsidR="009D3F5B" w:rsidRPr="00DE6793">
        <w:rPr>
          <w:sz w:val="24"/>
          <w:szCs w:val="24"/>
          <w:u w:color="2A6EC3"/>
        </w:rPr>
        <w:t xml:space="preserve">Методика расчета значений показателей муниципальной программы </w:t>
      </w:r>
      <w:r w:rsidR="009D3F5B" w:rsidRPr="00DE6793">
        <w:rPr>
          <w:sz w:val="24"/>
        </w:rPr>
        <w:t>«Развитие институтов гражданского общества, повышение эффективности местного самоуправл</w:t>
      </w:r>
      <w:r w:rsidR="009D3F5B" w:rsidRPr="00DE6793">
        <w:rPr>
          <w:sz w:val="24"/>
        </w:rPr>
        <w:t>е</w:t>
      </w:r>
      <w:r w:rsidR="009D3F5B" w:rsidRPr="00DE6793">
        <w:rPr>
          <w:sz w:val="24"/>
        </w:rPr>
        <w:t>ния и реализации молодежной политики»</w:t>
      </w:r>
      <w:r w:rsidR="00C55F3F" w:rsidRPr="00DE6793">
        <w:rPr>
          <w:sz w:val="24"/>
        </w:rPr>
        <w:t xml:space="preserve"> изложить в редак</w:t>
      </w:r>
      <w:r w:rsidRPr="00DE6793">
        <w:rPr>
          <w:sz w:val="24"/>
        </w:rPr>
        <w:t>ции согласно приложению 2</w:t>
      </w:r>
      <w:r w:rsidR="00C55F3F" w:rsidRPr="00DE6793">
        <w:rPr>
          <w:sz w:val="24"/>
        </w:rPr>
        <w:t xml:space="preserve"> к насто</w:t>
      </w:r>
      <w:r w:rsidR="00C55F3F" w:rsidRPr="00DE6793">
        <w:rPr>
          <w:sz w:val="24"/>
        </w:rPr>
        <w:t>я</w:t>
      </w:r>
      <w:r w:rsidR="00C55F3F" w:rsidRPr="00DE6793">
        <w:rPr>
          <w:sz w:val="24"/>
        </w:rPr>
        <w:t>щему постановл</w:t>
      </w:r>
      <w:r w:rsidR="00C55F3F" w:rsidRPr="00DE6793">
        <w:rPr>
          <w:sz w:val="24"/>
        </w:rPr>
        <w:t>е</w:t>
      </w:r>
      <w:r w:rsidR="00C55F3F" w:rsidRPr="00DE6793">
        <w:rPr>
          <w:sz w:val="24"/>
        </w:rPr>
        <w:t>нию;</w:t>
      </w:r>
    </w:p>
    <w:p w:rsidR="005D2A36" w:rsidRPr="00DE6793" w:rsidRDefault="001204BD" w:rsidP="00A87401">
      <w:pPr>
        <w:tabs>
          <w:tab w:val="left" w:pos="1845"/>
        </w:tabs>
        <w:ind w:firstLine="709"/>
        <w:jc w:val="both"/>
        <w:rPr>
          <w:sz w:val="24"/>
          <w:szCs w:val="24"/>
          <w:u w:color="2A6EC3"/>
        </w:rPr>
      </w:pPr>
      <w:r w:rsidRPr="00DE6793">
        <w:rPr>
          <w:sz w:val="24"/>
        </w:rPr>
        <w:t>1.3</w:t>
      </w:r>
      <w:r w:rsidR="00CD0146" w:rsidRPr="00DE6793">
        <w:rPr>
          <w:sz w:val="24"/>
        </w:rPr>
        <w:t>.</w:t>
      </w:r>
      <w:r w:rsidR="00C55F3F" w:rsidRPr="00DE6793">
        <w:rPr>
          <w:sz w:val="24"/>
        </w:rPr>
        <w:t xml:space="preserve"> Приложение 1 </w:t>
      </w:r>
      <w:r w:rsidR="00C55F3F" w:rsidRPr="00DE6793">
        <w:rPr>
          <w:sz w:val="24"/>
          <w:szCs w:val="24"/>
        </w:rPr>
        <w:t xml:space="preserve">«Перечень мероприятий подпрограммы </w:t>
      </w:r>
      <w:r w:rsidR="00C55F3F" w:rsidRPr="00DE6793">
        <w:rPr>
          <w:sz w:val="24"/>
          <w:szCs w:val="24"/>
          <w:u w:color="2A6EC3"/>
          <w:lang w:val="en-US"/>
        </w:rPr>
        <w:t>I</w:t>
      </w:r>
      <w:r w:rsidR="00C55F3F" w:rsidRPr="00DE6793">
        <w:rPr>
          <w:sz w:val="24"/>
          <w:szCs w:val="24"/>
          <w:u w:color="2A6EC3"/>
        </w:rPr>
        <w:t xml:space="preserve"> «Развитие системы информ</w:t>
      </w:r>
      <w:r w:rsidR="00C55F3F" w:rsidRPr="00DE6793">
        <w:rPr>
          <w:sz w:val="24"/>
          <w:szCs w:val="24"/>
          <w:u w:color="2A6EC3"/>
        </w:rPr>
        <w:t>и</w:t>
      </w:r>
      <w:r w:rsidR="00C55F3F" w:rsidRPr="00DE6793">
        <w:rPr>
          <w:sz w:val="24"/>
          <w:szCs w:val="24"/>
          <w:u w:color="2A6EC3"/>
        </w:rPr>
        <w:t>рования населения о деятельности органов местного самоуправления Московской области, созд</w:t>
      </w:r>
      <w:r w:rsidR="00C55F3F" w:rsidRPr="00DE6793">
        <w:rPr>
          <w:sz w:val="24"/>
          <w:szCs w:val="24"/>
          <w:u w:color="2A6EC3"/>
        </w:rPr>
        <w:t>а</w:t>
      </w:r>
      <w:r w:rsidRPr="00DE6793">
        <w:rPr>
          <w:sz w:val="24"/>
          <w:szCs w:val="24"/>
          <w:u w:color="2A6EC3"/>
        </w:rPr>
        <w:t>-</w:t>
      </w:r>
    </w:p>
    <w:p w:rsidR="00A87401" w:rsidRDefault="00A87401" w:rsidP="001204BD">
      <w:pPr>
        <w:tabs>
          <w:tab w:val="left" w:pos="1845"/>
        </w:tabs>
        <w:jc w:val="both"/>
        <w:rPr>
          <w:sz w:val="24"/>
          <w:szCs w:val="24"/>
          <w:u w:color="2A6EC3"/>
        </w:rPr>
      </w:pPr>
    </w:p>
    <w:p w:rsidR="00F235D1" w:rsidRPr="00DE6793" w:rsidRDefault="00C55F3F" w:rsidP="001204BD">
      <w:pPr>
        <w:tabs>
          <w:tab w:val="left" w:pos="1845"/>
        </w:tabs>
        <w:jc w:val="both"/>
        <w:rPr>
          <w:sz w:val="24"/>
        </w:rPr>
      </w:pPr>
      <w:r w:rsidRPr="00DE6793">
        <w:rPr>
          <w:sz w:val="24"/>
          <w:szCs w:val="24"/>
          <w:u w:color="2A6EC3"/>
        </w:rPr>
        <w:t xml:space="preserve">ние доступной современной медиасреды» </w:t>
      </w:r>
      <w:r w:rsidRPr="00DE6793">
        <w:rPr>
          <w:sz w:val="24"/>
          <w:szCs w:val="24"/>
        </w:rPr>
        <w:t>муниципальной программы «Развитие институтов гра</w:t>
      </w:r>
      <w:r w:rsidRPr="00DE6793">
        <w:rPr>
          <w:sz w:val="24"/>
          <w:szCs w:val="24"/>
        </w:rPr>
        <w:t>ж</w:t>
      </w:r>
      <w:r w:rsidRPr="00DE6793">
        <w:rPr>
          <w:sz w:val="24"/>
          <w:szCs w:val="24"/>
        </w:rPr>
        <w:t>данского общества, повышение эффективности местного самоуправления и реализации молоде</w:t>
      </w:r>
      <w:r w:rsidRPr="00DE6793">
        <w:rPr>
          <w:sz w:val="24"/>
          <w:szCs w:val="24"/>
        </w:rPr>
        <w:t>ж</w:t>
      </w:r>
      <w:r w:rsidRPr="00DE6793">
        <w:rPr>
          <w:sz w:val="24"/>
          <w:szCs w:val="24"/>
        </w:rPr>
        <w:t xml:space="preserve">ной политики» </w:t>
      </w:r>
      <w:r w:rsidRPr="00DE6793">
        <w:rPr>
          <w:sz w:val="24"/>
        </w:rPr>
        <w:t xml:space="preserve">изложить в редакции согласно приложению </w:t>
      </w:r>
      <w:r w:rsidR="001204BD" w:rsidRPr="00DE6793">
        <w:rPr>
          <w:sz w:val="24"/>
        </w:rPr>
        <w:t>3</w:t>
      </w:r>
      <w:r w:rsidRPr="00DE6793">
        <w:rPr>
          <w:sz w:val="24"/>
        </w:rPr>
        <w:t xml:space="preserve"> к настоящему постановл</w:t>
      </w:r>
      <w:r w:rsidRPr="00DE6793">
        <w:rPr>
          <w:sz w:val="24"/>
        </w:rPr>
        <w:t>е</w:t>
      </w:r>
      <w:r w:rsidR="009D3F5B" w:rsidRPr="00DE6793">
        <w:rPr>
          <w:sz w:val="24"/>
        </w:rPr>
        <w:t>нию.</w:t>
      </w:r>
    </w:p>
    <w:p w:rsidR="001204BD" w:rsidRPr="00DE6793" w:rsidRDefault="001204BD" w:rsidP="001204BD">
      <w:pPr>
        <w:tabs>
          <w:tab w:val="left" w:pos="1845"/>
        </w:tabs>
        <w:ind w:firstLine="709"/>
        <w:jc w:val="both"/>
        <w:rPr>
          <w:sz w:val="24"/>
          <w:szCs w:val="24"/>
        </w:rPr>
      </w:pPr>
      <w:r w:rsidRPr="00DE6793">
        <w:rPr>
          <w:sz w:val="24"/>
          <w:szCs w:val="24"/>
        </w:rPr>
        <w:t>2. Опубликовать настоящее постановление в газете «Наше слово» и разместить на офиц</w:t>
      </w:r>
      <w:r w:rsidRPr="00DE6793">
        <w:rPr>
          <w:sz w:val="24"/>
          <w:szCs w:val="24"/>
        </w:rPr>
        <w:t>и</w:t>
      </w:r>
      <w:r w:rsidRPr="00DE6793">
        <w:rPr>
          <w:sz w:val="24"/>
          <w:szCs w:val="24"/>
        </w:rPr>
        <w:t>альном сайте городского округа Воскресенск Московской области.</w:t>
      </w:r>
    </w:p>
    <w:p w:rsidR="001204BD" w:rsidRPr="00DE6793" w:rsidRDefault="001204BD" w:rsidP="001204BD">
      <w:pPr>
        <w:ind w:firstLine="709"/>
        <w:jc w:val="both"/>
        <w:rPr>
          <w:sz w:val="24"/>
          <w:szCs w:val="24"/>
        </w:rPr>
      </w:pPr>
      <w:r w:rsidRPr="00DE6793">
        <w:rPr>
          <w:spacing w:val="2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городского округа Воскресенск Сайкину О.В.</w:t>
      </w:r>
    </w:p>
    <w:p w:rsidR="001204BD" w:rsidRPr="00DE6793" w:rsidRDefault="001204BD" w:rsidP="001204BD">
      <w:pPr>
        <w:jc w:val="both"/>
        <w:rPr>
          <w:sz w:val="24"/>
          <w:szCs w:val="24"/>
        </w:rPr>
      </w:pPr>
    </w:p>
    <w:p w:rsidR="001204BD" w:rsidRPr="00DE6793" w:rsidRDefault="001204BD" w:rsidP="001204BD">
      <w:pPr>
        <w:jc w:val="both"/>
        <w:rPr>
          <w:sz w:val="24"/>
          <w:szCs w:val="24"/>
        </w:rPr>
      </w:pPr>
    </w:p>
    <w:p w:rsidR="001204BD" w:rsidRPr="00DE6793" w:rsidRDefault="001204BD" w:rsidP="001204BD">
      <w:pPr>
        <w:jc w:val="both"/>
        <w:rPr>
          <w:sz w:val="24"/>
          <w:szCs w:val="24"/>
        </w:rPr>
      </w:pPr>
    </w:p>
    <w:p w:rsidR="001204BD" w:rsidRPr="00DE6793" w:rsidRDefault="001204BD" w:rsidP="00342034">
      <w:pPr>
        <w:jc w:val="both"/>
        <w:rPr>
          <w:sz w:val="24"/>
          <w:szCs w:val="24"/>
        </w:rPr>
        <w:sectPr w:rsidR="001204BD" w:rsidRPr="00DE6793" w:rsidSect="00F235D1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  <w:r w:rsidRPr="00DE6793">
        <w:rPr>
          <w:sz w:val="24"/>
          <w:szCs w:val="24"/>
        </w:rPr>
        <w:t>Глава городского округа Воскресенск                                                                            А.В. Болотн</w:t>
      </w:r>
      <w:r w:rsidRPr="00DE6793">
        <w:rPr>
          <w:sz w:val="24"/>
          <w:szCs w:val="24"/>
        </w:rPr>
        <w:t>и</w:t>
      </w:r>
      <w:r w:rsidR="00342034" w:rsidRPr="00DE6793">
        <w:rPr>
          <w:sz w:val="24"/>
          <w:szCs w:val="24"/>
        </w:rPr>
        <w:t>ков</w:t>
      </w:r>
    </w:p>
    <w:p w:rsidR="00574271" w:rsidRPr="00DE6793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lastRenderedPageBreak/>
        <w:t>Приложение 1</w:t>
      </w:r>
    </w:p>
    <w:p w:rsidR="00574271" w:rsidRPr="00DE6793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t>к постановлению Администрации</w:t>
      </w:r>
    </w:p>
    <w:p w:rsidR="00574271" w:rsidRPr="00DE6793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t>городского округа Воскресенск</w:t>
      </w:r>
    </w:p>
    <w:p w:rsidR="00574271" w:rsidRPr="00DE6793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t>Московской области</w:t>
      </w:r>
    </w:p>
    <w:p w:rsidR="001F5828" w:rsidRPr="00DE6793" w:rsidRDefault="00C9550D" w:rsidP="00EB30AB">
      <w:pPr>
        <w:ind w:firstLine="11482"/>
        <w:jc w:val="both"/>
        <w:rPr>
          <w:sz w:val="24"/>
          <w:szCs w:val="24"/>
        </w:rPr>
      </w:pPr>
      <w:r w:rsidRPr="00DE6793">
        <w:rPr>
          <w:rFonts w:eastAsia="Calibri"/>
          <w:sz w:val="24"/>
          <w:szCs w:val="24"/>
        </w:rPr>
        <w:t>от______</w:t>
      </w:r>
      <w:r w:rsidR="00574271" w:rsidRPr="00DE6793">
        <w:rPr>
          <w:rFonts w:eastAsia="Calibri"/>
          <w:sz w:val="24"/>
          <w:szCs w:val="24"/>
        </w:rPr>
        <w:t>_________№___________</w:t>
      </w:r>
    </w:p>
    <w:p w:rsidR="00EF767E" w:rsidRPr="00DE6793" w:rsidRDefault="00EF767E" w:rsidP="00EF767E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AC78C8" w:rsidRPr="00DE6793" w:rsidRDefault="00AC78C8" w:rsidP="00AC78C8">
      <w:pPr>
        <w:tabs>
          <w:tab w:val="left" w:pos="1500"/>
          <w:tab w:val="left" w:pos="13414"/>
          <w:tab w:val="right" w:pos="15137"/>
        </w:tabs>
        <w:ind w:firstLine="13608"/>
        <w:rPr>
          <w:sz w:val="24"/>
          <w:szCs w:val="24"/>
        </w:rPr>
      </w:pPr>
      <w:r w:rsidRPr="00DE6793">
        <w:rPr>
          <w:sz w:val="24"/>
          <w:szCs w:val="24"/>
        </w:rPr>
        <w:t>Приложение 1</w:t>
      </w: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  <w:r w:rsidRPr="00DE6793">
        <w:rPr>
          <w:sz w:val="24"/>
          <w:szCs w:val="24"/>
        </w:rPr>
        <w:t>к муниципальной программе</w:t>
      </w: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  <w:r w:rsidRPr="00DE6793">
        <w:rPr>
          <w:sz w:val="24"/>
          <w:szCs w:val="24"/>
        </w:rPr>
        <w:t>«Развитие институтов гражданского общества, повышение эффективности</w:t>
      </w: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  <w:r w:rsidRPr="00DE6793">
        <w:rPr>
          <w:sz w:val="24"/>
          <w:szCs w:val="24"/>
        </w:rPr>
        <w:t xml:space="preserve"> местного самоуправления и реализации молодежной политики»</w:t>
      </w:r>
    </w:p>
    <w:p w:rsidR="00AC78C8" w:rsidRPr="00DE6793" w:rsidRDefault="00AC78C8" w:rsidP="00AC78C8">
      <w:pPr>
        <w:tabs>
          <w:tab w:val="left" w:pos="1500"/>
        </w:tabs>
        <w:rPr>
          <w:sz w:val="22"/>
          <w:szCs w:val="22"/>
        </w:rPr>
      </w:pPr>
    </w:p>
    <w:p w:rsidR="00AC78C8" w:rsidRPr="00DE6793" w:rsidRDefault="00AC78C8" w:rsidP="00AC78C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E6793">
        <w:rPr>
          <w:bCs/>
          <w:sz w:val="24"/>
          <w:szCs w:val="24"/>
        </w:rPr>
        <w:t xml:space="preserve">Планируемые результаты реализации муниципальной программы </w:t>
      </w:r>
      <w:r w:rsidRPr="00DE6793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AC78C8" w:rsidRPr="00DE6793" w:rsidRDefault="00AC78C8" w:rsidP="00AC78C8">
      <w:pPr>
        <w:tabs>
          <w:tab w:val="left" w:pos="1500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1700"/>
        <w:gridCol w:w="1419"/>
        <w:gridCol w:w="1557"/>
        <w:gridCol w:w="851"/>
        <w:gridCol w:w="851"/>
        <w:gridCol w:w="851"/>
        <w:gridCol w:w="851"/>
        <w:gridCol w:w="851"/>
        <w:gridCol w:w="851"/>
        <w:gridCol w:w="740"/>
        <w:gridCol w:w="1179"/>
      </w:tblGrid>
      <w:tr w:rsidR="00AC78C8" w:rsidRPr="00DE6793" w:rsidTr="00111990">
        <w:trPr>
          <w:trHeight w:val="283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Показатели реализации 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Тип 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зателя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Един</w:t>
            </w:r>
            <w:r w:rsidRPr="00DE6793">
              <w:rPr>
                <w:bCs/>
                <w:sz w:val="22"/>
                <w:szCs w:val="22"/>
              </w:rPr>
              <w:t>и</w:t>
            </w:r>
            <w:r w:rsidRPr="00DE6793">
              <w:rPr>
                <w:bCs/>
                <w:sz w:val="22"/>
                <w:szCs w:val="22"/>
              </w:rPr>
              <w:t xml:space="preserve">ца 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измер</w:t>
            </w:r>
            <w:r w:rsidRPr="00DE6793">
              <w:rPr>
                <w:bCs/>
                <w:sz w:val="22"/>
                <w:szCs w:val="22"/>
              </w:rPr>
              <w:t>е</w:t>
            </w:r>
            <w:r w:rsidRPr="00DE6793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Базовое 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знач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 xml:space="preserve">ние 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на начало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 ре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 xml:space="preserve">лизации 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подпрогра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мы</w:t>
            </w:r>
          </w:p>
        </w:tc>
        <w:tc>
          <w:tcPr>
            <w:tcW w:w="19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Планируемое значение показателя по годам ре</w:t>
            </w:r>
            <w:r w:rsidRPr="00DE6793">
              <w:rPr>
                <w:bCs/>
                <w:sz w:val="22"/>
                <w:szCs w:val="22"/>
              </w:rPr>
              <w:t>а</w:t>
            </w:r>
            <w:r w:rsidRPr="00DE6793">
              <w:rPr>
                <w:bCs/>
                <w:sz w:val="22"/>
                <w:szCs w:val="22"/>
              </w:rPr>
              <w:t>лизации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№ основн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го меропр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ятия в п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 xml:space="preserve">речне 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</w:t>
            </w:r>
            <w:r w:rsidRPr="00DE6793">
              <w:rPr>
                <w:sz w:val="22"/>
                <w:szCs w:val="22"/>
              </w:rPr>
              <w:t>я</w:t>
            </w:r>
            <w:r w:rsidRPr="00DE6793">
              <w:rPr>
                <w:sz w:val="22"/>
                <w:szCs w:val="22"/>
              </w:rPr>
              <w:t xml:space="preserve">тий 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подпр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граммы</w:t>
            </w:r>
          </w:p>
        </w:tc>
      </w:tr>
      <w:tr w:rsidR="00111990" w:rsidRPr="00DE6793" w:rsidTr="00111990">
        <w:trPr>
          <w:cantSplit/>
          <w:trHeight w:val="794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8" w:rsidRPr="00DE6793" w:rsidRDefault="00AC78C8" w:rsidP="00FF0799">
            <w:pPr>
              <w:ind w:left="-57" w:right="-113"/>
              <w:rPr>
                <w:bCs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rPr>
                <w:bCs/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8" w:rsidRPr="00DE6793" w:rsidRDefault="00AC78C8" w:rsidP="00FF07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111990" w:rsidRPr="00DE6793" w:rsidTr="00111990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13</w:t>
            </w:r>
          </w:p>
        </w:tc>
      </w:tr>
      <w:tr w:rsidR="00AC78C8" w:rsidRPr="00DE6793" w:rsidTr="00111990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</w:t>
            </w:r>
          </w:p>
        </w:tc>
        <w:tc>
          <w:tcPr>
            <w:tcW w:w="44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Подпрограмма </w:t>
            </w:r>
            <w:r w:rsidRPr="00DE6793">
              <w:rPr>
                <w:sz w:val="22"/>
                <w:szCs w:val="22"/>
                <w:lang w:val="en-US"/>
              </w:rPr>
              <w:t>I</w:t>
            </w:r>
            <w:r w:rsidRPr="00DE6793">
              <w:rPr>
                <w:sz w:val="22"/>
                <w:szCs w:val="22"/>
              </w:rPr>
              <w:t xml:space="preserve"> «Развитие системы информирования населения о деятельности органов местного самоуправления Московской области, 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создание досту</w:t>
            </w:r>
            <w:r w:rsidRPr="00DE6793">
              <w:rPr>
                <w:sz w:val="22"/>
                <w:szCs w:val="22"/>
              </w:rPr>
              <w:t>п</w:t>
            </w:r>
            <w:r w:rsidRPr="00DE6793">
              <w:rPr>
                <w:sz w:val="22"/>
                <w:szCs w:val="22"/>
              </w:rPr>
              <w:t>ной современной медиасреды»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11990" w:rsidRPr="00DE6793" w:rsidTr="00111990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1.1</w:t>
            </w:r>
          </w:p>
        </w:tc>
        <w:tc>
          <w:tcPr>
            <w:tcW w:w="1062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Уровень информированности населения в соц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альных сетях</w:t>
            </w:r>
          </w:p>
        </w:tc>
        <w:tc>
          <w:tcPr>
            <w:tcW w:w="554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Рейтинг-45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балл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8,05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</w:t>
            </w:r>
          </w:p>
        </w:tc>
        <w:tc>
          <w:tcPr>
            <w:tcW w:w="240" w:type="pct"/>
            <w:vAlign w:val="center"/>
          </w:tcPr>
          <w:p w:rsidR="00AC78C8" w:rsidRPr="00DE6793" w:rsidRDefault="00111990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02</w:t>
            </w:r>
          </w:p>
        </w:tc>
      </w:tr>
      <w:tr w:rsidR="00111990" w:rsidRPr="00DE6793" w:rsidTr="00111990">
        <w:trPr>
          <w:trHeight w:val="369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1.2</w:t>
            </w:r>
          </w:p>
        </w:tc>
        <w:tc>
          <w:tcPr>
            <w:tcW w:w="1062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Информирование населения ч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рез СМИ</w:t>
            </w:r>
          </w:p>
        </w:tc>
        <w:tc>
          <w:tcPr>
            <w:tcW w:w="554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Рейтинг-45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728,94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110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110,01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110,2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110,3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110,4</w:t>
            </w:r>
          </w:p>
        </w:tc>
        <w:tc>
          <w:tcPr>
            <w:tcW w:w="240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01</w:t>
            </w:r>
          </w:p>
        </w:tc>
      </w:tr>
      <w:tr w:rsidR="00111990" w:rsidRPr="00DE6793" w:rsidTr="00111990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1.3</w:t>
            </w:r>
          </w:p>
        </w:tc>
        <w:tc>
          <w:tcPr>
            <w:tcW w:w="1062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Наличие незаконных рекла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ных конструкций, установле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ных на территории муниципального обр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зования</w:t>
            </w:r>
          </w:p>
        </w:tc>
        <w:tc>
          <w:tcPr>
            <w:tcW w:w="554" w:type="pct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Показатель ГП: Увеличение доли фактич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ских мест установки 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кламных ко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струкций, с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 xml:space="preserve">ответствующих утвержденным </w:t>
            </w:r>
            <w:r w:rsidRPr="00DE6793">
              <w:rPr>
                <w:sz w:val="22"/>
                <w:szCs w:val="22"/>
              </w:rPr>
              <w:lastRenderedPageBreak/>
              <w:t>схемам разм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щения рекла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ных констру</w:t>
            </w:r>
            <w:r w:rsidRPr="00DE6793">
              <w:rPr>
                <w:sz w:val="22"/>
                <w:szCs w:val="22"/>
              </w:rPr>
              <w:t>к</w:t>
            </w:r>
            <w:r w:rsidRPr="00DE6793">
              <w:rPr>
                <w:sz w:val="22"/>
                <w:szCs w:val="22"/>
              </w:rPr>
              <w:t>ций на терр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тории муниц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пальных обр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зований Мо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ковской обл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сти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40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07</w:t>
            </w:r>
          </w:p>
        </w:tc>
      </w:tr>
      <w:tr w:rsidR="00111990" w:rsidRPr="00DE6793" w:rsidTr="00111990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1.4</w:t>
            </w:r>
          </w:p>
        </w:tc>
        <w:tc>
          <w:tcPr>
            <w:tcW w:w="1062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Наличие задолженности в мун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ципальный бюджет по пл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тежам за установку и эксплу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тацию рекламных ко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струкций</w:t>
            </w:r>
          </w:p>
        </w:tc>
        <w:tc>
          <w:tcPr>
            <w:tcW w:w="554" w:type="pc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Показатель ГП: Увеличение доли фактич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ских мест уст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новки рекла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ных констру</w:t>
            </w:r>
            <w:r w:rsidRPr="00DE6793">
              <w:rPr>
                <w:sz w:val="22"/>
                <w:szCs w:val="22"/>
              </w:rPr>
              <w:t>к</w:t>
            </w:r>
            <w:r w:rsidRPr="00DE6793">
              <w:rPr>
                <w:sz w:val="22"/>
                <w:szCs w:val="22"/>
              </w:rPr>
              <w:t>ций, соотве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ствующих утвержденным схемам разм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щения рекла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ных констру</w:t>
            </w:r>
            <w:r w:rsidRPr="00DE6793">
              <w:rPr>
                <w:sz w:val="22"/>
                <w:szCs w:val="22"/>
              </w:rPr>
              <w:t>к</w:t>
            </w:r>
            <w:r w:rsidRPr="00DE6793">
              <w:rPr>
                <w:sz w:val="22"/>
                <w:szCs w:val="22"/>
              </w:rPr>
              <w:t>ций на террит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рии муниц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пальных образ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ваний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сти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40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07</w:t>
            </w:r>
          </w:p>
        </w:tc>
      </w:tr>
      <w:tr w:rsidR="00111990" w:rsidRPr="00DE6793" w:rsidTr="00111990">
        <w:trPr>
          <w:trHeight w:val="833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1.5</w:t>
            </w:r>
          </w:p>
        </w:tc>
        <w:tc>
          <w:tcPr>
            <w:tcW w:w="1062" w:type="pct"/>
            <w:shd w:val="clear" w:color="auto" w:fill="auto"/>
          </w:tcPr>
          <w:p w:rsidR="00AC78C8" w:rsidRPr="00DE6793" w:rsidRDefault="00AC78C8" w:rsidP="00FF0799">
            <w:pPr>
              <w:ind w:right="-57"/>
              <w:jc w:val="both"/>
              <w:rPr>
                <w:sz w:val="22"/>
                <w:szCs w:val="22"/>
              </w:rPr>
            </w:pPr>
            <w:r w:rsidRPr="00DE6793">
              <w:rPr>
                <w:rStyle w:val="2105pt"/>
                <w:color w:val="auto"/>
                <w:sz w:val="22"/>
                <w:szCs w:val="22"/>
              </w:rPr>
              <w:t>Уровень информированности населения в средствах масс</w:t>
            </w:r>
            <w:r w:rsidRPr="00DE6793">
              <w:rPr>
                <w:rStyle w:val="2105pt"/>
                <w:color w:val="auto"/>
                <w:sz w:val="22"/>
                <w:szCs w:val="22"/>
              </w:rPr>
              <w:t>о</w:t>
            </w:r>
            <w:r w:rsidRPr="00DE6793">
              <w:rPr>
                <w:rStyle w:val="2105pt"/>
                <w:color w:val="auto"/>
                <w:sz w:val="22"/>
                <w:szCs w:val="22"/>
              </w:rPr>
              <w:t>вой и</w:t>
            </w:r>
            <w:r w:rsidRPr="00DE6793">
              <w:rPr>
                <w:rStyle w:val="2105pt"/>
                <w:color w:val="auto"/>
                <w:sz w:val="22"/>
                <w:szCs w:val="22"/>
              </w:rPr>
              <w:t>н</w:t>
            </w:r>
            <w:r w:rsidRPr="00DE6793">
              <w:rPr>
                <w:rStyle w:val="2105pt"/>
                <w:color w:val="auto"/>
                <w:sz w:val="22"/>
                <w:szCs w:val="22"/>
              </w:rPr>
              <w:t>формации</w:t>
            </w:r>
          </w:p>
        </w:tc>
        <w:tc>
          <w:tcPr>
            <w:tcW w:w="554" w:type="pc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Рейтинг-50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единиц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7 376,67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87401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 </w:t>
            </w:r>
            <w:r w:rsidR="00AC78C8" w:rsidRPr="00DE6793">
              <w:rPr>
                <w:sz w:val="22"/>
                <w:szCs w:val="22"/>
              </w:rPr>
              <w:t>863,8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Показ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тель с 2021 года не мон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торится</w:t>
            </w:r>
          </w:p>
        </w:tc>
      </w:tr>
      <w:tr w:rsidR="00AC78C8" w:rsidRPr="00DE6793" w:rsidTr="00FF0799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</w:t>
            </w:r>
          </w:p>
        </w:tc>
        <w:tc>
          <w:tcPr>
            <w:tcW w:w="48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Подпрограмма </w:t>
            </w:r>
            <w:r w:rsidRPr="00DE6793">
              <w:rPr>
                <w:sz w:val="22"/>
                <w:szCs w:val="22"/>
                <w:lang w:val="en-US"/>
              </w:rPr>
              <w:t>IV</w:t>
            </w:r>
            <w:r w:rsidRPr="00DE6793">
              <w:rPr>
                <w:sz w:val="22"/>
                <w:szCs w:val="22"/>
              </w:rPr>
              <w:t xml:space="preserve"> «Молодежь Подмосковья»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Доля молодежи, задействова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ной в мероприятиях по вовл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чению в творческую деятел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ность, %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Показатель государстве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ной программы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чел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век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  <w:lang w:val="en-US"/>
              </w:rPr>
              <w:t>01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Количество специалистов, раб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 xml:space="preserve">тающих в сфере молодежной </w:t>
            </w:r>
            <w:r w:rsidRPr="00DE6793">
              <w:rPr>
                <w:sz w:val="22"/>
                <w:szCs w:val="22"/>
              </w:rPr>
              <w:lastRenderedPageBreak/>
              <w:t>полит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ки, принявших участие в мероприятиях по обучению, п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реобучению, повышению квал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фикации и обмену оп</w:t>
            </w:r>
            <w:r w:rsidRPr="00DE6793">
              <w:rPr>
                <w:sz w:val="22"/>
                <w:szCs w:val="22"/>
              </w:rPr>
              <w:t>ы</w:t>
            </w:r>
            <w:r w:rsidRPr="00DE6793">
              <w:rPr>
                <w:sz w:val="22"/>
                <w:szCs w:val="22"/>
              </w:rPr>
              <w:t>том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чел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век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Показ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 xml:space="preserve">тель с </w:t>
            </w:r>
            <w:r w:rsidRPr="00DE6793">
              <w:rPr>
                <w:sz w:val="22"/>
                <w:szCs w:val="22"/>
              </w:rPr>
              <w:lastRenderedPageBreak/>
              <w:t>2021 года не мон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торится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Доля граждан, вовлеченных в добровольч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скую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Соглашение с ФОИВ (реги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нальный пр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ект)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Показ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тель с 2021 года не мон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торится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2.4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Количество молодых граждан, пр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нявших участие в областных мер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приятиях по гражданско-патриотическому, духовно-нравственному восп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танию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Отраслевой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Показ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тель с 2021 года не мон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торится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2.5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Работай с молодежью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Рейтинг-50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балл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Показ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тель с 2021 года не мон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торится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0" w:rsidRPr="00DE6793" w:rsidRDefault="00111990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</w:t>
            </w:r>
          </w:p>
        </w:tc>
        <w:tc>
          <w:tcPr>
            <w:tcW w:w="48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0" w:rsidRPr="00DE6793" w:rsidRDefault="00111990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Подпрограмма </w:t>
            </w:r>
            <w:r w:rsidRPr="00DE6793">
              <w:rPr>
                <w:sz w:val="22"/>
                <w:szCs w:val="22"/>
                <w:lang w:val="en-US"/>
              </w:rPr>
              <w:t>VI</w:t>
            </w:r>
            <w:r w:rsidRPr="00DE6793">
              <w:rPr>
                <w:sz w:val="22"/>
                <w:szCs w:val="22"/>
              </w:rPr>
              <w:t xml:space="preserve"> «Развитие туризма в Московской области»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1</w:t>
            </w:r>
          </w:p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Туристский поток в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скую о</w:t>
            </w:r>
            <w:r w:rsidRPr="00DE6793">
              <w:rPr>
                <w:sz w:val="22"/>
                <w:szCs w:val="22"/>
              </w:rPr>
              <w:t>б</w:t>
            </w:r>
            <w:r w:rsidRPr="00DE6793">
              <w:rPr>
                <w:sz w:val="22"/>
                <w:szCs w:val="22"/>
              </w:rPr>
              <w:t>ласть</w:t>
            </w:r>
          </w:p>
        </w:tc>
        <w:tc>
          <w:tcPr>
            <w:tcW w:w="554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Отраслевой</w:t>
            </w:r>
          </w:p>
        </w:tc>
        <w:tc>
          <w:tcPr>
            <w:tcW w:w="462" w:type="pct"/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чел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век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130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160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190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200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200</w:t>
            </w:r>
          </w:p>
        </w:tc>
        <w:tc>
          <w:tcPr>
            <w:tcW w:w="240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01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2</w:t>
            </w:r>
          </w:p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Численность лиц, размещенных в коллективных средствах ра</w:t>
            </w:r>
            <w:r w:rsidRPr="00DE6793">
              <w:rPr>
                <w:sz w:val="22"/>
                <w:szCs w:val="22"/>
              </w:rPr>
              <w:t>з</w:t>
            </w:r>
            <w:r w:rsidRPr="00DE6793">
              <w:rPr>
                <w:sz w:val="22"/>
                <w:szCs w:val="22"/>
              </w:rPr>
              <w:t>мещ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</w:t>
            </w:r>
          </w:p>
        </w:tc>
        <w:tc>
          <w:tcPr>
            <w:tcW w:w="554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Отраслевой </w:t>
            </w:r>
          </w:p>
        </w:tc>
        <w:tc>
          <w:tcPr>
            <w:tcW w:w="462" w:type="pct"/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чел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век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263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263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263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263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263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263</w:t>
            </w:r>
          </w:p>
        </w:tc>
        <w:tc>
          <w:tcPr>
            <w:tcW w:w="240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01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3.3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3</w:t>
            </w: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Объем платных туристских услуг, оказанных насел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нию</w:t>
            </w:r>
          </w:p>
        </w:tc>
        <w:tc>
          <w:tcPr>
            <w:tcW w:w="554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Отраслевой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Млн.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руб.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0,91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0,96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1,01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1,06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1,06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1,06</w:t>
            </w:r>
          </w:p>
        </w:tc>
        <w:tc>
          <w:tcPr>
            <w:tcW w:w="240" w:type="pct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01</w:t>
            </w:r>
          </w:p>
        </w:tc>
      </w:tr>
      <w:tr w:rsidR="00AC78C8" w:rsidRPr="00DE6793" w:rsidTr="00FF0799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</w:t>
            </w:r>
          </w:p>
        </w:tc>
        <w:tc>
          <w:tcPr>
            <w:tcW w:w="4872" w:type="pct"/>
            <w:gridSpan w:val="12"/>
            <w:tcBorders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Подпрограмма </w:t>
            </w:r>
            <w:r w:rsidRPr="00DE6793">
              <w:rPr>
                <w:sz w:val="22"/>
                <w:szCs w:val="22"/>
                <w:lang w:val="en-US"/>
              </w:rPr>
              <w:t>III</w:t>
            </w:r>
            <w:r w:rsidRPr="00DE6793">
              <w:rPr>
                <w:sz w:val="22"/>
                <w:szCs w:val="22"/>
              </w:rPr>
              <w:t xml:space="preserve"> «Эффективное местное самоуправление Московской области»</w:t>
            </w:r>
          </w:p>
        </w:tc>
      </w:tr>
      <w:tr w:rsidR="00111990" w:rsidRPr="00DE6793" w:rsidTr="00111990">
        <w:trPr>
          <w:trHeight w:val="32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widowControl w:val="0"/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1</w:t>
            </w: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Количество проектов, реализ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ванных на основании заявок ж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телей Московской области в рамках применения практик инициативного бюджетиров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Отраслевой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Ед.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07</w:t>
            </w:r>
          </w:p>
        </w:tc>
      </w:tr>
      <w:tr w:rsidR="00111990" w:rsidRPr="00DE6793" w:rsidTr="00111990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28" w:type="pct"/>
            <w:vAlign w:val="center"/>
          </w:tcPr>
          <w:p w:rsidR="00111990" w:rsidRPr="00DE6793" w:rsidRDefault="00111990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5.</w:t>
            </w:r>
          </w:p>
        </w:tc>
        <w:tc>
          <w:tcPr>
            <w:tcW w:w="4872" w:type="pct"/>
            <w:gridSpan w:val="12"/>
            <w:vAlign w:val="center"/>
          </w:tcPr>
          <w:p w:rsidR="00111990" w:rsidRPr="00DE6793" w:rsidRDefault="00111990" w:rsidP="00FF0799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Подпрограмма </w:t>
            </w:r>
            <w:r w:rsidRPr="00DE6793">
              <w:rPr>
                <w:sz w:val="22"/>
                <w:szCs w:val="22"/>
                <w:lang w:val="en-US"/>
              </w:rPr>
              <w:t>VII</w:t>
            </w:r>
            <w:r w:rsidRPr="00DE6793">
              <w:rPr>
                <w:sz w:val="22"/>
                <w:szCs w:val="22"/>
              </w:rPr>
              <w:t xml:space="preserve"> «Развитие добровольчества (волонтерства) Московской области»</w:t>
            </w:r>
          </w:p>
        </w:tc>
      </w:tr>
      <w:tr w:rsidR="00111990" w:rsidRPr="00DE6793" w:rsidTr="001119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28" w:type="pct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1062" w:type="pct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Показатель 2. Общая числе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ность граждан Российской Ф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дерации, вовлеченных центр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ми (сообществами, объедин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ниями) поддержки добровол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чества (в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лонтерства) на базе образовательных организ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ций, некоммерческих организаций, государственных и муниц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пальных учреждений, в добр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вольч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скую (волонтерскую) деятел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ность, чел.</w:t>
            </w:r>
          </w:p>
        </w:tc>
        <w:tc>
          <w:tcPr>
            <w:tcW w:w="554" w:type="pct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Приорите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ный показ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 xml:space="preserve">тель, 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соглашение с 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ФОИВ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(регионал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ный проект)</w:t>
            </w:r>
          </w:p>
        </w:tc>
        <w:tc>
          <w:tcPr>
            <w:tcW w:w="462" w:type="pct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rFonts w:eastAsia="Arial Unicode MS"/>
                <w:sz w:val="22"/>
                <w:szCs w:val="22"/>
              </w:rPr>
              <w:t>чел.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C78C8" w:rsidRPr="00DE6793" w:rsidRDefault="00AC78C8" w:rsidP="00FF0799">
            <w:pPr>
              <w:jc w:val="center"/>
              <w:rPr>
                <w:shd w:val="clear" w:color="auto" w:fill="FFFFFF"/>
              </w:rPr>
            </w:pP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hd w:val="clear" w:color="auto" w:fill="FFFFFF"/>
              </w:rPr>
              <w:t>79 600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22173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</w:tcPr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Основное 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 xml:space="preserve">ятие E8. 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 xml:space="preserve">ральный 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проект 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«Соц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альная акти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ность». Показ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тель м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нитори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ся с 2021 года.</w:t>
            </w:r>
          </w:p>
        </w:tc>
      </w:tr>
    </w:tbl>
    <w:p w:rsidR="00AC78C8" w:rsidRPr="00DE6793" w:rsidRDefault="00AC78C8" w:rsidP="00AC78C8">
      <w:pPr>
        <w:rPr>
          <w:sz w:val="24"/>
        </w:rPr>
      </w:pPr>
    </w:p>
    <w:p w:rsidR="00574271" w:rsidRPr="00DE6793" w:rsidRDefault="00AC78C8" w:rsidP="00AC78C8">
      <w:pPr>
        <w:tabs>
          <w:tab w:val="left" w:pos="11780"/>
        </w:tabs>
        <w:ind w:firstLine="11482"/>
        <w:jc w:val="both"/>
        <w:rPr>
          <w:rFonts w:eastAsia="Calibri"/>
          <w:sz w:val="24"/>
          <w:szCs w:val="24"/>
        </w:rPr>
      </w:pPr>
      <w:r w:rsidRPr="00DE6793">
        <w:rPr>
          <w:sz w:val="24"/>
          <w:szCs w:val="24"/>
        </w:rPr>
        <w:br w:type="page"/>
      </w:r>
      <w:r w:rsidR="00574271" w:rsidRPr="00DE6793">
        <w:rPr>
          <w:rFonts w:eastAsia="Calibri"/>
          <w:sz w:val="24"/>
          <w:szCs w:val="24"/>
        </w:rPr>
        <w:lastRenderedPageBreak/>
        <w:t>Приложение 2</w:t>
      </w:r>
    </w:p>
    <w:p w:rsidR="00574271" w:rsidRPr="00DE6793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t>к постановлению Администрации</w:t>
      </w:r>
    </w:p>
    <w:p w:rsidR="00574271" w:rsidRPr="00DE6793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t>городского округа Воскресенск</w:t>
      </w:r>
    </w:p>
    <w:p w:rsidR="00574271" w:rsidRPr="00DE6793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t>Московской области</w:t>
      </w:r>
    </w:p>
    <w:p w:rsidR="00574271" w:rsidRPr="00DE6793" w:rsidRDefault="00C9550D" w:rsidP="0056563B">
      <w:pPr>
        <w:ind w:firstLine="11482"/>
        <w:jc w:val="both"/>
        <w:rPr>
          <w:sz w:val="24"/>
          <w:szCs w:val="24"/>
        </w:rPr>
      </w:pPr>
      <w:r w:rsidRPr="00DE6793">
        <w:rPr>
          <w:rFonts w:eastAsia="Calibri"/>
          <w:sz w:val="24"/>
          <w:szCs w:val="24"/>
        </w:rPr>
        <w:t>от________</w:t>
      </w:r>
      <w:r w:rsidR="00574271" w:rsidRPr="00DE6793">
        <w:rPr>
          <w:rFonts w:eastAsia="Calibri"/>
          <w:sz w:val="24"/>
          <w:szCs w:val="24"/>
        </w:rPr>
        <w:t>_______№___________</w:t>
      </w:r>
    </w:p>
    <w:p w:rsidR="009D3F5B" w:rsidRPr="00DE6793" w:rsidRDefault="009D3F5B" w:rsidP="009D3F5B">
      <w:pPr>
        <w:tabs>
          <w:tab w:val="left" w:pos="1500"/>
        </w:tabs>
        <w:jc w:val="right"/>
        <w:rPr>
          <w:sz w:val="24"/>
          <w:szCs w:val="24"/>
        </w:rPr>
      </w:pP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  <w:r w:rsidRPr="00DE6793">
        <w:rPr>
          <w:sz w:val="24"/>
          <w:szCs w:val="24"/>
        </w:rPr>
        <w:t>Приложение 2</w:t>
      </w: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  <w:r w:rsidRPr="00DE6793">
        <w:rPr>
          <w:sz w:val="24"/>
          <w:szCs w:val="24"/>
        </w:rPr>
        <w:t>к муниципальной программе</w:t>
      </w: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  <w:r w:rsidRPr="00DE6793">
        <w:rPr>
          <w:sz w:val="24"/>
          <w:szCs w:val="24"/>
        </w:rPr>
        <w:t>«Развитие институтов гражданского общества, повышение эффективности</w:t>
      </w: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  <w:r w:rsidRPr="00DE6793">
        <w:rPr>
          <w:sz w:val="24"/>
          <w:szCs w:val="24"/>
        </w:rPr>
        <w:t xml:space="preserve"> местного самоуправления и реализации молодежной политики»</w:t>
      </w: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</w:p>
    <w:p w:rsidR="00AC78C8" w:rsidRPr="00DE6793" w:rsidRDefault="00AC78C8" w:rsidP="00AC78C8">
      <w:pPr>
        <w:shd w:val="clear" w:color="auto" w:fill="FFFFFF"/>
        <w:tabs>
          <w:tab w:val="left" w:pos="1500"/>
        </w:tabs>
        <w:jc w:val="center"/>
        <w:rPr>
          <w:sz w:val="24"/>
          <w:szCs w:val="24"/>
        </w:rPr>
      </w:pPr>
      <w:r w:rsidRPr="00DE6793">
        <w:rPr>
          <w:sz w:val="24"/>
          <w:szCs w:val="24"/>
        </w:rPr>
        <w:t>Методика расчета значений показателей муниципальной программы</w:t>
      </w:r>
    </w:p>
    <w:p w:rsidR="00AC78C8" w:rsidRPr="00DE6793" w:rsidRDefault="00AC78C8" w:rsidP="00AC78C8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4102"/>
        <w:gridCol w:w="1276"/>
        <w:gridCol w:w="6379"/>
        <w:gridCol w:w="1276"/>
        <w:gridCol w:w="1701"/>
      </w:tblGrid>
      <w:tr w:rsidR="00AC78C8" w:rsidRPr="00DE6793" w:rsidTr="00FF0799"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Единица измер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Источник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да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Период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представл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отче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ности</w:t>
            </w:r>
          </w:p>
        </w:tc>
      </w:tr>
      <w:tr w:rsidR="00AC78C8" w:rsidRPr="00DE6793" w:rsidTr="00FF0799"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c>
          <w:tcPr>
            <w:tcW w:w="534" w:type="dxa"/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</w:t>
            </w:r>
          </w:p>
          <w:p w:rsidR="00AC78C8" w:rsidRPr="00DE6793" w:rsidRDefault="00AC78C8" w:rsidP="00FF079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6"/>
            <w:shd w:val="clear" w:color="auto" w:fill="auto"/>
            <w:vAlign w:val="center"/>
          </w:tcPr>
          <w:p w:rsidR="00AC78C8" w:rsidRPr="00DE6793" w:rsidRDefault="00AC78C8" w:rsidP="00FF0799">
            <w:pPr>
              <w:widowControl w:val="0"/>
              <w:autoSpaceDE w:val="0"/>
              <w:ind w:left="112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Подпрограмма </w:t>
            </w:r>
            <w:r w:rsidRPr="00DE6793">
              <w:rPr>
                <w:sz w:val="22"/>
                <w:szCs w:val="22"/>
                <w:lang w:val="en-US"/>
              </w:rPr>
              <w:t>I</w:t>
            </w:r>
            <w:r w:rsidRPr="00DE6793">
              <w:rPr>
                <w:sz w:val="22"/>
                <w:szCs w:val="22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</w:t>
            </w:r>
            <w:r w:rsidRPr="00DE6793">
              <w:rPr>
                <w:sz w:val="22"/>
                <w:szCs w:val="22"/>
              </w:rPr>
              <w:t>о</w:t>
            </w:r>
          </w:p>
          <w:p w:rsidR="00AC78C8" w:rsidRPr="00DE6793" w:rsidRDefault="00AC78C8" w:rsidP="00FF079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ступной современной медиасреды»</w:t>
            </w:r>
          </w:p>
        </w:tc>
      </w:tr>
      <w:tr w:rsidR="00AC78C8" w:rsidRPr="00DE6793" w:rsidTr="00FF0799">
        <w:trPr>
          <w:trHeight w:val="207"/>
        </w:trPr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1</w:t>
            </w:r>
          </w:p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rStyle w:val="2105pt"/>
                <w:color w:val="auto"/>
                <w:sz w:val="22"/>
                <w:szCs w:val="22"/>
              </w:rPr>
              <w:t>Уровень информир</w:t>
            </w:r>
            <w:r w:rsidRPr="00DE6793">
              <w:rPr>
                <w:rStyle w:val="2105pt"/>
                <w:color w:val="auto"/>
                <w:sz w:val="22"/>
                <w:szCs w:val="22"/>
              </w:rPr>
              <w:t>о</w:t>
            </w:r>
            <w:r w:rsidRPr="00DE6793">
              <w:rPr>
                <w:rStyle w:val="2105pt"/>
                <w:color w:val="auto"/>
                <w:sz w:val="22"/>
                <w:szCs w:val="22"/>
              </w:rPr>
              <w:t>ванности населения в средствах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единиц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jc w:val="both"/>
              <w:rPr>
                <w:b/>
                <w:sz w:val="22"/>
                <w:szCs w:val="22"/>
              </w:rPr>
            </w:pPr>
            <w:r w:rsidRPr="00DE6793">
              <w:rPr>
                <w:b/>
                <w:sz w:val="22"/>
                <w:szCs w:val="22"/>
                <w:lang w:val="en-US"/>
              </w:rPr>
              <w:t>I</w:t>
            </w:r>
            <w:r w:rsidRPr="00DE6793">
              <w:rPr>
                <w:b/>
                <w:sz w:val="22"/>
                <w:szCs w:val="22"/>
              </w:rPr>
              <w:t xml:space="preserve"> – показатель информированности населения в СМИ</w:t>
            </w:r>
          </w:p>
          <w:p w:rsidR="00AC78C8" w:rsidRPr="00DE6793" w:rsidRDefault="003E5929" w:rsidP="00FF0799">
            <w:pPr>
              <w:jc w:val="both"/>
              <w:rPr>
                <w:sz w:val="22"/>
                <w:szCs w:val="22"/>
                <w:vertAlign w:val="subscript"/>
              </w:rPr>
            </w:pPr>
            <m:oMath>
              <m:r>
                <w:rPr>
                  <w:rFonts w:ascii="Cambria Math" w:hAnsi="Cambria Math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vertAlign w:val="subscript"/>
                </w:rPr>
                <m:t>×100</m:t>
              </m:r>
            </m:oMath>
            <w:r w:rsidR="00AC78C8" w:rsidRPr="00DE6793">
              <w:rPr>
                <w:sz w:val="22"/>
                <w:szCs w:val="22"/>
                <w:vertAlign w:val="subscript"/>
              </w:rPr>
              <w:t xml:space="preserve">   ,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  <w:vertAlign w:val="subscript"/>
              </w:rPr>
            </w:pPr>
            <w:r w:rsidRPr="00DE6793">
              <w:rPr>
                <w:sz w:val="22"/>
                <w:szCs w:val="22"/>
                <w:vertAlign w:val="subscript"/>
              </w:rPr>
              <w:t>где: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  <w:lang w:val="en-US"/>
              </w:rPr>
              <w:t>I</w:t>
            </w:r>
            <w:r w:rsidRPr="00DE6793">
              <w:rPr>
                <w:sz w:val="22"/>
                <w:szCs w:val="22"/>
                <w:vertAlign w:val="subscript"/>
                <w:lang w:val="en-US"/>
              </w:rPr>
              <w:t>t</w:t>
            </w:r>
            <w:r w:rsidRPr="00DE6793">
              <w:rPr>
                <w:sz w:val="22"/>
                <w:szCs w:val="22"/>
                <w:vertAlign w:val="subscript"/>
              </w:rPr>
              <w:t xml:space="preserve"> –  </w:t>
            </w:r>
            <w:r w:rsidRPr="00DE6793">
              <w:rPr>
                <w:sz w:val="22"/>
                <w:szCs w:val="22"/>
              </w:rPr>
              <w:t>объем информации, на одного жителя муниципального обр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зования, запланированный в результате реализации мероприятий муниципальной программы в отчетный период;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  <w:lang w:val="en-US"/>
              </w:rPr>
              <w:t>I</w:t>
            </w:r>
            <w:r w:rsidRPr="00DE6793">
              <w:rPr>
                <w:sz w:val="22"/>
                <w:szCs w:val="22"/>
                <w:vertAlign w:val="subscript"/>
                <w:lang w:val="en-US"/>
              </w:rPr>
              <w:t>b</w:t>
            </w:r>
            <w:r w:rsidRPr="00DE6793">
              <w:rPr>
                <w:sz w:val="22"/>
                <w:szCs w:val="22"/>
                <w:vertAlign w:val="subscript"/>
              </w:rPr>
              <w:t xml:space="preserve"> – </w:t>
            </w:r>
            <w:r w:rsidRPr="00DE6793">
              <w:rPr>
                <w:sz w:val="22"/>
                <w:szCs w:val="22"/>
              </w:rPr>
              <w:t>объем информации, на одного жителя из числа целевой ауд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тории муниципального образования, в результате реализации мероприятий муниципальной программы базового периода.</w:t>
            </w:r>
          </w:p>
          <w:p w:rsidR="00AC78C8" w:rsidRPr="00DE6793" w:rsidRDefault="003E5929" w:rsidP="00FF0799">
            <w:pPr>
              <w:jc w:val="both"/>
              <w:rPr>
                <w:i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СИ</m:t>
                  </m:r>
                </m:sub>
              </m:sSub>
            </m:oMath>
            <w:r w:rsidR="00AC78C8" w:rsidRPr="00DE6793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="00AC78C8" w:rsidRPr="00DE6793">
              <w:rPr>
                <w:i/>
                <w:sz w:val="22"/>
                <w:szCs w:val="22"/>
              </w:rPr>
              <w:t>,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где:</w:t>
            </w:r>
          </w:p>
          <w:p w:rsidR="00AC78C8" w:rsidRPr="00DE6793" w:rsidRDefault="003E5929" w:rsidP="00FF0799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П</m:t>
                  </m:r>
                </m:sub>
              </m:sSub>
            </m:oMath>
            <w:r w:rsidR="00AC78C8" w:rsidRPr="00DE6793">
              <w:rPr>
                <w:sz w:val="22"/>
                <w:szCs w:val="22"/>
              </w:rPr>
              <w:t xml:space="preserve"> –печатных СМИ;</w:t>
            </w:r>
          </w:p>
          <w:p w:rsidR="00AC78C8" w:rsidRPr="00DE6793" w:rsidRDefault="003E5929" w:rsidP="00FF0799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р</m:t>
                  </m:r>
                </m:sub>
              </m:sSub>
            </m:oMath>
            <w:r w:rsidR="00AC78C8" w:rsidRPr="00DE6793">
              <w:rPr>
                <w:sz w:val="22"/>
                <w:szCs w:val="22"/>
              </w:rPr>
              <w:t xml:space="preserve"> – радио;</w:t>
            </w:r>
          </w:p>
          <w:p w:rsidR="00AC78C8" w:rsidRPr="00DE6793" w:rsidRDefault="003E5929" w:rsidP="00FF0799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тв</m:t>
                  </m:r>
                </m:sub>
              </m:sSub>
            </m:oMath>
            <w:r w:rsidR="00AC78C8" w:rsidRPr="00DE6793">
              <w:rPr>
                <w:sz w:val="22"/>
                <w:szCs w:val="22"/>
              </w:rPr>
              <w:t xml:space="preserve"> – телевидения; </w:t>
            </w:r>
          </w:p>
          <w:p w:rsidR="00AC78C8" w:rsidRPr="00DE6793" w:rsidRDefault="003E5929" w:rsidP="00FF0799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си</m:t>
                  </m:r>
                </m:sub>
              </m:sSub>
            </m:oMath>
            <w:r w:rsidR="00AC78C8" w:rsidRPr="00DE6793">
              <w:rPr>
                <w:sz w:val="22"/>
                <w:szCs w:val="22"/>
              </w:rPr>
              <w:t xml:space="preserve"> – сетевых изданий.</w:t>
            </w:r>
          </w:p>
          <w:p w:rsidR="00AC78C8" w:rsidRPr="00DE6793" w:rsidRDefault="003E5929" w:rsidP="00FF0799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vertAlign w:val="subscript"/>
                </w:rPr>
                <m:t>*ИЦ</m:t>
              </m:r>
            </m:oMath>
            <w:r w:rsidR="00AC78C8" w:rsidRPr="00DE6793">
              <w:rPr>
                <w:sz w:val="22"/>
                <w:szCs w:val="22"/>
                <w:vertAlign w:val="subscript"/>
              </w:rPr>
              <w:t>,</w:t>
            </w:r>
            <w:r w:rsidR="00AC78C8" w:rsidRPr="00DE6793">
              <w:rPr>
                <w:sz w:val="22"/>
                <w:szCs w:val="22"/>
              </w:rPr>
              <w:t xml:space="preserve"> </w:t>
            </w:r>
          </w:p>
          <w:p w:rsidR="00AC78C8" w:rsidRPr="00DE6793" w:rsidRDefault="003E5929" w:rsidP="00FF0799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мо</m:t>
                  </m:r>
                </m:sub>
              </m:sSub>
            </m:oMath>
            <w:r w:rsidR="00AC78C8" w:rsidRPr="00DE6793">
              <w:rPr>
                <w:sz w:val="22"/>
                <w:szCs w:val="22"/>
              </w:rPr>
              <w:t xml:space="preserve"> –объем информации муниципального образования (колич</w:t>
            </w:r>
            <w:r w:rsidR="00AC78C8" w:rsidRPr="00DE6793">
              <w:rPr>
                <w:sz w:val="22"/>
                <w:szCs w:val="22"/>
              </w:rPr>
              <w:t>е</w:t>
            </w:r>
            <w:r w:rsidR="00AC78C8" w:rsidRPr="00DE6793">
              <w:rPr>
                <w:sz w:val="22"/>
                <w:szCs w:val="22"/>
              </w:rPr>
              <w:lastRenderedPageBreak/>
              <w:t xml:space="preserve">ство материалов в печатных СМИ (не более четырех материалов на полосе формата А3); количество часов* радио-, телепередач, количество материалов, опубликованных в сетевых изданиях); 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  <w:lang w:val="en-US"/>
              </w:rPr>
              <w:t>C</w:t>
            </w:r>
            <w:r w:rsidRPr="00DE6793">
              <w:rPr>
                <w:sz w:val="22"/>
                <w:szCs w:val="22"/>
              </w:rPr>
              <w:t xml:space="preserve"> – количество экземпляров печатного СМИ (тираж), колич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ство абонентов радио, ТВ, среднее количество просмотров одн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го материала сетевого издания;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  <w:lang w:val="en-US"/>
              </w:rPr>
              <w:t>k</w:t>
            </w:r>
            <w:r w:rsidRPr="00DE6793">
              <w:rPr>
                <w:sz w:val="22"/>
                <w:szCs w:val="22"/>
              </w:rPr>
              <w:t xml:space="preserve">  – коэффициент значимости;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</w:t>
            </w:r>
            <w:hyperlink r:id="rId9" w:history="1">
              <w:r w:rsidRPr="00DE6793">
                <w:rPr>
                  <w:rStyle w:val="af5"/>
                  <w:color w:val="auto"/>
                  <w:sz w:val="22"/>
                  <w:szCs w:val="22"/>
                </w:rPr>
                <w:t>http://www.moscow_reg.izbirkom.ru/chislennost-izbirateley</w:t>
              </w:r>
            </w:hyperlink>
            <w:r w:rsidRPr="00DE6793">
              <w:rPr>
                <w:sz w:val="22"/>
                <w:szCs w:val="22"/>
              </w:rPr>
              <w:t>);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ИЦ – индекс цитируемости, показатель качества распростран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 xml:space="preserve">му СМИ присваивается ИЦ=1. </w:t>
            </w:r>
          </w:p>
          <w:p w:rsidR="00AC78C8" w:rsidRPr="00DE6793" w:rsidRDefault="00AC78C8" w:rsidP="00AC78C8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Коэффициент значимости печатных СМИ – 0,5 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при отсутствии подтверждающих документов применяется к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эффициент 0,05.</w:t>
            </w:r>
          </w:p>
          <w:p w:rsidR="00AC78C8" w:rsidRPr="00DE6793" w:rsidRDefault="00AC78C8" w:rsidP="00AC78C8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Коэффициент значимости радио – 0,5 (max)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кабельное вещание/IPTV–0,1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ФМ – 0,2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он-лайн интернет вещание – 0,1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городское радио** – 0,05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вещание в ТЦ – 0,05.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 Коэффициенты значимости телевидение – 0,5 (максимальная сумма коэффициентов)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кабельное /IPTV вещание – 0,1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спутниковое вещание – 0,2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он-лайн интернет вещание – 0,1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наличие/соотв. критериям «22» («21») кнопки– 0,1.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4. Коэффициент значимости сетевые СМИ – 0,5 (максимальная сумма коэффициентов)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посещаемость более 20% целевой аудитории – 0,2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посещаемость от 10% до 20 % от целевой аудитории– 0,1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посещаемость менее 10% от целевой аудитории – 0,05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наличие счетчика просмотров к каждой публикации – 0,1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наличие обратной связи – 0,2.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AC78C8" w:rsidRPr="00DE6793" w:rsidRDefault="00AC78C8" w:rsidP="00FF0799">
            <w:pPr>
              <w:jc w:val="both"/>
              <w:rPr>
                <w:iCs/>
                <w:sz w:val="22"/>
                <w:szCs w:val="22"/>
              </w:rPr>
            </w:pPr>
            <w:r w:rsidRPr="00DE6793">
              <w:rPr>
                <w:iCs/>
                <w:sz w:val="22"/>
                <w:szCs w:val="22"/>
              </w:rPr>
              <w:lastRenderedPageBreak/>
              <w:t>Целевое значение показателя устанавливается каждому муниц</w:t>
            </w:r>
            <w:r w:rsidRPr="00DE6793">
              <w:rPr>
                <w:iCs/>
                <w:sz w:val="22"/>
                <w:szCs w:val="22"/>
              </w:rPr>
              <w:t>и</w:t>
            </w:r>
            <w:r w:rsidRPr="00DE6793">
              <w:rPr>
                <w:iCs/>
                <w:sz w:val="22"/>
                <w:szCs w:val="22"/>
              </w:rPr>
              <w:t>пальному образованию.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i/>
                <w:sz w:val="22"/>
                <w:szCs w:val="22"/>
              </w:rPr>
              <w:t>Источником информации являются данные Муниципальных о</w:t>
            </w:r>
            <w:r w:rsidRPr="00DE6793">
              <w:rPr>
                <w:i/>
                <w:sz w:val="22"/>
                <w:szCs w:val="22"/>
              </w:rPr>
              <w:t>б</w:t>
            </w:r>
            <w:r w:rsidRPr="00DE6793">
              <w:rPr>
                <w:i/>
                <w:sz w:val="22"/>
                <w:szCs w:val="22"/>
              </w:rPr>
              <w:t>разований Московской области и Главного управления по и</w:t>
            </w:r>
            <w:r w:rsidRPr="00DE6793">
              <w:rPr>
                <w:i/>
                <w:sz w:val="22"/>
                <w:szCs w:val="22"/>
              </w:rPr>
              <w:t>н</w:t>
            </w:r>
            <w:r w:rsidRPr="00DE6793">
              <w:rPr>
                <w:i/>
                <w:sz w:val="22"/>
                <w:szCs w:val="22"/>
              </w:rPr>
              <w:t>формационной политике Московской области.</w:t>
            </w:r>
            <w:r w:rsidRPr="00DE6793">
              <w:rPr>
                <w:sz w:val="22"/>
                <w:szCs w:val="22"/>
              </w:rPr>
              <w:t xml:space="preserve"> 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Обязательным условием для каждого вида СМИ является его присутствие в системе мониторинга и анализа СМИ «Медиал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гия» для ежеквартальной проверки на соответствие отчетного контента муниципальной повестке.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*Количество повторов произведенного контента не должно пр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вышать 100%.</w:t>
            </w:r>
          </w:p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**Радиовещание</w:t>
            </w:r>
            <w:r w:rsidRPr="00DE6793" w:rsidDel="004676D9">
              <w:rPr>
                <w:sz w:val="22"/>
                <w:szCs w:val="22"/>
              </w:rPr>
              <w:t xml:space="preserve"> </w:t>
            </w:r>
            <w:r w:rsidRPr="00DE6793">
              <w:rPr>
                <w:sz w:val="22"/>
                <w:szCs w:val="22"/>
              </w:rPr>
              <w:t>через громкоговорители, установленные в м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стах массового пребывания людей. Например: парках, городских площадях, остановках общественного транспорта, железнод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рожных станциях и пр.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Ежеквартал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но</w:t>
            </w:r>
          </w:p>
        </w:tc>
      </w:tr>
      <w:tr w:rsidR="00AC78C8" w:rsidRPr="00DE6793" w:rsidTr="00FF0799">
        <w:trPr>
          <w:trHeight w:val="207"/>
        </w:trPr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2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Уровень информированности насел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нии в социальных с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тях.</w:t>
            </w:r>
          </w:p>
          <w:p w:rsidR="00AC78C8" w:rsidRPr="00DE6793" w:rsidRDefault="00AC78C8" w:rsidP="00FF0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балл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DE6793">
              <w:rPr>
                <w:bCs/>
                <w:color w:val="auto"/>
                <w:sz w:val="22"/>
                <w:szCs w:val="22"/>
              </w:rPr>
              <w:t>А- уровень информированности населения в социальных с</w:t>
            </w:r>
            <w:r w:rsidRPr="00DE6793">
              <w:rPr>
                <w:bCs/>
                <w:color w:val="auto"/>
                <w:sz w:val="22"/>
                <w:szCs w:val="22"/>
              </w:rPr>
              <w:t>е</w:t>
            </w:r>
            <w:r w:rsidRPr="00DE6793">
              <w:rPr>
                <w:bCs/>
                <w:color w:val="auto"/>
                <w:sz w:val="22"/>
                <w:szCs w:val="22"/>
              </w:rPr>
              <w:t>тях направлен на усиление вовлеченности читателей оф</w:t>
            </w:r>
            <w:r w:rsidRPr="00DE6793">
              <w:rPr>
                <w:bCs/>
                <w:color w:val="auto"/>
                <w:sz w:val="22"/>
                <w:szCs w:val="22"/>
              </w:rPr>
              <w:t>и</w:t>
            </w:r>
            <w:r w:rsidRPr="00DE6793">
              <w:rPr>
                <w:bCs/>
                <w:color w:val="auto"/>
                <w:sz w:val="22"/>
                <w:szCs w:val="22"/>
              </w:rPr>
              <w:t>циальных аккаунтов и страниц муниципального образов</w:t>
            </w:r>
            <w:r w:rsidRPr="00DE6793">
              <w:rPr>
                <w:bCs/>
                <w:color w:val="auto"/>
                <w:sz w:val="22"/>
                <w:szCs w:val="22"/>
              </w:rPr>
              <w:t>а</w:t>
            </w:r>
            <w:r w:rsidRPr="00DE6793">
              <w:rPr>
                <w:bCs/>
                <w:color w:val="auto"/>
                <w:sz w:val="22"/>
                <w:szCs w:val="22"/>
              </w:rPr>
              <w:t xml:space="preserve">ния Московской области в социальных сетях (балл). 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DE6793">
              <w:rPr>
                <w:bCs/>
                <w:color w:val="auto"/>
                <w:sz w:val="22"/>
                <w:szCs w:val="22"/>
              </w:rPr>
              <w:t>Расчет показателя осуществляется ежеквартально нараст</w:t>
            </w:r>
            <w:r w:rsidRPr="00DE6793">
              <w:rPr>
                <w:bCs/>
                <w:color w:val="auto"/>
                <w:sz w:val="22"/>
                <w:szCs w:val="22"/>
              </w:rPr>
              <w:t>а</w:t>
            </w:r>
            <w:r w:rsidRPr="00DE6793">
              <w:rPr>
                <w:bCs/>
                <w:color w:val="auto"/>
                <w:sz w:val="22"/>
                <w:szCs w:val="22"/>
              </w:rPr>
              <w:t xml:space="preserve">ющим итогом. 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</w:rPr>
              <w:t xml:space="preserve">При достижении значения показателя </w:t>
            </w:r>
            <w:r w:rsidRPr="00DE6793">
              <w:rPr>
                <w:b/>
                <w:bCs/>
                <w:iCs/>
                <w:color w:val="auto"/>
                <w:sz w:val="22"/>
                <w:szCs w:val="22"/>
                <w:lang w:val="en-US"/>
              </w:rPr>
              <w:t>A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 xml:space="preserve"> 4 балла и выше – муниципальному образованию присваивается 1 место, д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и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 xml:space="preserve">намика не считается. 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DE6793">
              <w:rPr>
                <w:bCs/>
                <w:color w:val="auto"/>
                <w:sz w:val="22"/>
                <w:szCs w:val="22"/>
                <w:vertAlign w:val="superscript"/>
              </w:rPr>
              <w:t xml:space="preserve">                                                                                         </w:t>
            </w:r>
            <w:r w:rsidRPr="00DE6793">
              <w:rPr>
                <w:bCs/>
                <w:color w:val="auto"/>
                <w:sz w:val="22"/>
                <w:szCs w:val="22"/>
                <w:vertAlign w:val="superscript"/>
              </w:rPr>
              <w:br/>
              <w:t xml:space="preserve">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lang w:val="en-US"/>
                    </w:rPr>
                    <m:t>A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eastAsia="Cambr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 w:rsidRPr="00DE6793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</w:rPr>
              <w:t>где:</w:t>
            </w: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– коэффициент подписчиков, (1 балл);</w:t>
            </w: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– коэффициент просмотров публикаций, (1 балл);</w:t>
            </w: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 xml:space="preserve"> – коэффициент реакций (лайков, комментариев, репостов) на публикации, (1 балл);</w:t>
            </w: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– коэффициент количества публикаций, (1 балл);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br/>
            </w:r>
          </w:p>
          <w:p w:rsidR="00AC78C8" w:rsidRPr="003E5929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 xml:space="preserve">= 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AR</m:t>
                    </m:r>
                    <m:r>
                      <w:rPr>
                        <w:rFonts w:ascii="Cambria Math" w:hAnsi="Cambria Math" w:cs="Times New Roman"/>
                      </w:rPr>
                      <m:t xml:space="preserve">/ 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AR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цел</m:t>
                    </m:r>
                  </m:sub>
                </m:sSub>
              </m:oMath>
            </m:oMathPara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</w:rPr>
              <w:t>где: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  <w:lang w:val="en-US"/>
              </w:rPr>
              <w:t>AR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 xml:space="preserve"> – фактическое число не уникальных подписчиков в оф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и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lastRenderedPageBreak/>
              <w:t>циальных страницах и аккаунтах муниципального образ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о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вания Московской области в социальных сетях на последний день отчетного периода;</w:t>
            </w: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цел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– целевое число не уникальных подписчиков (21% от числа совершеннолетних жителей, проживающих в муниц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и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пальном образовании Московской области по данным изб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и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рательной комиссии);</w:t>
            </w: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</w:rPr>
                    <m:t>/</m:t>
                  </m:r>
                </m:e>
              </m:nary>
              <m: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*30*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мес</m:t>
                  </m:r>
                </m:sub>
              </m:sSub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)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</w:rPr>
              <w:t>где:</w:t>
            </w: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 </m:t>
                  </m:r>
                </m:e>
              </m:nary>
              <m:r>
                <w:rPr>
                  <w:rFonts w:ascii="Cambria Math" w:hAnsi="Cambria Math" w:cs="Times New Roman"/>
                  <w:lang w:val="en-US"/>
                </w:rPr>
                <m:t> </m:t>
              </m:r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фактическое число не уникальных просмотров пу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б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ликаций в официальных аккаунтах главы и администрации муниципального образования за отчетный период;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</w:rPr>
              <w:t>30 – целевое число публикаций, которые смотрит каждый подписчик за месяц;</w:t>
            </w: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мес</m:t>
                  </m:r>
                </m:sub>
              </m:sSub>
            </m:oMath>
            <w:r w:rsidR="00AC78C8" w:rsidRPr="00DE6793">
              <w:rPr>
                <w:bCs/>
                <w:color w:val="auto"/>
                <w:sz w:val="22"/>
                <w:szCs w:val="22"/>
              </w:rPr>
              <w:t xml:space="preserve"> – число месяцев в отчетном периоде, (ед.);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=</w:t>
            </w:r>
            <m:oMath>
              <m:r>
                <w:rPr>
                  <w:rFonts w:ascii="Cambria Math" w:hAnsi="Cambria Math" w:cs="Times New Roman"/>
                  <w:lang w:val="en-US"/>
                </w:rPr>
                <m:t>SI</m:t>
              </m:r>
              <m:r>
                <w:rPr>
                  <w:rFonts w:ascii="Cambria Math" w:hAnsi="Cambria Math" w:cs="Times New Roman"/>
                </w:rPr>
                <m:t>/(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*2.6*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мес</m:t>
                  </m:r>
                </m:sub>
              </m:sSub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)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</w:rPr>
              <w:t>где: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  <w:lang w:val="en-US"/>
              </w:rPr>
              <w:t>SI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 xml:space="preserve"> – фактическое число реакций (лайков, комментариев, р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е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постов) на публикации, размещенные в официальных стр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а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ницах и аккаунтах муниципального образования Моско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в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ской области в социальных сетях за отчетный период;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</w:rPr>
              <w:t>2.6 – целевое число реакций на публикации, которые оста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>в</w:t>
            </w:r>
            <w:r w:rsidRPr="00DE6793">
              <w:rPr>
                <w:bCs/>
                <w:iCs/>
                <w:color w:val="auto"/>
                <w:sz w:val="22"/>
                <w:szCs w:val="22"/>
              </w:rPr>
              <w:t xml:space="preserve">ляет каждый подписчик за месяц. </w:t>
            </w:r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</w:rPr>
                <m:t>/ 240*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мес</m:t>
                  </m:r>
                </m:sub>
              </m:sSub>
            </m:oMath>
          </w:p>
          <w:p w:rsidR="00AC78C8" w:rsidRPr="00DE6793" w:rsidRDefault="00AC78C8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DE6793">
              <w:rPr>
                <w:bCs/>
                <w:iCs/>
                <w:color w:val="auto"/>
                <w:sz w:val="22"/>
                <w:szCs w:val="22"/>
              </w:rPr>
              <w:t>где:</w:t>
            </w:r>
          </w:p>
          <w:p w:rsidR="00AC78C8" w:rsidRPr="00DE6793" w:rsidRDefault="003E5929" w:rsidP="00FF0799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пост</m:t>
                  </m:r>
                </m:sub>
              </m:sSub>
            </m:oMath>
            <w:r w:rsidR="00AC78C8" w:rsidRPr="00DE6793">
              <w:rPr>
                <w:bCs/>
                <w:i/>
                <w:iCs/>
                <w:color w:val="auto"/>
                <w:sz w:val="22"/>
                <w:szCs w:val="22"/>
              </w:rPr>
              <w:t xml:space="preserve">- 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число публикаций в официальных страницах и аккау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н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тах муниципального образования Московской области в с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>о</w:t>
            </w:r>
            <w:r w:rsidR="00AC78C8" w:rsidRPr="00DE6793">
              <w:rPr>
                <w:bCs/>
                <w:iCs/>
                <w:color w:val="auto"/>
                <w:sz w:val="22"/>
                <w:szCs w:val="22"/>
              </w:rPr>
              <w:t xml:space="preserve">циальных сетях за отчетный период; 240 – целевое число публикаций за месяц; </w:t>
            </w:r>
          </w:p>
          <w:p w:rsidR="00AC78C8" w:rsidRPr="00DE6793" w:rsidRDefault="003E5929" w:rsidP="00FF0799">
            <w:pPr>
              <w:jc w:val="both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 w:eastAsia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 w:eastAsia="en-US"/>
                  </w:rPr>
                  <m:t>1</m:t>
                </m:r>
                <m:r>
                  <w:rPr>
                    <w:rFonts w:eastAsia="Calibri"/>
                    <w:bCs/>
                    <w:sz w:val="22"/>
                    <w:szCs w:val="22"/>
                    <w:lang w:eastAsia="en-US"/>
                  </w:rPr>
                  <w:br/>
                </m:r>
              </m:oMath>
            </m:oMathPara>
            <w:r w:rsidR="00AC78C8" w:rsidRPr="00DE67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jc w:val="both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07"/>
        </w:trPr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3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Информирование населения через СМИ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– показатель информированности населения в СМИ</w:t>
            </w:r>
          </w:p>
          <w:p w:rsidR="00AC78C8" w:rsidRPr="00DE6793" w:rsidRDefault="003E5929" w:rsidP="00FF0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m:oMath>
              <m:r>
                <w:rPr>
                  <w:rFonts w:ascii="Cambria Math" w:hAnsi="Cambria Math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vertAlign w:val="subscript"/>
                </w:rPr>
                <m:t>×100</m:t>
              </m:r>
            </m:oMath>
            <w:r w:rsidR="00AC78C8" w:rsidRPr="00DE679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, </w:t>
            </w:r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AC78C8" w:rsidRPr="00DE6793" w:rsidRDefault="00AC78C8" w:rsidP="00FF0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E6793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t</w:t>
            </w:r>
            <w:r w:rsidRPr="00DE679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–  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объем информации, на одного жителя муниципального обр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зования, запланированный в результате реализации мероприятий 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ниципальной программы в отчетный период;</w:t>
            </w:r>
          </w:p>
          <w:p w:rsidR="00AC78C8" w:rsidRPr="00DE6793" w:rsidRDefault="00AC78C8" w:rsidP="00FF0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E6793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b</w:t>
            </w:r>
            <w:r w:rsidRPr="00DE679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– 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объем информации, на одного жителя из числа целевой ауд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тории муниципального образования, в результате реализации мероприятий м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ниципальной программы базового периода.</w:t>
            </w:r>
          </w:p>
          <w:p w:rsidR="00AC78C8" w:rsidRPr="00DE6793" w:rsidRDefault="003E5929" w:rsidP="00FF07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СИ</m:t>
                  </m:r>
                </m:sub>
              </m:sSub>
            </m:oMath>
            <w:r w:rsidR="00AC78C8" w:rsidRPr="00DE6793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 xml:space="preserve"> </w:t>
            </w:r>
            <w:r w:rsidR="00AC78C8" w:rsidRPr="00DE679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AC78C8" w:rsidRPr="00DE6793" w:rsidRDefault="003E5929" w:rsidP="00FF0799">
            <w:pPr>
              <w:pStyle w:val="ConsPlusNormal"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П</m:t>
                  </m:r>
                </m:sub>
              </m:sSub>
            </m:oMath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–печатных СМИ;</w:t>
            </w:r>
          </w:p>
          <w:p w:rsidR="00AC78C8" w:rsidRPr="00DE6793" w:rsidRDefault="003E5929" w:rsidP="00FF0799">
            <w:pPr>
              <w:pStyle w:val="ConsPlusNormal"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р</m:t>
                  </m:r>
                </m:sub>
              </m:sSub>
            </m:oMath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– радио;</w:t>
            </w:r>
          </w:p>
          <w:p w:rsidR="00AC78C8" w:rsidRPr="00DE6793" w:rsidRDefault="003E5929" w:rsidP="00FF0799">
            <w:pPr>
              <w:pStyle w:val="ConsPlusNormal"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тв</m:t>
                  </m:r>
                </m:sub>
              </m:sSub>
            </m:oMath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– телевидения; </w:t>
            </w:r>
          </w:p>
          <w:p w:rsidR="00AC78C8" w:rsidRPr="00DE6793" w:rsidRDefault="003E5929" w:rsidP="00FF0799">
            <w:pPr>
              <w:pStyle w:val="ConsPlusNormal"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си</m:t>
                  </m:r>
                </m:sub>
              </m:sSub>
            </m:oMath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– сетевых изданий.</w:t>
            </w:r>
          </w:p>
          <w:p w:rsidR="00AC78C8" w:rsidRPr="00DE6793" w:rsidRDefault="003E5929" w:rsidP="00FF0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vertAlign w:val="subscript"/>
                </w:rPr>
                <m:t>*ИЦ</m:t>
              </m:r>
            </m:oMath>
            <w:r w:rsidR="00AC78C8" w:rsidRPr="00DE679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,</w:t>
            </w:r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где:</w:t>
            </w:r>
          </w:p>
          <w:p w:rsidR="00AC78C8" w:rsidRPr="00DE6793" w:rsidRDefault="003E5929" w:rsidP="00FF0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мо</m:t>
                  </m:r>
                </m:sub>
              </m:sSub>
            </m:oMath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–объем информации муниципального образования (колич</w:t>
            </w:r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>ство материалов в печатных СМИ (не более четырех материалов на полосе формата А3); количество часов радио-, телепередач, кол</w:t>
            </w:r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C78C8"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чество материалов, опубликованных в сетевых изданиях); </w:t>
            </w:r>
          </w:p>
          <w:p w:rsidR="00AC78C8" w:rsidRPr="00DE6793" w:rsidRDefault="00AC78C8" w:rsidP="00FF0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экземпляров печатного СМИ (тираж), колич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ство абонентов радио, ТВ, среднее количество просмотров одн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го материала с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тевого издания;</w:t>
            </w:r>
          </w:p>
          <w:p w:rsidR="00AC78C8" w:rsidRPr="00DE6793" w:rsidRDefault="00AC78C8" w:rsidP="00FF0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 – коэффициент значимости;</w:t>
            </w:r>
          </w:p>
          <w:p w:rsidR="00AC78C8" w:rsidRPr="00DE6793" w:rsidRDefault="00AC78C8" w:rsidP="00FF0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</w:t>
            </w:r>
            <w:hyperlink r:id="rId10" w:history="1">
              <w:r w:rsidRPr="00DE6793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http://www.moscow_reg.izbirkom.ru/chislennost-izbirateley</w:t>
              </w:r>
            </w:hyperlink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AC78C8" w:rsidRPr="00DE6793" w:rsidRDefault="00AC78C8" w:rsidP="00FF0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ИЦ – индекс цитируемости, показатель качества распростран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му СМИ присваивается ИЦ=1. </w:t>
            </w:r>
          </w:p>
          <w:p w:rsidR="00AC78C8" w:rsidRPr="00DE6793" w:rsidRDefault="00AC78C8" w:rsidP="00FF0799">
            <w:pPr>
              <w:pStyle w:val="af3"/>
              <w:widowControl w:val="0"/>
              <w:autoSpaceDE w:val="0"/>
              <w:autoSpaceDN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</w:rPr>
            </w:pPr>
            <w:r w:rsidRPr="00DE6793">
              <w:rPr>
                <w:rFonts w:ascii="Times New Roman" w:hAnsi="Times New Roman"/>
              </w:rPr>
              <w:t xml:space="preserve">Коэффициент значимости печатных СМИ – 0,5 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при отсутствии подтверждающих документов применяется коэффициент 0,05.</w:t>
            </w:r>
          </w:p>
          <w:p w:rsidR="00AC78C8" w:rsidRPr="00DE6793" w:rsidRDefault="00AC78C8" w:rsidP="00FF0799">
            <w:pPr>
              <w:pStyle w:val="af3"/>
              <w:widowControl w:val="0"/>
              <w:autoSpaceDE w:val="0"/>
              <w:autoSpaceDN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</w:rPr>
            </w:pPr>
            <w:r w:rsidRPr="00DE6793">
              <w:rPr>
                <w:rFonts w:ascii="Times New Roman" w:hAnsi="Times New Roman"/>
              </w:rPr>
              <w:t>Коэффициент значимости радио – 0,5 (max)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кабельное вещание/IPTV–0,1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ФМ – 0,2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онлайн интернет вещание – 0,1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городское радио** – 0,05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вещание в ТЦ – 0,05.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Коэффициенты значимости телевидение – 0,5 (максимальная су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ма коэффициентов)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кабельное /IPTV вещание – 0,1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– спутниковое вещание – 0,2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онлайн интернет вещание – 0,1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наличие/соотв. критериям «22» («21») кнопки– 0,1.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Коэффициент значимости сетевые СМИ – 0,5 (максимальная су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ма коэффициентов)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посещаемость более 20% целевой аудитории – 0,2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посещаемость от 10% до 20 % от целевой аудитории– 0,1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посещаемость менее 10% от целевой аудитории – 0,05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наличие счетчика просмотров к каждой публикации – 0,1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– наличие обратной связи – 0,2.</w:t>
            </w:r>
          </w:p>
          <w:p w:rsidR="00AC78C8" w:rsidRPr="00DE6793" w:rsidRDefault="00AC78C8" w:rsidP="00FF0799">
            <w:pPr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Для участия в рейтинге принимается только новостной ко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тент, опубликованный в сетевых изданиях (НПА не учитываю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ся).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jc w:val="both"/>
              <w:rPr>
                <w:iCs/>
                <w:sz w:val="22"/>
                <w:szCs w:val="22"/>
              </w:rPr>
            </w:pPr>
            <w:r w:rsidRPr="00DE6793">
              <w:rPr>
                <w:iCs/>
                <w:sz w:val="22"/>
                <w:szCs w:val="22"/>
              </w:rPr>
              <w:t>Целевое значение показателя устанавливается каждому муниц</w:t>
            </w:r>
            <w:r w:rsidRPr="00DE6793">
              <w:rPr>
                <w:iCs/>
                <w:sz w:val="22"/>
                <w:szCs w:val="22"/>
              </w:rPr>
              <w:t>и</w:t>
            </w:r>
            <w:r w:rsidRPr="00DE6793">
              <w:rPr>
                <w:iCs/>
                <w:sz w:val="22"/>
                <w:szCs w:val="22"/>
              </w:rPr>
              <w:t>пальному образованию.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ind w:firstLine="318"/>
              <w:jc w:val="both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Источником информации являются данные Муниципальных образований Московской области и Главного управления по и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формацио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 xml:space="preserve">ной политике Московской области. </w:t>
            </w:r>
          </w:p>
          <w:p w:rsidR="00AC78C8" w:rsidRPr="00DE6793" w:rsidRDefault="00AC78C8" w:rsidP="00FF0799">
            <w:pPr>
              <w:pStyle w:val="Default"/>
              <w:ind w:firstLine="318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Обязательным условием для каждого вида СМИ является его присутствие в системе мониторинга и анализа СМИ «Медиал</w:t>
            </w:r>
            <w:r w:rsidRPr="00DE6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DE6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гия» для ежеквартальной проверки на соответствие отчетного контента муниципал</w:t>
            </w:r>
            <w:r w:rsidRPr="00DE6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DE6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ной повестке.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AC78C8" w:rsidRPr="00DE6793" w:rsidRDefault="00AC78C8" w:rsidP="00FF079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AC78C8" w:rsidRPr="00DE6793" w:rsidRDefault="00AC78C8" w:rsidP="00FF079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07"/>
        </w:trPr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4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Наличие незаконных рекламных ко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струкций, устано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ленных на территории муниципального образов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C78C8" w:rsidRPr="003E5929" w:rsidRDefault="003E5929" w:rsidP="00FF07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*10</m:t>
                </m:r>
                <m:r>
                  <w:rPr>
                    <w:rFonts w:ascii="Cambria Math" w:hAnsi="Cambria Math"/>
                  </w:rPr>
                  <m:t>0%</m:t>
                </m:r>
              </m:oMath>
            </m:oMathPara>
          </w:p>
          <w:p w:rsidR="00AC78C8" w:rsidRPr="00DE6793" w:rsidRDefault="00AC78C8" w:rsidP="00FF0799">
            <w:pPr>
              <w:pStyle w:val="Default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>C = X + Y + Z</w:t>
            </w:r>
          </w:p>
          <w:p w:rsidR="00AC78C8" w:rsidRPr="00DE6793" w:rsidRDefault="00AC78C8" w:rsidP="00FF0799">
            <w:pPr>
              <w:pStyle w:val="Default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 xml:space="preserve">где: </w:t>
            </w:r>
          </w:p>
          <w:p w:rsidR="00AC78C8" w:rsidRPr="00DE6793" w:rsidRDefault="00AC78C8" w:rsidP="00FF0799">
            <w:pPr>
              <w:pStyle w:val="Default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>А – незаконные рекламные конструкции</w:t>
            </w:r>
          </w:p>
          <w:p w:rsidR="00AC78C8" w:rsidRPr="00DE6793" w:rsidRDefault="00AC78C8" w:rsidP="00FF0799">
            <w:pPr>
              <w:pStyle w:val="Default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>по отношению к общему количеству на территории, в пр</w:t>
            </w:r>
            <w:r w:rsidRPr="00DE6793">
              <w:rPr>
                <w:color w:val="auto"/>
                <w:sz w:val="22"/>
                <w:szCs w:val="22"/>
              </w:rPr>
              <w:t>о</w:t>
            </w:r>
            <w:r w:rsidRPr="00DE6793">
              <w:rPr>
                <w:color w:val="auto"/>
                <w:sz w:val="22"/>
                <w:szCs w:val="22"/>
              </w:rPr>
              <w:t>центах;</w:t>
            </w:r>
          </w:p>
          <w:p w:rsidR="00AC78C8" w:rsidRPr="00DE6793" w:rsidRDefault="00AC78C8" w:rsidP="00FF0799">
            <w:pPr>
              <w:pStyle w:val="Default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C78C8" w:rsidRPr="00DE6793" w:rsidRDefault="00AC78C8" w:rsidP="00FF0799">
            <w:pPr>
              <w:pStyle w:val="Default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>С – общее количество рекламных конструкций на террит</w:t>
            </w:r>
            <w:r w:rsidRPr="00DE6793">
              <w:rPr>
                <w:color w:val="auto"/>
                <w:sz w:val="22"/>
                <w:szCs w:val="22"/>
              </w:rPr>
              <w:t>о</w:t>
            </w:r>
            <w:r w:rsidRPr="00DE6793">
              <w:rPr>
                <w:color w:val="auto"/>
                <w:sz w:val="22"/>
                <w:szCs w:val="22"/>
              </w:rPr>
              <w:t>рии</w:t>
            </w:r>
          </w:p>
          <w:p w:rsidR="00AC78C8" w:rsidRPr="00DE6793" w:rsidRDefault="00AC78C8" w:rsidP="00FF0799">
            <w:pPr>
              <w:pStyle w:val="Default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>(сумма X, Y и Z);</w:t>
            </w:r>
          </w:p>
          <w:p w:rsidR="00AC78C8" w:rsidRPr="00DE6793" w:rsidRDefault="00AC78C8" w:rsidP="00FF0799">
            <w:pPr>
              <w:pStyle w:val="Default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>X – количество рекламных конструкций в схеме, устано</w:t>
            </w:r>
            <w:r w:rsidRPr="00DE6793">
              <w:rPr>
                <w:color w:val="auto"/>
                <w:sz w:val="22"/>
                <w:szCs w:val="22"/>
              </w:rPr>
              <w:t>в</w:t>
            </w:r>
            <w:r w:rsidRPr="00DE6793">
              <w:rPr>
                <w:color w:val="auto"/>
                <w:sz w:val="22"/>
                <w:szCs w:val="22"/>
              </w:rPr>
              <w:t>ленных с действующими разрешениями;</w:t>
            </w:r>
          </w:p>
          <w:p w:rsidR="00AC78C8" w:rsidRPr="00DE6793" w:rsidRDefault="00AC78C8" w:rsidP="00FF0799">
            <w:pPr>
              <w:pStyle w:val="Default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>Y – количество рекламных конструкций вне схемы, устано</w:t>
            </w:r>
            <w:r w:rsidRPr="00DE6793">
              <w:rPr>
                <w:color w:val="auto"/>
                <w:sz w:val="22"/>
                <w:szCs w:val="22"/>
              </w:rPr>
              <w:t>в</w:t>
            </w:r>
            <w:r w:rsidRPr="00DE6793">
              <w:rPr>
                <w:color w:val="auto"/>
                <w:sz w:val="22"/>
                <w:szCs w:val="22"/>
              </w:rPr>
              <w:t>ленных с действующими разрешениями;</w:t>
            </w:r>
          </w:p>
          <w:p w:rsidR="00AC78C8" w:rsidRPr="00DE6793" w:rsidRDefault="00AC78C8" w:rsidP="00FF07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E6793">
              <w:rPr>
                <w:color w:val="auto"/>
                <w:sz w:val="22"/>
                <w:szCs w:val="22"/>
              </w:rPr>
              <w:t xml:space="preserve">Z –количество рекламных конструкций в схеме и вне схемы, </w:t>
            </w:r>
            <w:r w:rsidRPr="00DE6793">
              <w:rPr>
                <w:color w:val="auto"/>
                <w:sz w:val="22"/>
                <w:szCs w:val="22"/>
              </w:rPr>
              <w:lastRenderedPageBreak/>
              <w:t>фактически установленных без действующих разрешений.</w:t>
            </w:r>
          </w:p>
          <w:p w:rsidR="00AC78C8" w:rsidRPr="00DE6793" w:rsidRDefault="00AC78C8" w:rsidP="00FF0799">
            <w:pPr>
              <w:tabs>
                <w:tab w:val="left" w:pos="1693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tabs>
                <w:tab w:val="left" w:pos="1693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tabs>
                <w:tab w:val="left" w:pos="1693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AC78C8" w:rsidRPr="00DE6793" w:rsidTr="00FF0799">
        <w:trPr>
          <w:trHeight w:val="2542"/>
        </w:trPr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5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Наличие задолженности в муниципал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ный бюджет по пл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тежам за установку и эксплуатацию 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кламных конструкций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8" w:rsidRPr="00DE6793" w:rsidRDefault="00AC78C8" w:rsidP="00FF0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Зрк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З1-З2</m:t>
                  </m:r>
                </m:num>
                <m:den>
                  <m:r>
                    <w:rPr>
                      <w:rFonts w:ascii="Cambria Math" w:hAnsi="Cambria Math"/>
                    </w:rPr>
                    <m:t>Прк</m:t>
                  </m:r>
                </m:den>
              </m:f>
            </m:oMath>
            <w:r w:rsidRPr="00DE67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*10</m:t>
              </m:r>
              <m:r>
                <w:rPr>
                  <w:rFonts w:ascii="Cambria Math" w:hAnsi="Cambria Math"/>
                </w:rPr>
                <m:t>0%</m:t>
              </m:r>
            </m:oMath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, где:</w:t>
            </w:r>
          </w:p>
          <w:p w:rsidR="00AC78C8" w:rsidRPr="00DE6793" w:rsidRDefault="00AC78C8" w:rsidP="00FF0799">
            <w:pPr>
              <w:pStyle w:val="af1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Зрк  – задолженность по платежам за установку и эксплуатацию рекламных конструкций по отношению к общей сумме план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вых годовых поступлений  в бюджет от платежей за установку и эксплуатацию рекла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ных конструкций, в процентах.</w:t>
            </w:r>
            <w:r w:rsidRPr="00DE6793">
              <w:rPr>
                <w:sz w:val="22"/>
                <w:szCs w:val="22"/>
              </w:rPr>
              <w:br/>
              <w:t>З1– задолженность по платежам за установку и эксплуатацию 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кламных конструкций на первое число месяца, следующего за о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четным периодом (кварталом), в млн. руб.</w:t>
            </w:r>
          </w:p>
          <w:p w:rsidR="00AC78C8" w:rsidRPr="00DE6793" w:rsidRDefault="00AC78C8" w:rsidP="00FF0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DE6793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ся следующие меры по взысканию, в млн. рублей,:</w:t>
            </w:r>
          </w:p>
          <w:p w:rsidR="00AC78C8" w:rsidRPr="00DE6793" w:rsidRDefault="00AC78C8" w:rsidP="00AC78C8">
            <w:pPr>
              <w:pStyle w:val="ConsPlusNormal"/>
              <w:widowControl w:val="0"/>
              <w:numPr>
                <w:ilvl w:val="0"/>
                <w:numId w:val="14"/>
              </w:num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Рассматривается дело о несостоятельности (банкро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стве);</w:t>
            </w:r>
          </w:p>
          <w:p w:rsidR="00AC78C8" w:rsidRPr="00DE6793" w:rsidRDefault="00AC78C8" w:rsidP="00AC78C8">
            <w:pPr>
              <w:pStyle w:val="ConsPlusNormal"/>
              <w:widowControl w:val="0"/>
              <w:numPr>
                <w:ilvl w:val="0"/>
                <w:numId w:val="14"/>
              </w:num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Рассматривается дело о взыскании задолженности в с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дебном порядке:</w:t>
            </w:r>
          </w:p>
          <w:p w:rsidR="00AC78C8" w:rsidRPr="00DE6793" w:rsidRDefault="00AC78C8" w:rsidP="00AC78C8">
            <w:pPr>
              <w:pStyle w:val="ConsPlusNormal"/>
              <w:widowControl w:val="0"/>
              <w:numPr>
                <w:ilvl w:val="0"/>
                <w:numId w:val="14"/>
              </w:num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AC78C8" w:rsidRPr="00DE6793" w:rsidRDefault="00AC78C8" w:rsidP="00AC78C8">
            <w:pPr>
              <w:pStyle w:val="ConsPlusNormal"/>
              <w:widowControl w:val="0"/>
              <w:numPr>
                <w:ilvl w:val="0"/>
                <w:numId w:val="14"/>
              </w:num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Получен исполнительный документ;</w:t>
            </w:r>
          </w:p>
          <w:p w:rsidR="00AC78C8" w:rsidRPr="00DE6793" w:rsidRDefault="00AC78C8" w:rsidP="00AC78C8">
            <w:pPr>
              <w:pStyle w:val="ConsPlusNormal"/>
              <w:widowControl w:val="0"/>
              <w:numPr>
                <w:ilvl w:val="0"/>
                <w:numId w:val="14"/>
              </w:num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Исполнительный документ направлен для принудител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ного исполнения в Федеральную службу судебных пр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ставов;</w:t>
            </w:r>
          </w:p>
          <w:p w:rsidR="00AC78C8" w:rsidRPr="00DE6793" w:rsidRDefault="00AC78C8" w:rsidP="00AC78C8">
            <w:pPr>
              <w:pStyle w:val="ConsPlusNormal"/>
              <w:widowControl w:val="0"/>
              <w:numPr>
                <w:ilvl w:val="0"/>
                <w:numId w:val="14"/>
              </w:num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Возбуждено исполнительное производство;</w:t>
            </w:r>
          </w:p>
          <w:p w:rsidR="00AC78C8" w:rsidRPr="00DE6793" w:rsidRDefault="00AC78C8" w:rsidP="00AC78C8">
            <w:pPr>
              <w:pStyle w:val="ConsPlusNormal"/>
              <w:widowControl w:val="0"/>
              <w:numPr>
                <w:ilvl w:val="0"/>
                <w:numId w:val="14"/>
              </w:num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Исполнительное производство окончено ввиду нево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можности установить местонахождение должника и его им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  <w:p w:rsidR="00AC78C8" w:rsidRPr="00DE6793" w:rsidRDefault="00AC78C8" w:rsidP="00FF079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Прк – сумма плановых годовых поступлений в бюджет от пл</w:t>
            </w:r>
            <w:r w:rsidRPr="00DE6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DE6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тежей за установку и эксплуатацию рекламных конструкций,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AC78C8" w:rsidRPr="00DE6793" w:rsidTr="00FF0799">
        <w:tc>
          <w:tcPr>
            <w:tcW w:w="542" w:type="dxa"/>
            <w:gridSpan w:val="2"/>
            <w:shd w:val="clear" w:color="auto" w:fill="auto"/>
          </w:tcPr>
          <w:p w:rsidR="00AC78C8" w:rsidRPr="00DE6793" w:rsidRDefault="00AC78C8" w:rsidP="00FF0799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757" w:type="dxa"/>
            <w:gridSpan w:val="3"/>
            <w:shd w:val="clear" w:color="auto" w:fill="auto"/>
            <w:vAlign w:val="center"/>
          </w:tcPr>
          <w:p w:rsidR="00AC78C8" w:rsidRPr="00DE6793" w:rsidRDefault="00AC78C8" w:rsidP="00FF0799">
            <w:pPr>
              <w:ind w:right="-1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Подпрограмма </w:t>
            </w:r>
            <w:r w:rsidRPr="00DE6793">
              <w:rPr>
                <w:sz w:val="22"/>
                <w:szCs w:val="22"/>
                <w:lang w:val="en-US"/>
              </w:rPr>
              <w:t>IV</w:t>
            </w:r>
            <w:r w:rsidRPr="00DE6793">
              <w:rPr>
                <w:sz w:val="22"/>
                <w:szCs w:val="22"/>
              </w:rPr>
              <w:t xml:space="preserve"> «Молодежь Подмоск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вья»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8C8" w:rsidRPr="00DE6793" w:rsidRDefault="00AC78C8" w:rsidP="00FF0799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4408"/>
        </w:trPr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4</w:t>
            </w:r>
          </w:p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Доля молодежи, задействованной в мер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приятиях по вовлечению в творческую деятельность, %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shd w:val="clear" w:color="auto" w:fill="auto"/>
          </w:tcPr>
          <w:p w:rsidR="00AC78C8" w:rsidRPr="00DE6793" w:rsidRDefault="003E5929" w:rsidP="00FF0799">
            <w:pPr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lang w:val="en-US" w:eastAsia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lang w:eastAsia="en-US"/>
                    </w:rPr>
                    <m:t>твор</m:t>
                  </m:r>
                  <m:ctrlPr>
                    <w:rPr>
                      <w:rFonts w:ascii="Cambria Math" w:eastAsia="Calibri" w:hAnsi="Cambria Math"/>
                      <w:color w:val="000000"/>
                      <w:lang w:eastAsia="en-US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eastAsia="Calibri"/>
                  <w:color w:val="000000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color w:val="000000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color w:val="000000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/>
                          <w:color w:val="000000"/>
                          <w:lang w:eastAsia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000000"/>
                          <w:lang w:eastAsia="en-US"/>
                        </w:rPr>
                        <m:t>твор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color w:val="000000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000000"/>
                          <w:lang w:eastAsia="en-US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000000"/>
                          <w:lang w:eastAsia="en-US"/>
                        </w:rPr>
                        <m:t>общее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/>
                  <w:color w:val="000000"/>
                  <w:lang w:eastAsia="en-US"/>
                </w:rPr>
                <m:t>100%</m:t>
              </m:r>
            </m:oMath>
            <w:r w:rsidR="00AC78C8" w:rsidRPr="00DE6793">
              <w:rPr>
                <w:sz w:val="22"/>
                <w:szCs w:val="22"/>
              </w:rPr>
              <w:t>, где: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Х твор – численность молодежи,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задействованной в мероприятиях по вовлечению </w:t>
            </w:r>
            <w:r w:rsidRPr="00DE6793">
              <w:rPr>
                <w:sz w:val="22"/>
                <w:szCs w:val="22"/>
              </w:rPr>
              <w:br/>
              <w:t xml:space="preserve">в творческую деятельность, </w:t>
            </w:r>
            <w:r w:rsidRPr="00DE6793">
              <w:rPr>
                <w:sz w:val="22"/>
                <w:szCs w:val="22"/>
              </w:rPr>
              <w:br/>
              <w:t xml:space="preserve">таких как конкурсы, смотры, фестивали, форумы </w:t>
            </w:r>
            <w:r w:rsidRPr="00DE6793">
              <w:rPr>
                <w:sz w:val="22"/>
                <w:szCs w:val="22"/>
              </w:rPr>
              <w:br/>
              <w:t>по развитию творческих навыков,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b/>
                <w:sz w:val="22"/>
                <w:szCs w:val="22"/>
              </w:rPr>
              <w:fldChar w:fldCharType="begin"/>
            </w:r>
            <w:r w:rsidRPr="00DE6793">
              <w:rPr>
                <w:b/>
                <w:sz w:val="22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lang w:eastAsia="en-US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lang w:eastAsia="en-US"/>
                    </w:rPr>
                    <m:t>общее</m:t>
                  </m:r>
                </m:sub>
              </m:sSub>
            </m:oMath>
            <w:r w:rsidRPr="00DE6793">
              <w:rPr>
                <w:b/>
                <w:sz w:val="22"/>
                <w:szCs w:val="22"/>
              </w:rPr>
              <w:instrText xml:space="preserve"> </w:instrText>
            </w:r>
            <w:r w:rsidRPr="00DE6793">
              <w:rPr>
                <w:b/>
                <w:sz w:val="22"/>
                <w:szCs w:val="22"/>
              </w:rPr>
              <w:fldChar w:fldCharType="separate"/>
            </w:r>
            <w:r w:rsidRPr="00DE6793">
              <w:rPr>
                <w:sz w:val="22"/>
                <w:szCs w:val="22"/>
              </w:rPr>
              <w:t>Х общее</w:t>
            </w:r>
            <w:r w:rsidRPr="00DE6793">
              <w:rPr>
                <w:sz w:val="22"/>
                <w:szCs w:val="22"/>
              </w:rPr>
              <w:fldChar w:fldCharType="end"/>
            </w:r>
            <w:r w:rsidRPr="00DE6793">
              <w:rPr>
                <w:b/>
                <w:sz w:val="22"/>
                <w:szCs w:val="22"/>
              </w:rPr>
              <w:t xml:space="preserve"> </w:t>
            </w:r>
            <w:r w:rsidRPr="00DE6793">
              <w:rPr>
                <w:sz w:val="22"/>
                <w:szCs w:val="22"/>
              </w:rPr>
              <w:t xml:space="preserve">– численность молодежи </w:t>
            </w:r>
            <w:r w:rsidRPr="00DE6793">
              <w:rPr>
                <w:sz w:val="22"/>
                <w:szCs w:val="22"/>
              </w:rPr>
              <w:br/>
              <w:t>в муниципальном образовании,</w:t>
            </w:r>
          </w:p>
          <w:p w:rsidR="00AC78C8" w:rsidRPr="00DE6793" w:rsidRDefault="00AC78C8" w:rsidP="00FF0799">
            <w:pPr>
              <w:ind w:right="-1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  <w:lang w:val="en-US"/>
              </w:rPr>
              <w:t>F</w:t>
            </w:r>
            <w:r w:rsidRPr="00DE6793">
              <w:rPr>
                <w:sz w:val="22"/>
                <w:szCs w:val="22"/>
              </w:rPr>
              <w:t>твор</w:t>
            </w:r>
            <w:r w:rsidRPr="00DE6793">
              <w:rPr>
                <w:i/>
                <w:sz w:val="22"/>
                <w:szCs w:val="22"/>
              </w:rPr>
              <w:t xml:space="preserve"> - </w:t>
            </w:r>
            <w:r w:rsidRPr="00DE6793">
              <w:rPr>
                <w:sz w:val="22"/>
                <w:szCs w:val="22"/>
              </w:rPr>
              <w:t xml:space="preserve">доля молодежи, задействованной </w:t>
            </w:r>
            <w:r w:rsidRPr="00DE6793">
              <w:rPr>
                <w:sz w:val="22"/>
                <w:szCs w:val="22"/>
              </w:rPr>
              <w:br/>
              <w:t xml:space="preserve">в мероприятиях по вовлечению </w:t>
            </w:r>
            <w:r w:rsidRPr="00DE6793">
              <w:rPr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Межв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домстве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ная стат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стика, ан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литич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ский отчет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10.04 – </w:t>
            </w:r>
            <w:r w:rsidRPr="00DE6793">
              <w:rPr>
                <w:sz w:val="22"/>
                <w:szCs w:val="22"/>
                <w:lang w:val="en-US"/>
              </w:rPr>
              <w:t>I</w:t>
            </w:r>
            <w:r w:rsidRPr="00DE6793">
              <w:rPr>
                <w:sz w:val="22"/>
                <w:szCs w:val="22"/>
              </w:rPr>
              <w:t xml:space="preserve"> ква</w:t>
            </w:r>
            <w:r w:rsidRPr="00DE6793">
              <w:rPr>
                <w:sz w:val="22"/>
                <w:szCs w:val="22"/>
              </w:rPr>
              <w:t>р</w:t>
            </w:r>
            <w:r w:rsidRPr="00DE6793">
              <w:rPr>
                <w:sz w:val="22"/>
                <w:szCs w:val="22"/>
              </w:rPr>
              <w:t>тал;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10.07 – </w:t>
            </w:r>
            <w:r w:rsidRPr="00DE6793">
              <w:rPr>
                <w:sz w:val="22"/>
                <w:szCs w:val="22"/>
                <w:lang w:val="en-US"/>
              </w:rPr>
              <w:t>II</w:t>
            </w:r>
            <w:r w:rsidRPr="00DE6793">
              <w:rPr>
                <w:sz w:val="22"/>
                <w:szCs w:val="22"/>
              </w:rPr>
              <w:t xml:space="preserve"> ква</w:t>
            </w:r>
            <w:r w:rsidRPr="00DE6793">
              <w:rPr>
                <w:sz w:val="22"/>
                <w:szCs w:val="22"/>
              </w:rPr>
              <w:t>р</w:t>
            </w:r>
            <w:r w:rsidRPr="00DE6793">
              <w:rPr>
                <w:sz w:val="22"/>
                <w:szCs w:val="22"/>
              </w:rPr>
              <w:t>тал;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10.10 – </w:t>
            </w:r>
            <w:r w:rsidRPr="00DE6793">
              <w:rPr>
                <w:sz w:val="22"/>
                <w:szCs w:val="22"/>
                <w:lang w:val="en-US"/>
              </w:rPr>
              <w:t>III</w:t>
            </w:r>
            <w:r w:rsidRPr="00DE6793">
              <w:rPr>
                <w:sz w:val="22"/>
                <w:szCs w:val="22"/>
              </w:rPr>
              <w:t xml:space="preserve"> квартал;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20.12 – </w:t>
            </w:r>
            <w:r w:rsidRPr="00DE6793">
              <w:rPr>
                <w:sz w:val="22"/>
                <w:szCs w:val="22"/>
                <w:lang w:val="en-US"/>
              </w:rPr>
              <w:t>IV</w:t>
            </w:r>
            <w:r w:rsidRPr="00DE6793">
              <w:rPr>
                <w:sz w:val="22"/>
                <w:szCs w:val="22"/>
              </w:rPr>
              <w:t xml:space="preserve"> квартал,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10.02 годовой о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чет.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ind w:right="-1"/>
              <w:rPr>
                <w:sz w:val="22"/>
                <w:szCs w:val="22"/>
              </w:rPr>
            </w:pPr>
          </w:p>
        </w:tc>
      </w:tr>
      <w:tr w:rsidR="00AC78C8" w:rsidRPr="00DE6793" w:rsidTr="00FF0799">
        <w:tc>
          <w:tcPr>
            <w:tcW w:w="542" w:type="dxa"/>
            <w:gridSpan w:val="2"/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57" w:type="dxa"/>
            <w:gridSpan w:val="3"/>
            <w:shd w:val="clear" w:color="auto" w:fill="auto"/>
            <w:vAlign w:val="center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ind w:left="4449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Подпрограмма </w:t>
            </w:r>
            <w:r w:rsidRPr="00DE6793">
              <w:rPr>
                <w:sz w:val="22"/>
                <w:szCs w:val="22"/>
                <w:lang w:val="en-US"/>
              </w:rPr>
              <w:t>VI</w:t>
            </w:r>
            <w:r w:rsidRPr="00DE6793">
              <w:rPr>
                <w:sz w:val="22"/>
                <w:szCs w:val="22"/>
              </w:rPr>
              <w:t xml:space="preserve"> «Развитие туризма в Московской обл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сти»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8C8" w:rsidRPr="00DE6793" w:rsidTr="00FF0799"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1</w:t>
            </w:r>
          </w:p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Туристский поток в Московскую о</w:t>
            </w:r>
            <w:r w:rsidRPr="00DE6793">
              <w:rPr>
                <w:sz w:val="22"/>
                <w:szCs w:val="22"/>
              </w:rPr>
              <w:t>б</w:t>
            </w:r>
            <w:r w:rsidRPr="00DE6793">
              <w:rPr>
                <w:sz w:val="22"/>
                <w:szCs w:val="22"/>
              </w:rPr>
              <w:t>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Чел.</w:t>
            </w:r>
          </w:p>
        </w:tc>
        <w:tc>
          <w:tcPr>
            <w:tcW w:w="6379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ТП = Ткср + Тсв, где: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ТП - объем туристского потока;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Ткср - число туристов, размещенных в коллективных средствах размещения (без учета жителей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области);</w:t>
            </w: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Тсв - число туристов, размещенных в иных средствах размещ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(без учета жителей Московской обла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ти</w:t>
            </w: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Значение показателя на соответствующий календарный год определяется на основании данных маркетингового исследов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ния т</w:t>
            </w:r>
            <w:r w:rsidRPr="00DE6793">
              <w:rPr>
                <w:sz w:val="22"/>
                <w:szCs w:val="22"/>
              </w:rPr>
              <w:t>у</w:t>
            </w:r>
            <w:r w:rsidRPr="00DE6793">
              <w:rPr>
                <w:sz w:val="22"/>
                <w:szCs w:val="22"/>
              </w:rPr>
              <w:t>ристских потоков в Московской области, проведенного на территории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 в течение данного года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8C8" w:rsidRPr="00DE6793" w:rsidTr="00FF0799"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2</w:t>
            </w:r>
          </w:p>
          <w:p w:rsidR="00AC78C8" w:rsidRPr="00DE6793" w:rsidRDefault="00AC78C8" w:rsidP="00FF0799">
            <w:pPr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Численность лиц, размещенных в колле</w:t>
            </w:r>
            <w:r w:rsidRPr="00DE6793">
              <w:rPr>
                <w:sz w:val="22"/>
                <w:szCs w:val="22"/>
              </w:rPr>
              <w:t>к</w:t>
            </w:r>
            <w:r w:rsidRPr="00DE6793">
              <w:rPr>
                <w:sz w:val="22"/>
                <w:szCs w:val="22"/>
              </w:rPr>
              <w:t>тивных сре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ствах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Чел.</w:t>
            </w:r>
          </w:p>
        </w:tc>
        <w:tc>
          <w:tcPr>
            <w:tcW w:w="6379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Чтв = Чрт + Чит, где: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Чтв - всего туристов, размещенных в КСР;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Чрт - численность граждан Российской Федерации, размеще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ных в КСР;</w:t>
            </w: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Чит - численность иностранных граждан, размещенных в КСР.</w:t>
            </w: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Формируется на основании статистической отчетности (</w:t>
            </w:r>
            <w:hyperlink r:id="rId11" w:history="1">
              <w:r w:rsidRPr="00DE6793">
                <w:rPr>
                  <w:sz w:val="22"/>
                  <w:szCs w:val="22"/>
                </w:rPr>
                <w:t>форма</w:t>
              </w:r>
            </w:hyperlink>
            <w:r w:rsidRPr="00DE6793">
              <w:rPr>
                <w:sz w:val="22"/>
                <w:szCs w:val="22"/>
              </w:rPr>
              <w:t xml:space="preserve"> федерального статистического наблюдения 1-КСР "Сведения о деятельности коллективного средства размещения", утвержде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ная приказом Росстата от 30.07.2018 № 466 "Об утверждении стат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 xml:space="preserve">стического инструментария для организации федерального </w:t>
            </w:r>
            <w:r w:rsidRPr="00DE6793">
              <w:rPr>
                <w:sz w:val="22"/>
                <w:szCs w:val="22"/>
              </w:rPr>
              <w:lastRenderedPageBreak/>
              <w:t>статистического наблюдения за внутренней торговлей, тури</w:t>
            </w:r>
            <w:r w:rsidRPr="00DE6793">
              <w:rPr>
                <w:sz w:val="22"/>
                <w:szCs w:val="22"/>
              </w:rPr>
              <w:t>з</w:t>
            </w:r>
            <w:r w:rsidRPr="00DE6793">
              <w:rPr>
                <w:sz w:val="22"/>
                <w:szCs w:val="22"/>
              </w:rPr>
              <w:t>мом, транспортом и административными правонарушениями в сфере экон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мики")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8C8" w:rsidRPr="00DE6793" w:rsidTr="00FF0799"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3</w:t>
            </w: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Объем платных туристских услуг, оказа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ных насел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Млн. руб.</w:t>
            </w:r>
          </w:p>
        </w:tc>
        <w:tc>
          <w:tcPr>
            <w:tcW w:w="6379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Vо= ∑кср + ∑ск + ∑тф,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где:                                                                                                                       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Vо - общий объем платных туристских услуг, оказываемых населению;                       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∑кср - услуги гостиниц и аналогичные услуги по предоставл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нию временного ж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 xml:space="preserve">лья;     </w:t>
            </w:r>
          </w:p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∑ск - услуги специализированных коллективных средств разм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щения (сан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 xml:space="preserve">торно-курортные организации)                                                                                       </w:t>
            </w: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Формируется на основании статистической отчетности (</w:t>
            </w:r>
            <w:hyperlink r:id="rId12" w:history="1">
              <w:r w:rsidRPr="00DE6793">
                <w:rPr>
                  <w:sz w:val="22"/>
                  <w:szCs w:val="22"/>
                </w:rPr>
                <w:t>форма</w:t>
              </w:r>
            </w:hyperlink>
            <w:r w:rsidRPr="00DE6793">
              <w:rPr>
                <w:sz w:val="22"/>
                <w:szCs w:val="22"/>
              </w:rPr>
              <w:t xml:space="preserve"> федерального статистического наблюдения 1-КСР "Сведения о деятельности коллективного средства размещения", утвержде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ная приказом Росстата от 30.07.2018 № 466 "Об утверждении стат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стического инструментария для организации федерального статистического наблюдения за внутренней торговлей, тури</w:t>
            </w:r>
            <w:r w:rsidRPr="00DE6793">
              <w:rPr>
                <w:sz w:val="22"/>
                <w:szCs w:val="22"/>
              </w:rPr>
              <w:t>з</w:t>
            </w:r>
            <w:r w:rsidRPr="00DE6793">
              <w:rPr>
                <w:sz w:val="22"/>
                <w:szCs w:val="22"/>
              </w:rPr>
              <w:t>мом, транспортом и административн</w:t>
            </w:r>
            <w:r w:rsidRPr="00DE6793">
              <w:rPr>
                <w:sz w:val="22"/>
                <w:szCs w:val="22"/>
              </w:rPr>
              <w:t>ы</w:t>
            </w:r>
            <w:r w:rsidRPr="00DE6793">
              <w:rPr>
                <w:sz w:val="22"/>
                <w:szCs w:val="22"/>
              </w:rPr>
              <w:t>ми правонарушениями в сфере экономики")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8C8" w:rsidRPr="00DE6793" w:rsidTr="00FF0799">
        <w:tc>
          <w:tcPr>
            <w:tcW w:w="534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  <w:lang w:val="en-US"/>
              </w:rPr>
            </w:pPr>
            <w:r w:rsidRPr="00DE6793">
              <w:rPr>
                <w:sz w:val="22"/>
                <w:szCs w:val="22"/>
              </w:rPr>
              <w:t>4</w:t>
            </w:r>
            <w:r w:rsidRPr="00DE679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765" w:type="dxa"/>
            <w:gridSpan w:val="4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Подпрограмма </w:t>
            </w:r>
            <w:r w:rsidRPr="00DE6793">
              <w:rPr>
                <w:sz w:val="22"/>
                <w:szCs w:val="22"/>
                <w:lang w:val="en-US"/>
              </w:rPr>
              <w:t>III</w:t>
            </w:r>
            <w:r w:rsidRPr="00DE6793">
              <w:rPr>
                <w:sz w:val="22"/>
                <w:szCs w:val="22"/>
              </w:rPr>
              <w:t xml:space="preserve"> «Эффективное местное самоуправление Московской обл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сти»</w:t>
            </w:r>
          </w:p>
        </w:tc>
        <w:tc>
          <w:tcPr>
            <w:tcW w:w="1276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Целевой показатель  1</w:t>
            </w:r>
          </w:p>
          <w:p w:rsidR="00AC78C8" w:rsidRPr="00DE6793" w:rsidRDefault="00AC78C8" w:rsidP="00FF079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Количество прое</w:t>
            </w:r>
            <w:r w:rsidRPr="00DE6793">
              <w:rPr>
                <w:sz w:val="22"/>
                <w:szCs w:val="22"/>
              </w:rPr>
              <w:t>к</w:t>
            </w:r>
            <w:r w:rsidRPr="00DE6793">
              <w:rPr>
                <w:sz w:val="22"/>
                <w:szCs w:val="22"/>
              </w:rPr>
              <w:t>тов, реализованных на основании заявок жителей Московской области в рамках применения практик инициативного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единиц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Количество проектов, реализованных на основании заявок жит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лей Московской области в рамках применения практик иници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 xml:space="preserve">тивного бюджетирования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C8" w:rsidRPr="00DE6793" w:rsidRDefault="00AC78C8" w:rsidP="00FF0799">
            <w:pPr>
              <w:rPr>
                <w:sz w:val="22"/>
                <w:szCs w:val="22"/>
              </w:rPr>
            </w:pPr>
          </w:p>
        </w:tc>
      </w:tr>
      <w:tr w:rsidR="00AC78C8" w:rsidRPr="00DE6793" w:rsidTr="00FF0799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534" w:type="dxa"/>
            <w:tcBorders>
              <w:bottom w:val="single" w:sz="4" w:space="0" w:color="auto"/>
            </w:tcBorders>
          </w:tcPr>
          <w:p w:rsidR="00AC78C8" w:rsidRPr="00DE6793" w:rsidRDefault="00AC78C8" w:rsidP="00FF0799">
            <w:pPr>
              <w:pStyle w:val="11"/>
              <w:tabs>
                <w:tab w:val="left" w:pos="3840"/>
              </w:tabs>
              <w:rPr>
                <w:rFonts w:ascii="Times New Roman" w:hAnsi="Times New Roman"/>
              </w:rPr>
            </w:pPr>
            <w:r w:rsidRPr="00DE6793">
              <w:rPr>
                <w:rFonts w:ascii="Times New Roman" w:hAnsi="Times New Roman"/>
              </w:rPr>
              <w:t xml:space="preserve"> 5.</w:t>
            </w:r>
          </w:p>
          <w:p w:rsidR="00AC78C8" w:rsidRPr="00DE6793" w:rsidRDefault="00AC78C8" w:rsidP="00FF0799">
            <w:pPr>
              <w:pStyle w:val="11"/>
              <w:tabs>
                <w:tab w:val="left" w:pos="3840"/>
              </w:tabs>
              <w:ind w:left="108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6"/>
          </w:tcPr>
          <w:p w:rsidR="00AC78C8" w:rsidRPr="00DE6793" w:rsidRDefault="00AC78C8" w:rsidP="00FF0799">
            <w:pPr>
              <w:tabs>
                <w:tab w:val="left" w:pos="4920"/>
              </w:tabs>
              <w:rPr>
                <w:sz w:val="22"/>
                <w:szCs w:val="22"/>
                <w:lang w:eastAsia="en-US"/>
              </w:rPr>
            </w:pPr>
            <w:r w:rsidRPr="00DE6793">
              <w:rPr>
                <w:sz w:val="22"/>
                <w:szCs w:val="22"/>
                <w:lang w:eastAsia="en-US"/>
              </w:rPr>
              <w:t xml:space="preserve">                                   </w:t>
            </w:r>
            <w:r w:rsidRPr="00DE6793">
              <w:rPr>
                <w:sz w:val="22"/>
                <w:szCs w:val="22"/>
              </w:rPr>
              <w:t xml:space="preserve">Подпрограмма VII </w:t>
            </w:r>
            <w:r w:rsidRPr="00DE6793">
              <w:rPr>
                <w:sz w:val="22"/>
                <w:szCs w:val="22"/>
                <w:shd w:val="clear" w:color="auto" w:fill="FFFFFF"/>
              </w:rPr>
              <w:t>«Развитие добровольчества (волонтерства) Московской области»</w:t>
            </w:r>
          </w:p>
          <w:p w:rsidR="00AC78C8" w:rsidRPr="00DE6793" w:rsidRDefault="00AC78C8" w:rsidP="00FF0799">
            <w:pPr>
              <w:pStyle w:val="11"/>
              <w:tabs>
                <w:tab w:val="left" w:pos="3840"/>
              </w:tabs>
              <w:rPr>
                <w:rFonts w:ascii="Times New Roman" w:hAnsi="Times New Roman"/>
              </w:rPr>
            </w:pPr>
          </w:p>
        </w:tc>
      </w:tr>
      <w:tr w:rsidR="00AC78C8" w:rsidRPr="00DE6793" w:rsidTr="00FF0799">
        <w:tblPrEx>
          <w:tblLook w:val="0000" w:firstRow="0" w:lastRow="0" w:firstColumn="0" w:lastColumn="0" w:noHBand="0" w:noVBand="0"/>
        </w:tblPrEx>
        <w:trPr>
          <w:trHeight w:val="2601"/>
        </w:trPr>
        <w:tc>
          <w:tcPr>
            <w:tcW w:w="534" w:type="dxa"/>
          </w:tcPr>
          <w:p w:rsidR="00AC78C8" w:rsidRPr="00DE6793" w:rsidRDefault="00AC78C8" w:rsidP="00FF0799">
            <w:pPr>
              <w:pStyle w:val="11"/>
              <w:tabs>
                <w:tab w:val="left" w:pos="3840"/>
              </w:tabs>
              <w:ind w:left="108"/>
              <w:rPr>
                <w:rFonts w:ascii="Times New Roman" w:hAnsi="Times New Roman"/>
              </w:rPr>
            </w:pPr>
          </w:p>
          <w:p w:rsidR="00AC78C8" w:rsidRPr="00DE6793" w:rsidRDefault="00AC78C8" w:rsidP="00FF0799">
            <w:pPr>
              <w:pStyle w:val="11"/>
              <w:tabs>
                <w:tab w:val="left" w:pos="3840"/>
              </w:tabs>
              <w:rPr>
                <w:rFonts w:ascii="Times New Roman" w:hAnsi="Times New Roman"/>
              </w:rPr>
            </w:pPr>
            <w:r w:rsidRPr="00DE6793">
              <w:rPr>
                <w:rFonts w:ascii="Times New Roman" w:hAnsi="Times New Roman"/>
              </w:rPr>
              <w:t>5.1</w:t>
            </w:r>
          </w:p>
        </w:tc>
        <w:tc>
          <w:tcPr>
            <w:tcW w:w="4110" w:type="dxa"/>
            <w:gridSpan w:val="2"/>
          </w:tcPr>
          <w:p w:rsidR="00AC78C8" w:rsidRPr="00DE6793" w:rsidRDefault="00AC78C8" w:rsidP="00FF0799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</w:p>
          <w:p w:rsidR="00AC78C8" w:rsidRPr="00DE6793" w:rsidRDefault="00AC78C8" w:rsidP="00FF0799">
            <w:pPr>
              <w:tabs>
                <w:tab w:val="left" w:pos="26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DE6793">
              <w:rPr>
                <w:sz w:val="22"/>
                <w:szCs w:val="22"/>
              </w:rPr>
              <w:t>Показатель 2. Общая численность гра</w:t>
            </w:r>
            <w:r w:rsidRPr="00DE6793">
              <w:rPr>
                <w:sz w:val="22"/>
                <w:szCs w:val="22"/>
              </w:rPr>
              <w:t>ж</w:t>
            </w:r>
            <w:r w:rsidRPr="00DE6793">
              <w:rPr>
                <w:sz w:val="22"/>
                <w:szCs w:val="22"/>
              </w:rPr>
              <w:t>дан Российской Федерации, вовлече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ных центрами (сообществами, объед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нениями) поддержки добр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вольчества (волонтерства) на базе о</w:t>
            </w:r>
            <w:r w:rsidRPr="00DE6793">
              <w:rPr>
                <w:sz w:val="22"/>
                <w:szCs w:val="22"/>
              </w:rPr>
              <w:t>б</w:t>
            </w:r>
            <w:r w:rsidRPr="00DE6793">
              <w:rPr>
                <w:sz w:val="22"/>
                <w:szCs w:val="22"/>
              </w:rPr>
              <w:t>разовательных организаций, некоммерческих организ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ций, государстве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ных и муниципальных учреждений, в добровольческую (воло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терскую) деятел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ность,</w:t>
            </w:r>
            <w:r w:rsidRPr="00DE6793">
              <w:rPr>
                <w:rFonts w:eastAsia="Arial Unicode MS"/>
                <w:sz w:val="22"/>
                <w:szCs w:val="22"/>
              </w:rPr>
              <w:t xml:space="preserve"> чел.</w:t>
            </w:r>
          </w:p>
        </w:tc>
        <w:tc>
          <w:tcPr>
            <w:tcW w:w="1276" w:type="dxa"/>
          </w:tcPr>
          <w:p w:rsidR="00AC78C8" w:rsidRPr="00DE6793" w:rsidRDefault="00AC78C8" w:rsidP="00FF079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C78C8" w:rsidRPr="00DE6793" w:rsidRDefault="00AC78C8" w:rsidP="00FF0799">
            <w:pPr>
              <w:pStyle w:val="11"/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DE6793">
              <w:rPr>
                <w:rFonts w:ascii="Times New Roman" w:hAnsi="Times New Roman"/>
              </w:rPr>
              <w:t>чел.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</w:tcPr>
          <w:p w:rsidR="00AC78C8" w:rsidRPr="00DE6793" w:rsidRDefault="00AC78C8" w:rsidP="00FF0799">
            <w:pPr>
              <w:rPr>
                <w:i/>
                <w:sz w:val="22"/>
                <w:szCs w:val="22"/>
              </w:rPr>
            </w:pPr>
            <w:r w:rsidRPr="00DE6793"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вол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∑Х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n</m:t>
                  </m:r>
                </m:sub>
              </m:sSub>
            </m:oMath>
            <w:r w:rsidRPr="00DE6793">
              <w:rPr>
                <w:i/>
                <w:sz w:val="22"/>
                <w:szCs w:val="22"/>
              </w:rPr>
              <w:t xml:space="preserve">, </w:t>
            </w:r>
            <w:r w:rsidRPr="00DE6793">
              <w:rPr>
                <w:sz w:val="22"/>
                <w:szCs w:val="22"/>
              </w:rPr>
              <w:t>где: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  <w:lang w:val="en-US"/>
              </w:rPr>
              <w:t>F</w:t>
            </w:r>
            <w:r w:rsidRPr="00DE6793">
              <w:rPr>
                <w:sz w:val="22"/>
                <w:szCs w:val="22"/>
              </w:rPr>
              <w:t xml:space="preserve"> вол – общая численность граждан, вовлеченных в добровол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ческую (воло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терскую) деятельность,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  <w:lang w:val="en-US"/>
              </w:rPr>
              <w:t>X</w:t>
            </w:r>
            <w:r w:rsidRPr="00DE6793">
              <w:rPr>
                <w:sz w:val="22"/>
                <w:szCs w:val="22"/>
              </w:rPr>
              <w:t xml:space="preserve"> </w:t>
            </w:r>
            <w:r w:rsidRPr="00DE6793">
              <w:rPr>
                <w:sz w:val="22"/>
                <w:szCs w:val="22"/>
                <w:lang w:val="en-US"/>
              </w:rPr>
              <w:t>n</w:t>
            </w:r>
            <w:r w:rsidRPr="00DE6793">
              <w:rPr>
                <w:sz w:val="22"/>
                <w:szCs w:val="22"/>
              </w:rPr>
              <w:t xml:space="preserve"> – количество участников мер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приятия</w:t>
            </w:r>
            <w:r w:rsidRPr="00DE6793">
              <w:rPr>
                <w:sz w:val="22"/>
                <w:szCs w:val="22"/>
              </w:rPr>
              <w:br/>
              <w:t>по добровольческой (волонтерской) де</w:t>
            </w:r>
            <w:r w:rsidRPr="00DE6793">
              <w:rPr>
                <w:sz w:val="22"/>
                <w:szCs w:val="22"/>
              </w:rPr>
              <w:t>я</w:t>
            </w:r>
            <w:r w:rsidRPr="00DE6793">
              <w:rPr>
                <w:sz w:val="22"/>
                <w:szCs w:val="22"/>
              </w:rPr>
              <w:t>тельности.</w:t>
            </w:r>
          </w:p>
          <w:p w:rsidR="00AC78C8" w:rsidRPr="00DE6793" w:rsidRDefault="00AC78C8" w:rsidP="00FF0799">
            <w:pPr>
              <w:pStyle w:val="11"/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DE6793">
              <w:rPr>
                <w:rFonts w:ascii="Times New Roman" w:hAnsi="Times New Roman"/>
              </w:rPr>
              <w:t>Для расчёта показателя учитывается возраст граждан, прожив</w:t>
            </w:r>
            <w:r w:rsidRPr="00DE6793">
              <w:rPr>
                <w:rFonts w:ascii="Times New Roman" w:hAnsi="Times New Roman"/>
              </w:rPr>
              <w:t>а</w:t>
            </w:r>
            <w:r w:rsidRPr="00DE6793">
              <w:rPr>
                <w:rFonts w:ascii="Times New Roman" w:hAnsi="Times New Roman"/>
              </w:rPr>
              <w:t>ющих на территории муниципального образования Московской о</w:t>
            </w:r>
            <w:r w:rsidRPr="00DE6793">
              <w:rPr>
                <w:rFonts w:ascii="Times New Roman" w:hAnsi="Times New Roman"/>
              </w:rPr>
              <w:t>б</w:t>
            </w:r>
            <w:r w:rsidRPr="00DE6793">
              <w:rPr>
                <w:rFonts w:ascii="Times New Roman" w:hAnsi="Times New Roman"/>
              </w:rPr>
              <w:t>ласти, в возрасте от 7 (семи) лет и старше</w:t>
            </w:r>
          </w:p>
        </w:tc>
        <w:tc>
          <w:tcPr>
            <w:tcW w:w="1276" w:type="dxa"/>
          </w:tcPr>
          <w:p w:rsidR="00AC78C8" w:rsidRPr="00DE6793" w:rsidRDefault="00AC78C8" w:rsidP="00FF0799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Межв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домстве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ная</w:t>
            </w:r>
          </w:p>
          <w:p w:rsidR="00AC78C8" w:rsidRPr="00DE6793" w:rsidRDefault="00AC78C8" w:rsidP="00FF0799">
            <w:pPr>
              <w:pStyle w:val="11"/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DE6793">
              <w:rPr>
                <w:rFonts w:ascii="Times New Roman" w:hAnsi="Times New Roman"/>
              </w:rPr>
              <w:t>статист</w:t>
            </w:r>
            <w:r w:rsidRPr="00DE6793">
              <w:rPr>
                <w:rFonts w:ascii="Times New Roman" w:hAnsi="Times New Roman"/>
              </w:rPr>
              <w:t>и</w:t>
            </w:r>
            <w:r w:rsidRPr="00DE6793">
              <w:rPr>
                <w:rFonts w:ascii="Times New Roman" w:hAnsi="Times New Roman"/>
              </w:rPr>
              <w:t>ка, анал</w:t>
            </w:r>
            <w:r w:rsidRPr="00DE6793">
              <w:rPr>
                <w:rFonts w:ascii="Times New Roman" w:hAnsi="Times New Roman"/>
              </w:rPr>
              <w:t>и</w:t>
            </w:r>
            <w:r w:rsidRPr="00DE6793">
              <w:rPr>
                <w:rFonts w:ascii="Times New Roman" w:hAnsi="Times New Roman"/>
              </w:rPr>
              <w:t>тич</w:t>
            </w:r>
            <w:r w:rsidRPr="00DE6793">
              <w:rPr>
                <w:rFonts w:ascii="Times New Roman" w:hAnsi="Times New Roman"/>
              </w:rPr>
              <w:t>е</w:t>
            </w:r>
            <w:r w:rsidRPr="00DE6793">
              <w:rPr>
                <w:rFonts w:ascii="Times New Roman" w:hAnsi="Times New Roman"/>
              </w:rPr>
              <w:t>ский отчет</w:t>
            </w:r>
          </w:p>
        </w:tc>
        <w:tc>
          <w:tcPr>
            <w:tcW w:w="1701" w:type="dxa"/>
          </w:tcPr>
          <w:p w:rsidR="00AC78C8" w:rsidRPr="00DE6793" w:rsidRDefault="00AC78C8" w:rsidP="00FF0799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10.04 – </w:t>
            </w:r>
            <w:r w:rsidRPr="00DE6793">
              <w:rPr>
                <w:sz w:val="22"/>
                <w:szCs w:val="22"/>
                <w:lang w:val="en-US"/>
              </w:rPr>
              <w:t>I</w:t>
            </w:r>
            <w:r w:rsidRPr="00DE6793">
              <w:rPr>
                <w:sz w:val="22"/>
                <w:szCs w:val="22"/>
              </w:rPr>
              <w:t xml:space="preserve"> ква</w:t>
            </w:r>
            <w:r w:rsidRPr="00DE6793">
              <w:rPr>
                <w:sz w:val="22"/>
                <w:szCs w:val="22"/>
              </w:rPr>
              <w:t>р</w:t>
            </w:r>
            <w:r w:rsidRPr="00DE6793">
              <w:rPr>
                <w:sz w:val="22"/>
                <w:szCs w:val="22"/>
              </w:rPr>
              <w:t>тал;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10.07 – </w:t>
            </w:r>
            <w:r w:rsidRPr="00DE6793">
              <w:rPr>
                <w:sz w:val="22"/>
                <w:szCs w:val="22"/>
                <w:lang w:val="en-US"/>
              </w:rPr>
              <w:t>II</w:t>
            </w:r>
            <w:r w:rsidRPr="00DE6793">
              <w:rPr>
                <w:sz w:val="22"/>
                <w:szCs w:val="22"/>
              </w:rPr>
              <w:t xml:space="preserve"> ква</w:t>
            </w:r>
            <w:r w:rsidRPr="00DE6793">
              <w:rPr>
                <w:sz w:val="22"/>
                <w:szCs w:val="22"/>
              </w:rPr>
              <w:t>р</w:t>
            </w:r>
            <w:r w:rsidRPr="00DE6793">
              <w:rPr>
                <w:sz w:val="22"/>
                <w:szCs w:val="22"/>
              </w:rPr>
              <w:t>тал;</w:t>
            </w:r>
          </w:p>
          <w:p w:rsidR="00AC78C8" w:rsidRPr="00DE6793" w:rsidRDefault="00AC78C8" w:rsidP="00FF0799">
            <w:pPr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10.10 – </w:t>
            </w:r>
            <w:r w:rsidRPr="00DE6793">
              <w:rPr>
                <w:sz w:val="22"/>
                <w:szCs w:val="22"/>
                <w:lang w:val="en-US"/>
              </w:rPr>
              <w:t>III</w:t>
            </w:r>
            <w:r w:rsidRPr="00DE6793">
              <w:rPr>
                <w:sz w:val="22"/>
                <w:szCs w:val="22"/>
              </w:rPr>
              <w:t xml:space="preserve"> квартал;</w:t>
            </w:r>
          </w:p>
          <w:p w:rsidR="00AC78C8" w:rsidRPr="00DE6793" w:rsidRDefault="00AC78C8" w:rsidP="00FF0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20.12 – </w:t>
            </w:r>
            <w:r w:rsidRPr="00DE6793">
              <w:rPr>
                <w:sz w:val="22"/>
                <w:szCs w:val="22"/>
                <w:lang w:val="en-US"/>
              </w:rPr>
              <w:t>IV</w:t>
            </w:r>
            <w:r w:rsidRPr="00DE6793">
              <w:rPr>
                <w:sz w:val="22"/>
                <w:szCs w:val="22"/>
              </w:rPr>
              <w:t xml:space="preserve"> квартал,</w:t>
            </w:r>
          </w:p>
          <w:p w:rsidR="00AC78C8" w:rsidRPr="00DE6793" w:rsidRDefault="00AC78C8" w:rsidP="00FF0799">
            <w:pPr>
              <w:pStyle w:val="11"/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DE6793">
              <w:rPr>
                <w:rFonts w:ascii="Times New Roman" w:hAnsi="Times New Roman"/>
              </w:rPr>
              <w:t>10.02 годовой о</w:t>
            </w:r>
            <w:r w:rsidRPr="00DE6793">
              <w:rPr>
                <w:rFonts w:ascii="Times New Roman" w:hAnsi="Times New Roman"/>
              </w:rPr>
              <w:t>т</w:t>
            </w:r>
            <w:r w:rsidRPr="00DE6793">
              <w:rPr>
                <w:rFonts w:ascii="Times New Roman" w:hAnsi="Times New Roman"/>
              </w:rPr>
              <w:t>чет.</w:t>
            </w:r>
          </w:p>
        </w:tc>
      </w:tr>
    </w:tbl>
    <w:p w:rsidR="00465A7C" w:rsidRPr="00DE6793" w:rsidRDefault="00465A7C" w:rsidP="001A7721">
      <w:pPr>
        <w:ind w:left="1134" w:right="-31" w:firstLine="10348"/>
        <w:rPr>
          <w:rFonts w:eastAsia="Calibri"/>
          <w:sz w:val="24"/>
          <w:szCs w:val="24"/>
        </w:rPr>
      </w:pPr>
    </w:p>
    <w:p w:rsidR="001A7721" w:rsidRPr="00DE6793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lastRenderedPageBreak/>
        <w:t>Приложение 3</w:t>
      </w:r>
    </w:p>
    <w:p w:rsidR="001A7721" w:rsidRPr="00DE6793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t>к постановлению Администрации</w:t>
      </w:r>
    </w:p>
    <w:p w:rsidR="001A7721" w:rsidRPr="00DE6793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t>городского округа Воскресенск</w:t>
      </w:r>
    </w:p>
    <w:p w:rsidR="001A7721" w:rsidRPr="00DE6793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DE6793">
        <w:rPr>
          <w:rFonts w:eastAsia="Calibri"/>
          <w:sz w:val="24"/>
          <w:szCs w:val="24"/>
        </w:rPr>
        <w:t>Московской области</w:t>
      </w:r>
    </w:p>
    <w:p w:rsidR="001A7721" w:rsidRPr="00DE6793" w:rsidRDefault="00C9550D" w:rsidP="0056563B">
      <w:pPr>
        <w:ind w:firstLine="11482"/>
        <w:jc w:val="both"/>
        <w:rPr>
          <w:sz w:val="24"/>
          <w:szCs w:val="24"/>
        </w:rPr>
      </w:pPr>
      <w:r w:rsidRPr="00DE6793">
        <w:rPr>
          <w:rFonts w:eastAsia="Calibri"/>
          <w:sz w:val="24"/>
          <w:szCs w:val="24"/>
        </w:rPr>
        <w:t>от________</w:t>
      </w:r>
      <w:r w:rsidR="001A7721" w:rsidRPr="00DE6793">
        <w:rPr>
          <w:rFonts w:eastAsia="Calibri"/>
          <w:sz w:val="24"/>
          <w:szCs w:val="24"/>
        </w:rPr>
        <w:t>_______№___________</w:t>
      </w:r>
    </w:p>
    <w:p w:rsidR="000C7516" w:rsidRPr="00DE6793" w:rsidRDefault="000C7516" w:rsidP="000C7516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AC78C8" w:rsidRPr="00DE6793" w:rsidRDefault="00AC78C8" w:rsidP="00AC78C8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DE6793">
        <w:rPr>
          <w:sz w:val="24"/>
          <w:szCs w:val="24"/>
        </w:rPr>
        <w:t>Приложение 1</w:t>
      </w:r>
    </w:p>
    <w:p w:rsidR="00AC78C8" w:rsidRPr="00DE6793" w:rsidRDefault="00AC78C8" w:rsidP="00AC78C8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DE6793">
        <w:rPr>
          <w:sz w:val="24"/>
          <w:szCs w:val="24"/>
        </w:rPr>
        <w:t xml:space="preserve">к подпрограмме </w:t>
      </w:r>
      <w:r w:rsidRPr="00DE6793">
        <w:rPr>
          <w:sz w:val="24"/>
          <w:szCs w:val="24"/>
          <w:lang w:val="en-US"/>
        </w:rPr>
        <w:t>I</w:t>
      </w:r>
    </w:p>
    <w:p w:rsidR="00AC78C8" w:rsidRPr="00DE6793" w:rsidRDefault="00AC78C8" w:rsidP="00AC78C8">
      <w:pPr>
        <w:jc w:val="right"/>
        <w:rPr>
          <w:sz w:val="24"/>
          <w:szCs w:val="24"/>
        </w:rPr>
      </w:pPr>
      <w:r w:rsidRPr="00DE6793">
        <w:rPr>
          <w:sz w:val="24"/>
          <w:szCs w:val="24"/>
        </w:rPr>
        <w:t>«Развитие системы информирования населения о деятельности</w:t>
      </w:r>
    </w:p>
    <w:p w:rsidR="00AC78C8" w:rsidRPr="00DE6793" w:rsidRDefault="00AC78C8" w:rsidP="00AC78C8">
      <w:pPr>
        <w:jc w:val="right"/>
        <w:rPr>
          <w:sz w:val="24"/>
          <w:szCs w:val="24"/>
        </w:rPr>
      </w:pPr>
      <w:r w:rsidRPr="00DE6793">
        <w:rPr>
          <w:sz w:val="24"/>
          <w:szCs w:val="24"/>
        </w:rPr>
        <w:t>органов местного самоуправления Московской области,</w:t>
      </w:r>
    </w:p>
    <w:p w:rsidR="00AC78C8" w:rsidRPr="00DE6793" w:rsidRDefault="00AC78C8" w:rsidP="00AC78C8">
      <w:pPr>
        <w:jc w:val="right"/>
        <w:rPr>
          <w:sz w:val="24"/>
          <w:szCs w:val="24"/>
        </w:rPr>
      </w:pPr>
      <w:r w:rsidRPr="00DE6793">
        <w:rPr>
          <w:sz w:val="24"/>
          <w:szCs w:val="24"/>
        </w:rPr>
        <w:t>создание доступной современной медиасреды»</w:t>
      </w: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</w:p>
    <w:p w:rsidR="00AC78C8" w:rsidRPr="00DE6793" w:rsidRDefault="00AC78C8" w:rsidP="00AC78C8">
      <w:pPr>
        <w:tabs>
          <w:tab w:val="left" w:pos="1500"/>
        </w:tabs>
        <w:jc w:val="center"/>
        <w:rPr>
          <w:sz w:val="24"/>
          <w:szCs w:val="24"/>
        </w:rPr>
      </w:pPr>
      <w:r w:rsidRPr="00DE6793">
        <w:rPr>
          <w:sz w:val="24"/>
          <w:szCs w:val="24"/>
        </w:rPr>
        <w:t xml:space="preserve">Перечень мероприятий подпрограммы </w:t>
      </w:r>
      <w:r w:rsidRPr="00DE6793">
        <w:rPr>
          <w:sz w:val="24"/>
          <w:szCs w:val="24"/>
          <w:lang w:val="en-US"/>
        </w:rPr>
        <w:t>I</w:t>
      </w:r>
      <w:r w:rsidRPr="00DE6793">
        <w:rPr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</w:t>
      </w:r>
    </w:p>
    <w:p w:rsidR="00AC78C8" w:rsidRPr="00DE6793" w:rsidRDefault="00AC78C8" w:rsidP="00AC78C8">
      <w:pPr>
        <w:tabs>
          <w:tab w:val="left" w:pos="1500"/>
        </w:tabs>
        <w:jc w:val="center"/>
        <w:rPr>
          <w:sz w:val="24"/>
          <w:szCs w:val="24"/>
        </w:rPr>
      </w:pPr>
      <w:r w:rsidRPr="00DE6793">
        <w:rPr>
          <w:sz w:val="24"/>
          <w:szCs w:val="24"/>
        </w:rPr>
        <w:t>Московской области, создание доступной современной медиасреды»</w:t>
      </w:r>
    </w:p>
    <w:p w:rsidR="00AC78C8" w:rsidRPr="00DE6793" w:rsidRDefault="00AC78C8" w:rsidP="00AC78C8">
      <w:pPr>
        <w:tabs>
          <w:tab w:val="left" w:pos="1500"/>
        </w:tabs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02"/>
        <w:gridCol w:w="990"/>
        <w:gridCol w:w="1705"/>
        <w:gridCol w:w="987"/>
        <w:gridCol w:w="993"/>
        <w:gridCol w:w="996"/>
        <w:gridCol w:w="993"/>
        <w:gridCol w:w="990"/>
        <w:gridCol w:w="993"/>
        <w:gridCol w:w="1133"/>
        <w:gridCol w:w="709"/>
        <w:gridCol w:w="1277"/>
        <w:gridCol w:w="1418"/>
      </w:tblGrid>
      <w:tr w:rsidR="00AC78C8" w:rsidRPr="00DE6793" w:rsidTr="00FF0799">
        <w:trPr>
          <w:trHeight w:val="397"/>
        </w:trPr>
        <w:tc>
          <w:tcPr>
            <w:tcW w:w="128" w:type="pct"/>
            <w:vMerge w:val="restart"/>
            <w:shd w:val="clear" w:color="auto" w:fill="auto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№ п/п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Мероприятия</w:t>
            </w:r>
          </w:p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324" w:type="pct"/>
            <w:vMerge w:val="restart"/>
            <w:vAlign w:val="center"/>
          </w:tcPr>
          <w:p w:rsidR="00AC78C8" w:rsidRPr="00DE6793" w:rsidRDefault="00AC78C8" w:rsidP="00FF079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Сроки исполн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мер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приятия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Источники </w:t>
            </w:r>
          </w:p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финансиров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Всего (тыс.</w:t>
            </w:r>
            <w:r w:rsidRPr="00DE6793">
              <w:rPr>
                <w:sz w:val="22"/>
                <w:szCs w:val="22"/>
                <w:lang w:val="en-US"/>
              </w:rPr>
              <w:t xml:space="preserve"> </w:t>
            </w:r>
            <w:r w:rsidRPr="00DE6793">
              <w:rPr>
                <w:sz w:val="22"/>
                <w:szCs w:val="22"/>
              </w:rPr>
              <w:t>руб.)</w:t>
            </w:r>
          </w:p>
        </w:tc>
        <w:tc>
          <w:tcPr>
            <w:tcW w:w="2228" w:type="pct"/>
            <w:gridSpan w:val="7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Объемы финансирования по годам реализации (тыс. руб.)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Отве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ственный за в</w:t>
            </w:r>
            <w:r w:rsidRPr="00DE6793">
              <w:rPr>
                <w:sz w:val="22"/>
                <w:szCs w:val="22"/>
              </w:rPr>
              <w:t>ы</w:t>
            </w:r>
            <w:r w:rsidRPr="00DE6793">
              <w:rPr>
                <w:sz w:val="22"/>
                <w:szCs w:val="22"/>
              </w:rPr>
              <w:t>полнение меропри</w:t>
            </w:r>
            <w:r w:rsidRPr="00DE6793">
              <w:rPr>
                <w:sz w:val="22"/>
                <w:szCs w:val="22"/>
              </w:rPr>
              <w:t>я</w:t>
            </w:r>
            <w:r w:rsidRPr="00DE6793">
              <w:rPr>
                <w:sz w:val="22"/>
                <w:szCs w:val="22"/>
              </w:rPr>
              <w:t>тия подпр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гра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мы</w:t>
            </w:r>
          </w:p>
        </w:tc>
        <w:tc>
          <w:tcPr>
            <w:tcW w:w="464" w:type="pct"/>
            <w:vMerge w:val="restar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Результаты </w:t>
            </w:r>
          </w:p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ы</w:t>
            </w:r>
            <w:r w:rsidRPr="00DE6793">
              <w:rPr>
                <w:sz w:val="22"/>
                <w:szCs w:val="22"/>
              </w:rPr>
              <w:t xml:space="preserve">полнения </w:t>
            </w:r>
          </w:p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 xml:space="preserve">приятия </w:t>
            </w:r>
          </w:p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подпрогра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мы</w:t>
            </w:r>
          </w:p>
        </w:tc>
      </w:tr>
      <w:tr w:rsidR="00AC78C8" w:rsidRPr="00DE6793" w:rsidTr="00FF0799">
        <w:trPr>
          <w:trHeight w:val="283"/>
        </w:trPr>
        <w:tc>
          <w:tcPr>
            <w:tcW w:w="128" w:type="pct"/>
            <w:vMerge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2020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2021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2022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2023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2024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2025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2026</w:t>
            </w:r>
          </w:p>
        </w:tc>
        <w:tc>
          <w:tcPr>
            <w:tcW w:w="418" w:type="pct"/>
            <w:vMerge/>
            <w:vAlign w:val="center"/>
            <w:hideMark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170"/>
        </w:trPr>
        <w:tc>
          <w:tcPr>
            <w:tcW w:w="128" w:type="pct"/>
            <w:shd w:val="clear" w:color="auto" w:fill="auto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10</w:t>
            </w:r>
          </w:p>
        </w:tc>
        <w:tc>
          <w:tcPr>
            <w:tcW w:w="371" w:type="pc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11</w:t>
            </w:r>
          </w:p>
        </w:tc>
        <w:tc>
          <w:tcPr>
            <w:tcW w:w="464" w:type="pc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12</w:t>
            </w:r>
          </w:p>
        </w:tc>
      </w:tr>
      <w:tr w:rsidR="00AC78C8" w:rsidRPr="00DE6793" w:rsidTr="00FF0799">
        <w:trPr>
          <w:trHeight w:val="283"/>
        </w:trPr>
        <w:tc>
          <w:tcPr>
            <w:tcW w:w="128" w:type="pct"/>
            <w:vMerge w:val="restart"/>
            <w:shd w:val="clear" w:color="auto" w:fill="auto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bCs/>
                <w:spacing w:val="-2"/>
                <w:sz w:val="22"/>
                <w:szCs w:val="22"/>
              </w:rPr>
            </w:pPr>
            <w:r w:rsidRPr="00DE6793">
              <w:rPr>
                <w:bCs/>
                <w:spacing w:val="-2"/>
                <w:sz w:val="22"/>
                <w:szCs w:val="22"/>
              </w:rPr>
              <w:t>Основное мер</w:t>
            </w:r>
            <w:r w:rsidRPr="00DE6793">
              <w:rPr>
                <w:bCs/>
                <w:spacing w:val="-2"/>
                <w:sz w:val="22"/>
                <w:szCs w:val="22"/>
              </w:rPr>
              <w:t>о</w:t>
            </w:r>
            <w:r w:rsidRPr="00DE6793">
              <w:rPr>
                <w:bCs/>
                <w:spacing w:val="-2"/>
                <w:sz w:val="22"/>
                <w:szCs w:val="22"/>
              </w:rPr>
              <w:t>приятие 01</w:t>
            </w:r>
          </w:p>
          <w:p w:rsidR="00AC78C8" w:rsidRPr="00DE6793" w:rsidRDefault="00AC78C8" w:rsidP="00FF0799">
            <w:pPr>
              <w:ind w:left="-57" w:right="-57"/>
              <w:rPr>
                <w:bCs/>
                <w:spacing w:val="-2"/>
                <w:sz w:val="22"/>
                <w:szCs w:val="22"/>
              </w:rPr>
            </w:pPr>
            <w:r w:rsidRPr="00DE6793">
              <w:rPr>
                <w:bCs/>
                <w:spacing w:val="-2"/>
                <w:sz w:val="22"/>
                <w:szCs w:val="22"/>
              </w:rPr>
              <w:t>«Информиров</w:t>
            </w:r>
            <w:r w:rsidRPr="00DE6793">
              <w:rPr>
                <w:bCs/>
                <w:spacing w:val="-2"/>
                <w:sz w:val="22"/>
                <w:szCs w:val="22"/>
              </w:rPr>
              <w:t>а</w:t>
            </w:r>
            <w:r w:rsidRPr="00DE6793">
              <w:rPr>
                <w:bCs/>
                <w:spacing w:val="-2"/>
                <w:sz w:val="22"/>
                <w:szCs w:val="22"/>
              </w:rPr>
              <w:t>ние населения об основных соб</w:t>
            </w:r>
            <w:r w:rsidRPr="00DE6793">
              <w:rPr>
                <w:bCs/>
                <w:spacing w:val="-2"/>
                <w:sz w:val="22"/>
                <w:szCs w:val="22"/>
              </w:rPr>
              <w:t>ы</w:t>
            </w:r>
            <w:r w:rsidRPr="00DE6793">
              <w:rPr>
                <w:bCs/>
                <w:spacing w:val="-2"/>
                <w:sz w:val="22"/>
                <w:szCs w:val="22"/>
              </w:rPr>
              <w:t>тиях социально-экономического развития и о</w:t>
            </w:r>
            <w:r w:rsidRPr="00DE6793">
              <w:rPr>
                <w:bCs/>
                <w:spacing w:val="-2"/>
                <w:sz w:val="22"/>
                <w:szCs w:val="22"/>
              </w:rPr>
              <w:t>б</w:t>
            </w:r>
            <w:r w:rsidRPr="00DE6793">
              <w:rPr>
                <w:bCs/>
                <w:spacing w:val="-2"/>
                <w:sz w:val="22"/>
                <w:szCs w:val="22"/>
              </w:rPr>
              <w:t>щественно-политической жизни»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241 326,97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45 054,21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46 900,26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46 084,90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40 766,50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38 320,70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24 200,40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ind w:right="-113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340"/>
        </w:trPr>
        <w:tc>
          <w:tcPr>
            <w:tcW w:w="128" w:type="pct"/>
            <w:vMerge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Средства 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Средства </w:t>
            </w:r>
          </w:p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бюджета </w:t>
            </w:r>
          </w:p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Московской </w:t>
            </w:r>
          </w:p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б</w:t>
            </w:r>
            <w:r w:rsidRPr="00DE6793">
              <w:rPr>
                <w:sz w:val="22"/>
                <w:szCs w:val="22"/>
              </w:rPr>
              <w:t>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239 046,97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44 294,21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46 140,26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45 324,90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40 766,50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38 320,70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24 200,40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2 280,00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410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1.1</w:t>
            </w:r>
            <w:r w:rsidRPr="00DE6793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DE6793">
              <w:rPr>
                <w:sz w:val="22"/>
                <w:szCs w:val="22"/>
              </w:rPr>
              <w:lastRenderedPageBreak/>
              <w:t>01.01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Информиров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ние населения об 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новных событиях соц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ально-экономического развития, общ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ственно-политической жизни, освещ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ние деятельн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сти в печа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ных СМИ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lastRenderedPageBreak/>
              <w:t>2020-</w:t>
            </w:r>
            <w:r w:rsidRPr="00DE6793">
              <w:rPr>
                <w:bCs/>
                <w:sz w:val="22"/>
                <w:szCs w:val="22"/>
              </w:rPr>
              <w:lastRenderedPageBreak/>
              <w:t>2025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78 928,93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14 981,89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15 083,34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15 084,00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13 575,60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12 761,10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7 443,00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 xml:space="preserve">Управление </w:t>
            </w:r>
            <w:r w:rsidRPr="00DE6793">
              <w:rPr>
                <w:sz w:val="22"/>
                <w:szCs w:val="22"/>
              </w:rPr>
              <w:lastRenderedPageBreak/>
              <w:t>внутренних коммуник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нистрации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lastRenderedPageBreak/>
              <w:t xml:space="preserve">Всего с 2020 </w:t>
            </w:r>
            <w:r w:rsidRPr="00DE6793">
              <w:rPr>
                <w:rStyle w:val="normaltextrun"/>
                <w:sz w:val="22"/>
                <w:szCs w:val="22"/>
              </w:rPr>
              <w:lastRenderedPageBreak/>
              <w:t>по 2025 гг. будет опу</w:t>
            </w:r>
            <w:r w:rsidRPr="00DE6793">
              <w:rPr>
                <w:rStyle w:val="normaltextrun"/>
                <w:sz w:val="22"/>
                <w:szCs w:val="22"/>
              </w:rPr>
              <w:t>б</w:t>
            </w:r>
            <w:r w:rsidRPr="00DE6793">
              <w:rPr>
                <w:rStyle w:val="normaltextrun"/>
                <w:sz w:val="22"/>
                <w:szCs w:val="22"/>
              </w:rPr>
              <w:t>ликовано 6045 полос фо</w:t>
            </w:r>
            <w:r w:rsidRPr="00DE6793">
              <w:rPr>
                <w:rStyle w:val="normaltextrun"/>
                <w:sz w:val="22"/>
                <w:szCs w:val="22"/>
              </w:rPr>
              <w:t>р</w:t>
            </w:r>
            <w:r w:rsidRPr="00DE6793">
              <w:rPr>
                <w:rStyle w:val="normaltextrun"/>
                <w:sz w:val="22"/>
                <w:szCs w:val="22"/>
              </w:rPr>
              <w:t>мата А3 инфо</w:t>
            </w:r>
            <w:r w:rsidRPr="00DE6793">
              <w:rPr>
                <w:rStyle w:val="normaltextrun"/>
                <w:sz w:val="22"/>
                <w:szCs w:val="22"/>
              </w:rPr>
              <w:t>р</w:t>
            </w:r>
            <w:r w:rsidRPr="00DE6793">
              <w:rPr>
                <w:rStyle w:val="normaltextrun"/>
                <w:sz w:val="22"/>
                <w:szCs w:val="22"/>
              </w:rPr>
              <w:t xml:space="preserve">мации тиражом 10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тыс.экз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78 928,93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14 981,89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15 083,34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15 084,00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13 575,60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12 761,10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7 443,00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83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1.2.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01.02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Информиров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ние населения об 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новных событиях соц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ально-экономического развития, общ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ственно-политической жизни, освещ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ние деятельн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сти путем изг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товления и ра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простран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(вещания) 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диопрогра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мы</w:t>
            </w:r>
            <w:r w:rsidRPr="00DE6793">
              <w:rPr>
                <w:sz w:val="22"/>
                <w:szCs w:val="22"/>
              </w:rPr>
              <w:tab/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2 846,80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2 652,00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52,00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52,00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46,80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44,00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внутренних коммуник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нистрации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t>Всего с 2020 по 2025 гг. будет изг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товлено и распростр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 xml:space="preserve">нено 5000 минут по </w:t>
            </w:r>
            <w:r w:rsidRPr="00DE6793">
              <w:rPr>
                <w:rStyle w:val="contextualspellingandgrammarerror"/>
                <w:sz w:val="22"/>
                <w:szCs w:val="22"/>
              </w:rPr>
              <w:t>контрактам с</w:t>
            </w:r>
            <w:r w:rsidRPr="00DE6793">
              <w:rPr>
                <w:rStyle w:val="normaltextrun"/>
                <w:sz w:val="22"/>
                <w:szCs w:val="22"/>
              </w:rPr>
              <w:t xml:space="preserve"> Р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дио 1 (по 500 м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нуты в год ежего</w:t>
            </w:r>
            <w:r w:rsidRPr="00DE6793">
              <w:rPr>
                <w:rStyle w:val="normaltextrun"/>
                <w:sz w:val="22"/>
                <w:szCs w:val="22"/>
              </w:rPr>
              <w:t>д</w:t>
            </w:r>
            <w:r w:rsidRPr="00DE6793">
              <w:rPr>
                <w:rStyle w:val="normaltextrun"/>
                <w:sz w:val="22"/>
                <w:szCs w:val="22"/>
              </w:rPr>
              <w:t xml:space="preserve">но). Охват аудитории 119 тыс. </w:t>
            </w:r>
            <w:r w:rsidRPr="00DE6793">
              <w:rPr>
                <w:rStyle w:val="contextualspellingandgrammarerror"/>
                <w:sz w:val="22"/>
                <w:szCs w:val="22"/>
              </w:rPr>
              <w:t>чел.</w:t>
            </w:r>
          </w:p>
        </w:tc>
      </w:tr>
      <w:tr w:rsidR="00AC78C8" w:rsidRPr="00DE6793" w:rsidTr="00FF0799">
        <w:trPr>
          <w:trHeight w:val="2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2 846,80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2 652,00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52,00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52,00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46,80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44,00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83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1.3.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01.03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Информиров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ние населения об 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новных событиях соц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ально-</w:t>
            </w:r>
            <w:r w:rsidRPr="00DE6793">
              <w:rPr>
                <w:sz w:val="22"/>
                <w:szCs w:val="22"/>
              </w:rPr>
              <w:lastRenderedPageBreak/>
              <w:t>экономического развития, общ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ственно-политической жизни, освещ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ние деятельн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сти путем изг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товления и ра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простран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(вещания) тел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передач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45 335,04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8 750,32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10 246,72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8 446,70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9 222,30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8 669,00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внутренних коммуник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нистрации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lastRenderedPageBreak/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lastRenderedPageBreak/>
              <w:t>Всего с 2020 по 2025 гг. будет изг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товлено и распростр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 xml:space="preserve">нено 65725 минут (по </w:t>
            </w:r>
            <w:r w:rsidRPr="00DE6793">
              <w:rPr>
                <w:rStyle w:val="normaltextrun"/>
                <w:sz w:val="22"/>
                <w:szCs w:val="22"/>
              </w:rPr>
              <w:lastRenderedPageBreak/>
              <w:t>13145</w:t>
            </w:r>
            <w:r w:rsidRPr="00DE6793">
              <w:rPr>
                <w:rStyle w:val="eop"/>
                <w:sz w:val="22"/>
                <w:szCs w:val="22"/>
              </w:rPr>
              <w:t xml:space="preserve"> </w:t>
            </w:r>
            <w:r w:rsidRPr="00DE6793">
              <w:rPr>
                <w:rStyle w:val="normaltextrun"/>
                <w:sz w:val="22"/>
                <w:szCs w:val="22"/>
              </w:rPr>
              <w:t>мин. еж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годно). Охват ауд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 xml:space="preserve">тории 32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тыс. чел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45 335,04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8 750,32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10 246,72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8 446,70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9 222,30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8 669,00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83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1.4.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01.04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Информиров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ние населения об 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новных событиях соц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ально-экономического развития, общ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ственно-политической жизни, освещ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ние деятельн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сти в электро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ных СМИ, ра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простран</w:t>
            </w:r>
            <w:r w:rsidRPr="00DE6793">
              <w:rPr>
                <w:sz w:val="22"/>
                <w:szCs w:val="22"/>
              </w:rPr>
              <w:t>я</w:t>
            </w:r>
            <w:r w:rsidRPr="00DE6793">
              <w:rPr>
                <w:sz w:val="22"/>
                <w:szCs w:val="22"/>
              </w:rPr>
              <w:t>емых в сети Интернет (сетевых изд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ниях). Создание и ведение и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формац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онных ресурсов и баз данных муниц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пального обр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зования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12 453,60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2 007,00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2 415,00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3 815,00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2 173,50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2 043,10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внутренних коммуник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нистрации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t>Всего с 2020 по 2025 гг. будет разм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щено 8720 материалов на сайтах телеканала Искра ВЭКТ (800 ед. еж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годно), на сайте Во</w:t>
            </w:r>
            <w:r w:rsidRPr="00DE6793">
              <w:rPr>
                <w:rStyle w:val="normaltextrun"/>
                <w:sz w:val="22"/>
                <w:szCs w:val="22"/>
              </w:rPr>
              <w:t>с</w:t>
            </w:r>
            <w:r w:rsidRPr="00DE6793">
              <w:rPr>
                <w:rStyle w:val="normaltextrun"/>
                <w:sz w:val="22"/>
                <w:szCs w:val="22"/>
              </w:rPr>
              <w:t>кресе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>ского информ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гентства (800 ед. ежего</w:t>
            </w:r>
            <w:r w:rsidRPr="00DE6793">
              <w:rPr>
                <w:rStyle w:val="normaltextrun"/>
                <w:sz w:val="22"/>
                <w:szCs w:val="22"/>
              </w:rPr>
              <w:t>д</w:t>
            </w:r>
            <w:r w:rsidRPr="00DE6793">
              <w:rPr>
                <w:rStyle w:val="normaltextrun"/>
                <w:sz w:val="22"/>
                <w:szCs w:val="22"/>
              </w:rPr>
              <w:t>но), на сайте РИАМО (144 ед. ежего</w:t>
            </w:r>
            <w:r w:rsidRPr="00DE6793">
              <w:rPr>
                <w:rStyle w:val="normaltextrun"/>
                <w:sz w:val="22"/>
                <w:szCs w:val="22"/>
              </w:rPr>
              <w:t>д</w:t>
            </w:r>
            <w:r w:rsidRPr="00DE6793">
              <w:rPr>
                <w:rStyle w:val="normaltextrun"/>
                <w:sz w:val="22"/>
                <w:szCs w:val="22"/>
              </w:rPr>
              <w:t>но). Ведение 1 информ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ционн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го ресурса (и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 xml:space="preserve">тернет-сайт </w:t>
            </w:r>
            <w:r w:rsidRPr="00DE6793">
              <w:rPr>
                <w:rStyle w:val="spellingerror"/>
                <w:rFonts w:eastAsia="Calibri"/>
              </w:rPr>
              <w:t>окр</w:t>
            </w:r>
            <w:r w:rsidRPr="00DE6793">
              <w:rPr>
                <w:rStyle w:val="spellingerror"/>
                <w:rFonts w:eastAsia="Calibri"/>
              </w:rPr>
              <w:t>у</w:t>
            </w:r>
            <w:r w:rsidRPr="00DE6793">
              <w:rPr>
                <w:rStyle w:val="spellingerror"/>
                <w:rFonts w:eastAsia="Calibri"/>
              </w:rPr>
              <w:t>га</w:t>
            </w:r>
            <w:r w:rsidRPr="00DE6793">
              <w:rPr>
                <w:rStyle w:val="contextualspellingandgrammarerror"/>
                <w:sz w:val="22"/>
                <w:szCs w:val="22"/>
              </w:rPr>
              <w:t>)</w:t>
            </w:r>
            <w:r w:rsidRPr="00DE6793">
              <w:rPr>
                <w:rStyle w:val="normaltextrun"/>
                <w:sz w:val="22"/>
                <w:szCs w:val="22"/>
              </w:rPr>
              <w:t>.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12 453,60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2 007,00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793">
              <w:rPr>
                <w:rFonts w:ascii="Times New Roman" w:hAnsi="Times New Roman" w:cs="Times New Roman"/>
                <w:sz w:val="22"/>
                <w:szCs w:val="22"/>
              </w:rPr>
              <w:t>2 415,00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3 815,00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2 173,50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2 043,10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1886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83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1.5.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01.05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Информиров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 xml:space="preserve">ние населения </w:t>
            </w:r>
            <w:r w:rsidRPr="00DE6793">
              <w:rPr>
                <w:sz w:val="22"/>
                <w:szCs w:val="22"/>
              </w:rPr>
              <w:lastRenderedPageBreak/>
              <w:t>путем изгото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ления и распр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странения пол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граф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ческой продукции о социально зн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чимых вопросах в деятельности органов местн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го самоуправл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муниц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пального обр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зования, форм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рование пол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жительного о</w:t>
            </w:r>
            <w:r w:rsidRPr="00DE6793">
              <w:rPr>
                <w:sz w:val="22"/>
                <w:szCs w:val="22"/>
              </w:rPr>
              <w:t>б</w:t>
            </w:r>
            <w:r w:rsidRPr="00DE6793">
              <w:rPr>
                <w:sz w:val="22"/>
                <w:szCs w:val="22"/>
              </w:rPr>
              <w:t>раза муниц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пального обр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зования как с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циально орие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тированного, ко</w:t>
            </w:r>
            <w:r w:rsidRPr="00DE6793">
              <w:rPr>
                <w:sz w:val="22"/>
                <w:szCs w:val="22"/>
              </w:rPr>
              <w:t>м</w:t>
            </w:r>
            <w:r w:rsidRPr="00DE6793">
              <w:rPr>
                <w:sz w:val="22"/>
                <w:szCs w:val="22"/>
              </w:rPr>
              <w:t>фортного для жизни и ведения пре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принимател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ской деятельн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сти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862,70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329,40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448,50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43,70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41,10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внутренних коммуник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lastRenderedPageBreak/>
              <w:t>нистрации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lastRenderedPageBreak/>
              <w:t>Изготовление полиграф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ческой пр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дукции к с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lastRenderedPageBreak/>
              <w:t xml:space="preserve">циально-значимым </w:t>
            </w:r>
            <w:r w:rsidRPr="00DE6793">
              <w:rPr>
                <w:rStyle w:val="contextualspellingandgrammarerror"/>
                <w:sz w:val="22"/>
                <w:szCs w:val="22"/>
              </w:rPr>
              <w:t>мероприят</w:t>
            </w:r>
            <w:r w:rsidRPr="00DE6793">
              <w:rPr>
                <w:rStyle w:val="contextualspellingandgrammarerror"/>
                <w:sz w:val="22"/>
                <w:szCs w:val="22"/>
              </w:rPr>
              <w:t>и</w:t>
            </w:r>
            <w:r w:rsidRPr="00DE6793">
              <w:rPr>
                <w:rStyle w:val="contextualspellingandgrammarerror"/>
                <w:sz w:val="22"/>
                <w:szCs w:val="22"/>
              </w:rPr>
              <w:t xml:space="preserve">ям и </w:t>
            </w:r>
            <w:r w:rsidRPr="00DE6793">
              <w:rPr>
                <w:rStyle w:val="normaltextrun"/>
                <w:sz w:val="22"/>
                <w:szCs w:val="22"/>
              </w:rPr>
              <w:t>о соц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ально знач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мых вопросах в деятельн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сти ОМСУ городск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го округа Во</w:t>
            </w:r>
            <w:r w:rsidRPr="00DE6793">
              <w:rPr>
                <w:rStyle w:val="normaltextrun"/>
                <w:sz w:val="22"/>
                <w:szCs w:val="22"/>
              </w:rPr>
              <w:t>с</w:t>
            </w:r>
            <w:r w:rsidRPr="00DE6793">
              <w:rPr>
                <w:rStyle w:val="normaltextrun"/>
                <w:sz w:val="22"/>
                <w:szCs w:val="22"/>
              </w:rPr>
              <w:t>кресенск объемом 7000 ед. п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лиграфич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ской проду</w:t>
            </w:r>
            <w:r w:rsidRPr="00DE6793">
              <w:rPr>
                <w:rStyle w:val="normaltextrun"/>
                <w:sz w:val="22"/>
                <w:szCs w:val="22"/>
              </w:rPr>
              <w:t>к</w:t>
            </w:r>
            <w:r w:rsidRPr="00DE6793">
              <w:rPr>
                <w:rStyle w:val="normaltextrun"/>
                <w:sz w:val="22"/>
                <w:szCs w:val="22"/>
              </w:rPr>
              <w:t>ции в год еж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годно, в том чи</w:t>
            </w:r>
            <w:r w:rsidRPr="00DE6793">
              <w:rPr>
                <w:rStyle w:val="normaltextrun"/>
                <w:sz w:val="22"/>
                <w:szCs w:val="22"/>
              </w:rPr>
              <w:t>с</w:t>
            </w:r>
            <w:r w:rsidRPr="00DE6793">
              <w:rPr>
                <w:rStyle w:val="normaltextrun"/>
                <w:sz w:val="22"/>
                <w:szCs w:val="22"/>
              </w:rPr>
              <w:t>ле: 800 плакатов формата А3,</w:t>
            </w:r>
            <w:r w:rsidRPr="00DE6793">
              <w:rPr>
                <w:rStyle w:val="eop"/>
                <w:sz w:val="22"/>
                <w:szCs w:val="22"/>
              </w:rPr>
              <w:t xml:space="preserve"> </w:t>
            </w:r>
            <w:r w:rsidRPr="00DE6793">
              <w:rPr>
                <w:rStyle w:val="normaltextrun"/>
                <w:sz w:val="22"/>
                <w:szCs w:val="22"/>
              </w:rPr>
              <w:t>4500 бланков наград Главы и совета д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путатов окр</w:t>
            </w:r>
            <w:r w:rsidRPr="00DE6793">
              <w:rPr>
                <w:rStyle w:val="normaltextrun"/>
                <w:sz w:val="22"/>
                <w:szCs w:val="22"/>
              </w:rPr>
              <w:t>у</w:t>
            </w:r>
            <w:r w:rsidRPr="00DE6793">
              <w:rPr>
                <w:rStyle w:val="normaltextrun"/>
                <w:sz w:val="22"/>
                <w:szCs w:val="22"/>
              </w:rPr>
              <w:t>га, 200 еж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дневн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ков, 200 календ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рей, 200 блокн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тов,300 и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>формацио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>ных бр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шюр, 309 бланков приглаш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ний, 308 ко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 xml:space="preserve">вертов, 5 баннеров формата 3х6 м2. Всего за 5 </w:t>
            </w:r>
            <w:r w:rsidRPr="00DE6793">
              <w:rPr>
                <w:rStyle w:val="contextualspellingandgrammarerror"/>
                <w:sz w:val="22"/>
                <w:szCs w:val="22"/>
              </w:rPr>
              <w:t xml:space="preserve">лет 35 </w:t>
            </w:r>
            <w:r w:rsidRPr="00DE6793">
              <w:rPr>
                <w:rStyle w:val="normaltextrun"/>
                <w:sz w:val="22"/>
                <w:szCs w:val="22"/>
              </w:rPr>
              <w:t>000 ед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862,70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329,40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448,50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43,70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41,10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0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01.06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Осуществление вза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модействия органов местн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го самоуправл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с печатными СМИ в области подписки, д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ставки и распр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странения тир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жей печатных изданий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2 280,00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внутренних коммуник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нистрации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t>Осуществл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ние подписки на и</w:t>
            </w:r>
            <w:r w:rsidRPr="00DE6793">
              <w:rPr>
                <w:rStyle w:val="normaltextrun"/>
                <w:sz w:val="22"/>
                <w:szCs w:val="22"/>
              </w:rPr>
              <w:t>з</w:t>
            </w:r>
            <w:r w:rsidRPr="00DE6793">
              <w:rPr>
                <w:rStyle w:val="normaltextrun"/>
                <w:sz w:val="22"/>
                <w:szCs w:val="22"/>
              </w:rPr>
              <w:t>дания: журнал «Подмоск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 xml:space="preserve">вье» – 30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компл</w:t>
            </w:r>
            <w:r w:rsidRPr="00DE6793">
              <w:rPr>
                <w:rStyle w:val="normaltextrun"/>
                <w:sz w:val="22"/>
                <w:szCs w:val="22"/>
              </w:rPr>
              <w:t>/год, журнал «О</w:t>
            </w:r>
            <w:r w:rsidRPr="00DE6793">
              <w:rPr>
                <w:rStyle w:val="normaltextrun"/>
                <w:sz w:val="22"/>
                <w:szCs w:val="22"/>
              </w:rPr>
              <w:t>б</w:t>
            </w:r>
            <w:r w:rsidRPr="00DE6793">
              <w:rPr>
                <w:rStyle w:val="normaltextrun"/>
                <w:sz w:val="22"/>
                <w:szCs w:val="22"/>
              </w:rPr>
              <w:t>раз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вание Подмоск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 xml:space="preserve">вья. Открытый урок» - 5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компл</w:t>
            </w:r>
            <w:r w:rsidRPr="00DE6793">
              <w:rPr>
                <w:rStyle w:val="normaltextrun"/>
                <w:sz w:val="22"/>
                <w:szCs w:val="22"/>
              </w:rPr>
              <w:t>/год, журнал «С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циальная защита. По</w:t>
            </w:r>
            <w:r w:rsidRPr="00DE6793">
              <w:rPr>
                <w:rStyle w:val="normaltextrun"/>
                <w:sz w:val="22"/>
                <w:szCs w:val="22"/>
              </w:rPr>
              <w:t>д</w:t>
            </w:r>
            <w:r w:rsidRPr="00DE6793">
              <w:rPr>
                <w:rStyle w:val="normaltextrun"/>
                <w:sz w:val="22"/>
                <w:szCs w:val="22"/>
              </w:rPr>
              <w:t>мо</w:t>
            </w:r>
            <w:r w:rsidRPr="00DE6793">
              <w:rPr>
                <w:rStyle w:val="normaltextrun"/>
                <w:sz w:val="22"/>
                <w:szCs w:val="22"/>
              </w:rPr>
              <w:t>с</w:t>
            </w:r>
            <w:r w:rsidRPr="00DE6793">
              <w:rPr>
                <w:rStyle w:val="normaltextrun"/>
                <w:sz w:val="22"/>
                <w:szCs w:val="22"/>
              </w:rPr>
              <w:t xml:space="preserve">ковье» - 70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компл</w:t>
            </w:r>
            <w:r w:rsidRPr="00DE6793">
              <w:rPr>
                <w:rStyle w:val="normaltextrun"/>
                <w:sz w:val="22"/>
                <w:szCs w:val="22"/>
              </w:rPr>
              <w:t>/год, журнал «Г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 xml:space="preserve">ризонты культуры» – 10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компл</w:t>
            </w:r>
            <w:r w:rsidRPr="00DE6793">
              <w:rPr>
                <w:rStyle w:val="normaltextrun"/>
                <w:sz w:val="22"/>
                <w:szCs w:val="22"/>
              </w:rPr>
              <w:t>/год, журнал «Подмоско</w:t>
            </w:r>
            <w:r w:rsidRPr="00DE6793">
              <w:rPr>
                <w:rStyle w:val="normaltextrun"/>
                <w:sz w:val="22"/>
                <w:szCs w:val="22"/>
              </w:rPr>
              <w:t>в</w:t>
            </w:r>
            <w:r w:rsidRPr="00DE6793">
              <w:rPr>
                <w:rStyle w:val="normaltextrun"/>
                <w:sz w:val="22"/>
                <w:szCs w:val="22"/>
              </w:rPr>
              <w:t>ный летоп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 xml:space="preserve">сец» – 10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компл</w:t>
            </w:r>
            <w:r w:rsidRPr="00DE6793">
              <w:rPr>
                <w:rStyle w:val="normaltextrun"/>
                <w:sz w:val="22"/>
                <w:szCs w:val="22"/>
              </w:rPr>
              <w:t>/год, газета «Еж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дневные н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вости По</w:t>
            </w:r>
            <w:r w:rsidRPr="00DE6793">
              <w:rPr>
                <w:rStyle w:val="normaltextrun"/>
                <w:sz w:val="22"/>
                <w:szCs w:val="22"/>
              </w:rPr>
              <w:t>д</w:t>
            </w:r>
            <w:r w:rsidRPr="00DE6793">
              <w:rPr>
                <w:rStyle w:val="normaltextrun"/>
                <w:sz w:val="22"/>
                <w:szCs w:val="22"/>
              </w:rPr>
              <w:t xml:space="preserve">московья» – 80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компл</w:t>
            </w:r>
            <w:r w:rsidRPr="00DE6793">
              <w:rPr>
                <w:rStyle w:val="normaltextrun"/>
                <w:sz w:val="22"/>
                <w:szCs w:val="22"/>
              </w:rPr>
              <w:t>/год, «Наше По</w:t>
            </w:r>
            <w:r w:rsidRPr="00DE6793">
              <w:rPr>
                <w:rStyle w:val="normaltextrun"/>
                <w:sz w:val="22"/>
                <w:szCs w:val="22"/>
              </w:rPr>
              <w:t>д</w:t>
            </w:r>
            <w:r w:rsidRPr="00DE6793">
              <w:rPr>
                <w:rStyle w:val="normaltextrun"/>
                <w:sz w:val="22"/>
                <w:szCs w:val="22"/>
              </w:rPr>
              <w:t>мо</w:t>
            </w:r>
            <w:r w:rsidRPr="00DE6793">
              <w:rPr>
                <w:rStyle w:val="normaltextrun"/>
                <w:sz w:val="22"/>
                <w:szCs w:val="22"/>
              </w:rPr>
              <w:t>с</w:t>
            </w:r>
            <w:r w:rsidRPr="00DE6793">
              <w:rPr>
                <w:rStyle w:val="normaltextrun"/>
                <w:sz w:val="22"/>
                <w:szCs w:val="22"/>
              </w:rPr>
              <w:t>ковье. Север. Юг. Запад. В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 xml:space="preserve">сток» – 60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компл</w:t>
            </w:r>
            <w:r w:rsidRPr="00DE6793">
              <w:rPr>
                <w:rStyle w:val="normaltextrun"/>
                <w:sz w:val="22"/>
                <w:szCs w:val="22"/>
              </w:rPr>
              <w:t>/год, информац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онный вес</w:t>
            </w:r>
            <w:r w:rsidRPr="00DE6793">
              <w:rPr>
                <w:rStyle w:val="normaltextrun"/>
                <w:sz w:val="22"/>
                <w:szCs w:val="22"/>
              </w:rPr>
              <w:t>т</w:t>
            </w:r>
            <w:r w:rsidRPr="00DE6793">
              <w:rPr>
                <w:rStyle w:val="normaltextrun"/>
                <w:sz w:val="22"/>
                <w:szCs w:val="22"/>
              </w:rPr>
              <w:lastRenderedPageBreak/>
              <w:t>ник Прав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тельства Моско</w:t>
            </w:r>
            <w:r w:rsidRPr="00DE6793">
              <w:rPr>
                <w:rStyle w:val="normaltextrun"/>
                <w:sz w:val="22"/>
                <w:szCs w:val="22"/>
              </w:rPr>
              <w:t>в</w:t>
            </w:r>
            <w:r w:rsidRPr="00DE6793">
              <w:rPr>
                <w:rStyle w:val="normaltextrun"/>
                <w:sz w:val="22"/>
                <w:szCs w:val="22"/>
              </w:rPr>
              <w:t xml:space="preserve">ской области – 4 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компл</w:t>
            </w:r>
            <w:r w:rsidRPr="00DE6793">
              <w:rPr>
                <w:rStyle w:val="normaltextrun"/>
                <w:sz w:val="22"/>
                <w:szCs w:val="22"/>
              </w:rPr>
              <w:t>/год.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803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2 280,00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170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1.7.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01.07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Расходы на обеспечение деятел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ности (оказание услуг) муниц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пальных учреждений в сфере информ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ционной пол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тики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98 619,90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15 903,00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18 013,80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17 478,70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15 704,60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14 762,40</w:t>
            </w:r>
          </w:p>
        </w:tc>
        <w:tc>
          <w:tcPr>
            <w:tcW w:w="371" w:type="pct"/>
            <w:shd w:val="clear" w:color="auto" w:fill="auto"/>
          </w:tcPr>
          <w:p w:rsidR="00AC78C8" w:rsidRPr="00DE6793" w:rsidRDefault="00AC78C8" w:rsidP="00FF079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16 757,40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внутренних коммуник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нистрации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Обеспечение де</w:t>
            </w:r>
            <w:r w:rsidRPr="00DE6793">
              <w:rPr>
                <w:sz w:val="22"/>
                <w:szCs w:val="22"/>
              </w:rPr>
              <w:t>я</w:t>
            </w:r>
            <w:r w:rsidRPr="00DE6793">
              <w:rPr>
                <w:sz w:val="22"/>
                <w:szCs w:val="22"/>
              </w:rPr>
              <w:t>тельности МКУ «Во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кресенский медиацентр»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938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1161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98 619,90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15 903,00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18 013,80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17 478,70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15 704,60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14 762,40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16 757,40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85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27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Основное мер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lastRenderedPageBreak/>
              <w:t>приятие 02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Разработка 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вых эффекти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ных и высок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технол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гичных (интера</w:t>
            </w:r>
            <w:r w:rsidRPr="00DE6793">
              <w:rPr>
                <w:sz w:val="22"/>
                <w:szCs w:val="22"/>
              </w:rPr>
              <w:t>к</w:t>
            </w:r>
            <w:r w:rsidRPr="00DE6793">
              <w:rPr>
                <w:sz w:val="22"/>
                <w:szCs w:val="22"/>
              </w:rPr>
              <w:t>тивных) информацио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ных пр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ектов, повыша</w:t>
            </w:r>
            <w:r w:rsidRPr="00DE6793">
              <w:rPr>
                <w:sz w:val="22"/>
                <w:szCs w:val="22"/>
              </w:rPr>
              <w:t>ю</w:t>
            </w:r>
            <w:r w:rsidRPr="00DE6793">
              <w:rPr>
                <w:sz w:val="22"/>
                <w:szCs w:val="22"/>
              </w:rPr>
              <w:t>щих степень интер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са населения и бизнеса к пр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блематике Мо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ковской обл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сти по социально значимым т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мам, в СМИ, на инте</w:t>
            </w:r>
            <w:r w:rsidRPr="00DE6793">
              <w:rPr>
                <w:sz w:val="22"/>
                <w:szCs w:val="22"/>
              </w:rPr>
              <w:t>р</w:t>
            </w:r>
            <w:r w:rsidRPr="00DE6793">
              <w:rPr>
                <w:sz w:val="22"/>
                <w:szCs w:val="22"/>
              </w:rPr>
              <w:t>нет-ресурсах, в с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циальных сетях и бл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госфере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2 807,20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583,20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594,00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594,00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DD0C7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534,</w:t>
            </w:r>
            <w:r w:rsidR="00DD0C72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DD0C7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502,</w:t>
            </w:r>
            <w:r w:rsidR="00DD0C7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2 807,20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583,20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594,00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594,00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DD0C7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534,</w:t>
            </w:r>
            <w:r w:rsidR="00DD0C72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DD0C7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502,</w:t>
            </w:r>
            <w:r w:rsidR="00DD0C7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170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2.1.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02.01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Информиров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ние населения мун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ципального образования о де</w:t>
            </w:r>
            <w:r w:rsidRPr="00DE6793">
              <w:rPr>
                <w:sz w:val="22"/>
                <w:szCs w:val="22"/>
              </w:rPr>
              <w:t>я</w:t>
            </w:r>
            <w:r w:rsidRPr="00DE6793">
              <w:rPr>
                <w:sz w:val="22"/>
                <w:szCs w:val="22"/>
              </w:rPr>
              <w:t>тельности органов местн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го самоуправл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муниц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пального обр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зования Мо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ковской области посредством социальных с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тей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внутренних коммуник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нистрации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t>Размещение</w:t>
            </w:r>
            <w:r w:rsidRPr="00DE6793">
              <w:rPr>
                <w:rStyle w:val="eop"/>
                <w:sz w:val="22"/>
                <w:szCs w:val="22"/>
              </w:rPr>
              <w:t xml:space="preserve"> </w:t>
            </w:r>
            <w:r w:rsidRPr="00DE6793">
              <w:rPr>
                <w:rStyle w:val="normaltextrun"/>
                <w:sz w:val="22"/>
                <w:szCs w:val="22"/>
              </w:rPr>
              <w:t>пу</w:t>
            </w:r>
            <w:r w:rsidRPr="00DE6793">
              <w:rPr>
                <w:rStyle w:val="normaltextrun"/>
                <w:sz w:val="22"/>
                <w:szCs w:val="22"/>
              </w:rPr>
              <w:t>б</w:t>
            </w:r>
            <w:r w:rsidRPr="00DE6793">
              <w:rPr>
                <w:rStyle w:val="normaltextrun"/>
                <w:sz w:val="22"/>
                <w:szCs w:val="22"/>
              </w:rPr>
              <w:t>ликаций (постов) на 8 официальных страницах и акк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унтах муниципал</w:t>
            </w:r>
            <w:r w:rsidRPr="00DE6793">
              <w:rPr>
                <w:rStyle w:val="normaltextrun"/>
                <w:sz w:val="22"/>
                <w:szCs w:val="22"/>
              </w:rPr>
              <w:t>ь</w:t>
            </w:r>
            <w:r w:rsidRPr="00DE6793">
              <w:rPr>
                <w:rStyle w:val="normaltextrun"/>
                <w:sz w:val="22"/>
                <w:szCs w:val="22"/>
              </w:rPr>
              <w:t>ного образ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вания Моско</w:t>
            </w:r>
            <w:r w:rsidRPr="00DE6793">
              <w:rPr>
                <w:rStyle w:val="normaltextrun"/>
                <w:sz w:val="22"/>
                <w:szCs w:val="22"/>
              </w:rPr>
              <w:t>в</w:t>
            </w:r>
            <w:r w:rsidRPr="00DE6793">
              <w:rPr>
                <w:rStyle w:val="normaltextrun"/>
                <w:sz w:val="22"/>
                <w:szCs w:val="22"/>
              </w:rPr>
              <w:t>ской области в объемах не менее 480 ед. в месяц (28800 ед. за 5 лет. Ожидаемое число откл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ков – не менее 3 на ка</w:t>
            </w:r>
            <w:r w:rsidRPr="00DE6793">
              <w:rPr>
                <w:rStyle w:val="normaltextrun"/>
                <w:sz w:val="22"/>
                <w:szCs w:val="22"/>
              </w:rPr>
              <w:t>ж</w:t>
            </w:r>
            <w:r w:rsidRPr="00DE6793">
              <w:rPr>
                <w:rStyle w:val="normaltextrun"/>
                <w:sz w:val="22"/>
                <w:szCs w:val="22"/>
              </w:rPr>
              <w:t>дую публикацию.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27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02.02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Организация м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ниторинга СМИ, блогосф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ры, провед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ние медиа-исследований аудитории СМИ на территории мун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ципального образ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вания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2 807,20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583,20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594,00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594,00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A8740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534,</w:t>
            </w:r>
            <w:r w:rsidR="00A87401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87401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502,50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внутренних коммуник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ций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нистрации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t>Подготовка аналитич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ских матер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алов об уровне и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>формирова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>ности нас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ления Мо</w:t>
            </w:r>
            <w:r w:rsidRPr="00DE6793">
              <w:rPr>
                <w:rStyle w:val="normaltextrun"/>
                <w:sz w:val="22"/>
                <w:szCs w:val="22"/>
              </w:rPr>
              <w:t>с</w:t>
            </w:r>
            <w:r w:rsidRPr="00DE6793">
              <w:rPr>
                <w:rStyle w:val="normaltextrun"/>
                <w:sz w:val="22"/>
                <w:szCs w:val="22"/>
              </w:rPr>
              <w:t>ковской о</w:t>
            </w:r>
            <w:r w:rsidRPr="00DE6793">
              <w:rPr>
                <w:rStyle w:val="normaltextrun"/>
                <w:sz w:val="22"/>
                <w:szCs w:val="22"/>
              </w:rPr>
              <w:t>б</w:t>
            </w:r>
            <w:r w:rsidRPr="00DE6793">
              <w:rPr>
                <w:rStyle w:val="normaltextrun"/>
                <w:sz w:val="22"/>
                <w:szCs w:val="22"/>
              </w:rPr>
              <w:t>ласти о де</w:t>
            </w:r>
            <w:r w:rsidRPr="00DE6793">
              <w:rPr>
                <w:rStyle w:val="normaltextrun"/>
                <w:sz w:val="22"/>
                <w:szCs w:val="22"/>
              </w:rPr>
              <w:t>я</w:t>
            </w:r>
            <w:r w:rsidRPr="00DE6793">
              <w:rPr>
                <w:rStyle w:val="normaltextrun"/>
                <w:sz w:val="22"/>
                <w:szCs w:val="22"/>
              </w:rPr>
              <w:t>тел</w:t>
            </w:r>
            <w:r w:rsidRPr="00DE6793">
              <w:rPr>
                <w:rStyle w:val="normaltextrun"/>
                <w:sz w:val="22"/>
                <w:szCs w:val="22"/>
              </w:rPr>
              <w:t>ь</w:t>
            </w:r>
            <w:r w:rsidRPr="00DE6793">
              <w:rPr>
                <w:rStyle w:val="normaltextrun"/>
                <w:sz w:val="22"/>
                <w:szCs w:val="22"/>
              </w:rPr>
              <w:t>ности городского округа Во</w:t>
            </w:r>
            <w:r w:rsidRPr="00DE6793">
              <w:rPr>
                <w:rStyle w:val="normaltextrun"/>
                <w:sz w:val="22"/>
                <w:szCs w:val="22"/>
              </w:rPr>
              <w:t>с</w:t>
            </w:r>
            <w:r w:rsidRPr="00DE6793">
              <w:rPr>
                <w:rStyle w:val="normaltextrun"/>
                <w:sz w:val="22"/>
                <w:szCs w:val="22"/>
              </w:rPr>
              <w:t>кресенск Моско</w:t>
            </w:r>
            <w:r w:rsidRPr="00DE6793">
              <w:rPr>
                <w:rStyle w:val="normaltextrun"/>
                <w:sz w:val="22"/>
                <w:szCs w:val="22"/>
              </w:rPr>
              <w:t>в</w:t>
            </w:r>
            <w:r w:rsidRPr="00DE6793">
              <w:rPr>
                <w:rStyle w:val="normaltextrun"/>
                <w:sz w:val="22"/>
                <w:szCs w:val="22"/>
              </w:rPr>
              <w:t>ской области (4 ежеквартал</w:t>
            </w:r>
            <w:r w:rsidRPr="00DE6793">
              <w:rPr>
                <w:rStyle w:val="normaltextrun"/>
                <w:sz w:val="22"/>
                <w:szCs w:val="22"/>
              </w:rPr>
              <w:t>ь</w:t>
            </w:r>
            <w:r w:rsidRPr="00DE6793">
              <w:rPr>
                <w:rStyle w:val="normaltextrun"/>
                <w:sz w:val="22"/>
                <w:szCs w:val="22"/>
              </w:rPr>
              <w:t>ных аналит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ческих отчета в год, 4 м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диа-карты, еженедел</w:t>
            </w:r>
            <w:r w:rsidRPr="00DE6793">
              <w:rPr>
                <w:rStyle w:val="normaltextrun"/>
                <w:sz w:val="22"/>
                <w:szCs w:val="22"/>
              </w:rPr>
              <w:t>ь</w:t>
            </w:r>
            <w:r w:rsidRPr="00DE6793">
              <w:rPr>
                <w:rStyle w:val="normaltextrun"/>
                <w:sz w:val="22"/>
                <w:szCs w:val="22"/>
              </w:rPr>
              <w:t>ные карты информац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онных угроз). Проведение и</w:t>
            </w:r>
            <w:r w:rsidRPr="00DE6793">
              <w:rPr>
                <w:rStyle w:val="normaltextrun"/>
                <w:sz w:val="22"/>
                <w:szCs w:val="22"/>
              </w:rPr>
              <w:t>с</w:t>
            </w:r>
            <w:r w:rsidRPr="00DE6793">
              <w:rPr>
                <w:rStyle w:val="normaltextrun"/>
                <w:sz w:val="22"/>
                <w:szCs w:val="22"/>
              </w:rPr>
              <w:t>следований медиа охвата и медиа аудитории СМИ на те</w:t>
            </w:r>
            <w:r w:rsidRPr="00DE6793">
              <w:rPr>
                <w:rStyle w:val="normaltextrun"/>
                <w:sz w:val="22"/>
                <w:szCs w:val="22"/>
              </w:rPr>
              <w:t>р</w:t>
            </w:r>
            <w:r w:rsidRPr="00DE6793">
              <w:rPr>
                <w:rStyle w:val="normaltextrun"/>
                <w:sz w:val="22"/>
                <w:szCs w:val="22"/>
              </w:rPr>
              <w:t>ритории м</w:t>
            </w:r>
            <w:r w:rsidRPr="00DE6793">
              <w:rPr>
                <w:rStyle w:val="normaltextrun"/>
                <w:sz w:val="22"/>
                <w:szCs w:val="22"/>
              </w:rPr>
              <w:t>у</w:t>
            </w:r>
            <w:r w:rsidRPr="00DE6793">
              <w:rPr>
                <w:rStyle w:val="normaltextrun"/>
                <w:sz w:val="22"/>
                <w:szCs w:val="22"/>
              </w:rPr>
              <w:t>ниципальн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го образов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ния.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2 807,20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583,20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594,00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594,00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87401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534,60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87401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502,50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3471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02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Основное мер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приятие 07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Организация создания и эк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плу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 xml:space="preserve">тации сети </w:t>
            </w:r>
            <w:r w:rsidRPr="00DE6793">
              <w:rPr>
                <w:sz w:val="22"/>
                <w:szCs w:val="22"/>
              </w:rPr>
              <w:lastRenderedPageBreak/>
              <w:t>объектов наружной 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кламы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7 476,82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399,57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799,45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1 955,90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1 755,00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1 646,90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920,00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 xml:space="preserve">жета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7 476,82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399,57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799,45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1 955,90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1 755,00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1 646,90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920,00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27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3.1.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07.01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Приведение в соответствие к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личества и факт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ческого распол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жения рекламных ко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струкций на территории м</w:t>
            </w:r>
            <w:r w:rsidRPr="00DE6793">
              <w:rPr>
                <w:sz w:val="22"/>
                <w:szCs w:val="22"/>
              </w:rPr>
              <w:t>у</w:t>
            </w:r>
            <w:r w:rsidRPr="00DE6793">
              <w:rPr>
                <w:sz w:val="22"/>
                <w:szCs w:val="22"/>
              </w:rPr>
              <w:t>ниципал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ного образования с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гласованной Пр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вительством Московской обл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сти схеме размещ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рекламных ко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струкций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архитект</w:t>
            </w:r>
            <w:r w:rsidRPr="00DE6793">
              <w:rPr>
                <w:sz w:val="22"/>
                <w:szCs w:val="22"/>
              </w:rPr>
              <w:t>у</w:t>
            </w:r>
            <w:r w:rsidRPr="00DE6793">
              <w:rPr>
                <w:sz w:val="22"/>
                <w:szCs w:val="22"/>
              </w:rPr>
              <w:t>ры и град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строител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ства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ции горо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t>Поддержание наличия нез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конных р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кламных ко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>струкций, установле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>ных на терр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тории мун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ципального обр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зования на уровне 0% от общего числа рекла</w:t>
            </w:r>
            <w:r w:rsidRPr="00DE6793">
              <w:rPr>
                <w:rStyle w:val="normaltextrun"/>
                <w:sz w:val="22"/>
                <w:szCs w:val="22"/>
              </w:rPr>
              <w:t>м</w:t>
            </w:r>
            <w:r w:rsidRPr="00DE6793">
              <w:rPr>
                <w:rStyle w:val="normaltextrun"/>
                <w:sz w:val="22"/>
                <w:szCs w:val="22"/>
              </w:rPr>
              <w:t>ных констру</w:t>
            </w:r>
            <w:r w:rsidRPr="00DE6793">
              <w:rPr>
                <w:rStyle w:val="normaltextrun"/>
                <w:sz w:val="22"/>
                <w:szCs w:val="22"/>
              </w:rPr>
              <w:t>к</w:t>
            </w:r>
            <w:r w:rsidRPr="00DE6793">
              <w:rPr>
                <w:rStyle w:val="normaltextrun"/>
                <w:sz w:val="22"/>
                <w:szCs w:val="22"/>
              </w:rPr>
              <w:t>ций, устано</w:t>
            </w:r>
            <w:r w:rsidRPr="00DE6793">
              <w:rPr>
                <w:rStyle w:val="normaltextrun"/>
                <w:sz w:val="22"/>
                <w:szCs w:val="22"/>
              </w:rPr>
              <w:t>в</w:t>
            </w:r>
            <w:r w:rsidRPr="00DE6793">
              <w:rPr>
                <w:rStyle w:val="normaltextrun"/>
                <w:sz w:val="22"/>
                <w:szCs w:val="22"/>
              </w:rPr>
              <w:t>ленных на терр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тории муниципал</w:t>
            </w:r>
            <w:r w:rsidRPr="00DE6793">
              <w:rPr>
                <w:rStyle w:val="normaltextrun"/>
                <w:sz w:val="22"/>
                <w:szCs w:val="22"/>
              </w:rPr>
              <w:t>ь</w:t>
            </w:r>
            <w:r w:rsidRPr="00DE6793">
              <w:rPr>
                <w:rStyle w:val="normaltextrun"/>
                <w:sz w:val="22"/>
                <w:szCs w:val="22"/>
              </w:rPr>
              <w:t>ного образ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вания Моско</w:t>
            </w:r>
            <w:r w:rsidRPr="00DE6793">
              <w:rPr>
                <w:rStyle w:val="normaltextrun"/>
                <w:sz w:val="22"/>
                <w:szCs w:val="22"/>
              </w:rPr>
              <w:t>в</w:t>
            </w:r>
            <w:r w:rsidRPr="00DE6793">
              <w:rPr>
                <w:rStyle w:val="normaltextrun"/>
                <w:sz w:val="22"/>
                <w:szCs w:val="22"/>
              </w:rPr>
              <w:t>ской области.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1603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27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3.2.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07.02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Проведение м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роприятий, к которым обе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печено праз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ни</w:t>
            </w:r>
            <w:r w:rsidRPr="00DE6793">
              <w:rPr>
                <w:sz w:val="22"/>
                <w:szCs w:val="22"/>
              </w:rPr>
              <w:t>ч</w:t>
            </w:r>
            <w:r w:rsidRPr="00DE6793">
              <w:rPr>
                <w:sz w:val="22"/>
                <w:szCs w:val="22"/>
              </w:rPr>
              <w:t xml:space="preserve">ное/тематическое оформление </w:t>
            </w:r>
            <w:r w:rsidRPr="00DE6793">
              <w:rPr>
                <w:sz w:val="22"/>
                <w:szCs w:val="22"/>
              </w:rPr>
              <w:lastRenderedPageBreak/>
              <w:t>территории м</w:t>
            </w:r>
            <w:r w:rsidRPr="00DE6793">
              <w:rPr>
                <w:sz w:val="22"/>
                <w:szCs w:val="22"/>
              </w:rPr>
              <w:t>у</w:t>
            </w:r>
            <w:r w:rsidRPr="00DE6793">
              <w:rPr>
                <w:sz w:val="22"/>
                <w:szCs w:val="22"/>
              </w:rPr>
              <w:t>ниц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пального образ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вания в соотве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ствии с постано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лением Прав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тельства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 от 21.05.2014 № 363/16 «Об утверждении М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тодических рек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мендаций по ра</w:t>
            </w:r>
            <w:r w:rsidRPr="00DE6793">
              <w:rPr>
                <w:sz w:val="22"/>
                <w:szCs w:val="22"/>
              </w:rPr>
              <w:t>з</w:t>
            </w:r>
            <w:r w:rsidRPr="00DE6793">
              <w:rPr>
                <w:sz w:val="22"/>
                <w:szCs w:val="22"/>
              </w:rPr>
              <w:t>мещению и эк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плуатации элементов праздни</w:t>
            </w:r>
            <w:r w:rsidRPr="00DE6793">
              <w:rPr>
                <w:sz w:val="22"/>
                <w:szCs w:val="22"/>
              </w:rPr>
              <w:t>ч</w:t>
            </w:r>
            <w:r w:rsidRPr="00DE6793">
              <w:rPr>
                <w:sz w:val="22"/>
                <w:szCs w:val="22"/>
              </w:rPr>
              <w:t>ного, тематич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ского и праздни</w:t>
            </w:r>
            <w:r w:rsidRPr="00DE6793">
              <w:rPr>
                <w:sz w:val="22"/>
                <w:szCs w:val="22"/>
              </w:rPr>
              <w:t>ч</w:t>
            </w:r>
            <w:r w:rsidRPr="00DE6793">
              <w:rPr>
                <w:sz w:val="22"/>
                <w:szCs w:val="22"/>
              </w:rPr>
              <w:t>ного светового оформления на территории Московской области»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6 451,42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399,57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355,95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1 805,90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1 620,00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1 520,00</w:t>
            </w:r>
          </w:p>
        </w:tc>
        <w:tc>
          <w:tcPr>
            <w:tcW w:w="371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750,00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архитект</w:t>
            </w:r>
            <w:r w:rsidRPr="00DE6793">
              <w:rPr>
                <w:sz w:val="22"/>
                <w:szCs w:val="22"/>
              </w:rPr>
              <w:t>у</w:t>
            </w:r>
            <w:r w:rsidRPr="00DE6793">
              <w:rPr>
                <w:sz w:val="22"/>
                <w:szCs w:val="22"/>
              </w:rPr>
              <w:t>ры и град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строител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ства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ции горо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85" w:right="-85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t>Обеспечено праздни</w:t>
            </w:r>
            <w:r w:rsidRPr="00DE6793">
              <w:rPr>
                <w:rStyle w:val="normaltextrun"/>
                <w:sz w:val="22"/>
                <w:szCs w:val="22"/>
              </w:rPr>
              <w:t>ч</w:t>
            </w:r>
            <w:r w:rsidRPr="00DE6793">
              <w:rPr>
                <w:rStyle w:val="normaltextrun"/>
                <w:sz w:val="22"/>
                <w:szCs w:val="22"/>
              </w:rPr>
              <w:t>ное/тематическое оформл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ние террит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рии муниц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пального о</w:t>
            </w:r>
            <w:r w:rsidRPr="00DE6793">
              <w:rPr>
                <w:rStyle w:val="normaltextrun"/>
                <w:sz w:val="22"/>
                <w:szCs w:val="22"/>
              </w:rPr>
              <w:t>б</w:t>
            </w:r>
            <w:r w:rsidRPr="00DE6793">
              <w:rPr>
                <w:rStyle w:val="normaltextrun"/>
                <w:sz w:val="22"/>
                <w:szCs w:val="22"/>
              </w:rPr>
              <w:t>раз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вания в соотве</w:t>
            </w:r>
            <w:r w:rsidRPr="00DE6793">
              <w:rPr>
                <w:rStyle w:val="normaltextrun"/>
                <w:sz w:val="22"/>
                <w:szCs w:val="22"/>
              </w:rPr>
              <w:t>т</w:t>
            </w:r>
            <w:r w:rsidRPr="00DE6793">
              <w:rPr>
                <w:rStyle w:val="normaltextrun"/>
                <w:sz w:val="22"/>
                <w:szCs w:val="22"/>
              </w:rPr>
              <w:t xml:space="preserve">ствии </w:t>
            </w:r>
            <w:r w:rsidRPr="00DE6793">
              <w:rPr>
                <w:rStyle w:val="normaltextrun"/>
                <w:sz w:val="22"/>
                <w:szCs w:val="22"/>
              </w:rPr>
              <w:lastRenderedPageBreak/>
              <w:t>с постановл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нием Прав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тельства Мо</w:t>
            </w:r>
            <w:r w:rsidRPr="00DE6793">
              <w:rPr>
                <w:rStyle w:val="normaltextrun"/>
                <w:sz w:val="22"/>
                <w:szCs w:val="22"/>
              </w:rPr>
              <w:t>с</w:t>
            </w:r>
            <w:r w:rsidRPr="00DE6793">
              <w:rPr>
                <w:rStyle w:val="normaltextrun"/>
                <w:sz w:val="22"/>
                <w:szCs w:val="22"/>
              </w:rPr>
              <w:t>ковской обл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сти от 21.05.2014 № 363/16.</w:t>
            </w:r>
            <w:r w:rsidRPr="00DE6793">
              <w:rPr>
                <w:rStyle w:val="eop"/>
                <w:sz w:val="22"/>
                <w:szCs w:val="22"/>
              </w:rPr>
              <w:t xml:space="preserve"> </w:t>
            </w:r>
            <w:r w:rsidRPr="00DE6793">
              <w:rPr>
                <w:rStyle w:val="normaltextrun"/>
                <w:sz w:val="22"/>
                <w:szCs w:val="22"/>
              </w:rPr>
              <w:t>Кол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чество мер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приятий, к которым обеспечено праздни</w:t>
            </w:r>
            <w:r w:rsidRPr="00DE6793">
              <w:rPr>
                <w:rStyle w:val="normaltextrun"/>
                <w:sz w:val="22"/>
                <w:szCs w:val="22"/>
              </w:rPr>
              <w:t>ч</w:t>
            </w:r>
            <w:r w:rsidRPr="00DE6793">
              <w:rPr>
                <w:rStyle w:val="normaltextrun"/>
                <w:sz w:val="22"/>
                <w:szCs w:val="22"/>
              </w:rPr>
              <w:t>ное, тематическое и праздничное световое оформление территории муниципал</w:t>
            </w:r>
            <w:r w:rsidRPr="00DE6793">
              <w:rPr>
                <w:rStyle w:val="normaltextrun"/>
                <w:sz w:val="22"/>
                <w:szCs w:val="22"/>
              </w:rPr>
              <w:t>ь</w:t>
            </w:r>
            <w:r w:rsidRPr="00DE6793">
              <w:rPr>
                <w:rStyle w:val="normaltextrun"/>
                <w:sz w:val="22"/>
                <w:szCs w:val="22"/>
              </w:rPr>
              <w:t>ного образ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вания, соо</w:t>
            </w:r>
            <w:r w:rsidRPr="00DE6793">
              <w:rPr>
                <w:rStyle w:val="normaltextrun"/>
                <w:sz w:val="22"/>
                <w:szCs w:val="22"/>
              </w:rPr>
              <w:t>т</w:t>
            </w:r>
            <w:r w:rsidRPr="00DE6793">
              <w:rPr>
                <w:rStyle w:val="normaltextrun"/>
                <w:sz w:val="22"/>
                <w:szCs w:val="22"/>
              </w:rPr>
              <w:t>ветствует плану праз</w:t>
            </w:r>
            <w:r w:rsidRPr="00DE6793">
              <w:rPr>
                <w:rStyle w:val="normaltextrun"/>
                <w:sz w:val="22"/>
                <w:szCs w:val="22"/>
              </w:rPr>
              <w:t>д</w:t>
            </w:r>
            <w:r w:rsidRPr="00DE6793">
              <w:rPr>
                <w:rStyle w:val="normaltextrun"/>
                <w:sz w:val="22"/>
                <w:szCs w:val="22"/>
              </w:rPr>
              <w:t>ни</w:t>
            </w:r>
            <w:r w:rsidRPr="00DE6793">
              <w:rPr>
                <w:rStyle w:val="normaltextrun"/>
                <w:sz w:val="22"/>
                <w:szCs w:val="22"/>
              </w:rPr>
              <w:t>ч</w:t>
            </w:r>
            <w:r w:rsidRPr="00DE6793">
              <w:rPr>
                <w:rStyle w:val="normaltextrun"/>
                <w:sz w:val="22"/>
                <w:szCs w:val="22"/>
              </w:rPr>
              <w:t>ное/тематическое оформл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ние террит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рии муниц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пального о</w:t>
            </w:r>
            <w:r w:rsidRPr="00DE6793">
              <w:rPr>
                <w:rStyle w:val="normaltextrun"/>
                <w:sz w:val="22"/>
                <w:szCs w:val="22"/>
              </w:rPr>
              <w:t>б</w:t>
            </w:r>
            <w:r w:rsidRPr="00DE6793">
              <w:rPr>
                <w:rStyle w:val="normaltextrun"/>
                <w:sz w:val="22"/>
                <w:szCs w:val="22"/>
              </w:rPr>
              <w:t>раз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вания.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 xml:space="preserve">родского </w:t>
            </w:r>
            <w:r w:rsidRPr="00DE6793">
              <w:rPr>
                <w:sz w:val="22"/>
                <w:szCs w:val="22"/>
              </w:rPr>
              <w:lastRenderedPageBreak/>
              <w:t>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lastRenderedPageBreak/>
              <w:t>6 451,42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399,57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355,95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1 805,90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1 620,00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1 520,00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750,00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4669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27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3.3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07.03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Информиров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ние населения об 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новных событиях соц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ально-экономического развития и о</w:t>
            </w:r>
            <w:r w:rsidRPr="00DE6793">
              <w:rPr>
                <w:sz w:val="22"/>
                <w:szCs w:val="22"/>
              </w:rPr>
              <w:t>б</w:t>
            </w:r>
            <w:r w:rsidRPr="00DE6793">
              <w:rPr>
                <w:sz w:val="22"/>
                <w:szCs w:val="22"/>
              </w:rPr>
              <w:t xml:space="preserve">щественно-политической </w:t>
            </w:r>
            <w:r w:rsidRPr="00DE6793">
              <w:rPr>
                <w:sz w:val="22"/>
                <w:szCs w:val="22"/>
              </w:rPr>
              <w:lastRenderedPageBreak/>
              <w:t>жизни посре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ством размещ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ния социальной рекламы на об</w:t>
            </w:r>
            <w:r w:rsidRPr="00DE6793">
              <w:rPr>
                <w:sz w:val="22"/>
                <w:szCs w:val="22"/>
              </w:rPr>
              <w:t>ъ</w:t>
            </w:r>
            <w:r w:rsidRPr="00DE6793">
              <w:rPr>
                <w:sz w:val="22"/>
                <w:szCs w:val="22"/>
              </w:rPr>
              <w:t>ектах наружной рекламы и и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формации</w:t>
            </w: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1 025,40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443,50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135,00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126,90</w:t>
            </w:r>
          </w:p>
        </w:tc>
        <w:tc>
          <w:tcPr>
            <w:tcW w:w="371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170,00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архитект</w:t>
            </w:r>
            <w:r w:rsidRPr="00DE6793">
              <w:rPr>
                <w:sz w:val="22"/>
                <w:szCs w:val="22"/>
              </w:rPr>
              <w:t>у</w:t>
            </w:r>
            <w:r w:rsidRPr="00DE6793">
              <w:rPr>
                <w:sz w:val="22"/>
                <w:szCs w:val="22"/>
              </w:rPr>
              <w:t>ры и град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строител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ства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ции горо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85" w:right="-85"/>
              <w:jc w:val="center"/>
              <w:rPr>
                <w:sz w:val="22"/>
                <w:szCs w:val="22"/>
              </w:rPr>
            </w:pPr>
            <w:r w:rsidRPr="00DE6793">
              <w:rPr>
                <w:rStyle w:val="normaltextrun"/>
                <w:sz w:val="22"/>
                <w:szCs w:val="22"/>
              </w:rPr>
              <w:t>Размещение наружной рекл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мы к рекламным кампаниям соц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альной направленн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 xml:space="preserve">сти: в 2020г. – праздничное/ тематическое оформление </w:t>
            </w:r>
            <w:r w:rsidRPr="00DE6793">
              <w:rPr>
                <w:rStyle w:val="normaltextrun"/>
                <w:sz w:val="22"/>
                <w:szCs w:val="22"/>
              </w:rPr>
              <w:lastRenderedPageBreak/>
              <w:t>те</w:t>
            </w:r>
            <w:r w:rsidRPr="00DE6793">
              <w:rPr>
                <w:rStyle w:val="normaltextrun"/>
                <w:sz w:val="22"/>
                <w:szCs w:val="22"/>
              </w:rPr>
              <w:t>р</w:t>
            </w:r>
            <w:r w:rsidRPr="00DE6793">
              <w:rPr>
                <w:rStyle w:val="normaltextrun"/>
                <w:sz w:val="22"/>
                <w:szCs w:val="22"/>
              </w:rPr>
              <w:t>ритории муниципал</w:t>
            </w:r>
            <w:r w:rsidRPr="00DE6793">
              <w:rPr>
                <w:rStyle w:val="normaltextrun"/>
                <w:sz w:val="22"/>
                <w:szCs w:val="22"/>
              </w:rPr>
              <w:t>ь</w:t>
            </w:r>
            <w:r w:rsidRPr="00DE6793">
              <w:rPr>
                <w:rStyle w:val="normaltextrun"/>
                <w:sz w:val="22"/>
                <w:szCs w:val="22"/>
              </w:rPr>
              <w:t>ного образ</w:t>
            </w:r>
            <w:r w:rsidRPr="00DE6793">
              <w:rPr>
                <w:rStyle w:val="normaltextrun"/>
                <w:sz w:val="22"/>
                <w:szCs w:val="22"/>
              </w:rPr>
              <w:t>о</w:t>
            </w:r>
            <w:r w:rsidRPr="00DE6793">
              <w:rPr>
                <w:rStyle w:val="normaltextrun"/>
                <w:sz w:val="22"/>
                <w:szCs w:val="22"/>
              </w:rPr>
              <w:t>вания по 78 темам еж</w:t>
            </w:r>
            <w:r w:rsidRPr="00DE6793">
              <w:rPr>
                <w:rStyle w:val="normaltextrun"/>
                <w:sz w:val="22"/>
                <w:szCs w:val="22"/>
              </w:rPr>
              <w:t>е</w:t>
            </w:r>
            <w:r w:rsidRPr="00DE6793">
              <w:rPr>
                <w:rStyle w:val="normaltextrun"/>
                <w:sz w:val="22"/>
                <w:szCs w:val="22"/>
              </w:rPr>
              <w:t>годно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1 025,40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443,50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135,00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126,90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170,00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227"/>
        </w:trPr>
        <w:tc>
          <w:tcPr>
            <w:tcW w:w="128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3.4.</w:t>
            </w:r>
          </w:p>
        </w:tc>
        <w:tc>
          <w:tcPr>
            <w:tcW w:w="557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Мероприятие 07.04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Осуществление мониторинга з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долженности за установку и эксплуатацию рекламных ко</w:t>
            </w:r>
            <w:r w:rsidRPr="00DE6793">
              <w:rPr>
                <w:sz w:val="22"/>
                <w:szCs w:val="22"/>
              </w:rPr>
              <w:t>н</w:t>
            </w:r>
            <w:r w:rsidRPr="00DE6793">
              <w:rPr>
                <w:sz w:val="22"/>
                <w:szCs w:val="22"/>
              </w:rPr>
              <w:t>струкций и ре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лизация мер по её взы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канию</w:t>
            </w:r>
          </w:p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</w:tcPr>
          <w:p w:rsidR="00AC78C8" w:rsidRPr="00DE6793" w:rsidRDefault="00AC78C8" w:rsidP="00FF0799">
            <w:pPr>
              <w:ind w:left="-57" w:right="-57"/>
              <w:rPr>
                <w:bCs/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Управление архитект</w:t>
            </w:r>
            <w:r w:rsidRPr="00DE6793">
              <w:rPr>
                <w:sz w:val="22"/>
                <w:szCs w:val="22"/>
              </w:rPr>
              <w:t>у</w:t>
            </w:r>
            <w:r w:rsidRPr="00DE6793">
              <w:rPr>
                <w:sz w:val="22"/>
                <w:szCs w:val="22"/>
              </w:rPr>
              <w:t>ры и град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строител</w:t>
            </w:r>
            <w:r w:rsidRPr="00DE6793">
              <w:rPr>
                <w:sz w:val="22"/>
                <w:szCs w:val="22"/>
              </w:rPr>
              <w:t>ь</w:t>
            </w:r>
            <w:r w:rsidRPr="00DE6793">
              <w:rPr>
                <w:sz w:val="22"/>
                <w:szCs w:val="22"/>
              </w:rPr>
              <w:t>ства Адм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нистр</w:t>
            </w:r>
            <w:r w:rsidRPr="00DE6793">
              <w:rPr>
                <w:sz w:val="22"/>
                <w:szCs w:val="22"/>
              </w:rPr>
              <w:t>а</w:t>
            </w:r>
            <w:r w:rsidRPr="00DE6793">
              <w:rPr>
                <w:sz w:val="22"/>
                <w:szCs w:val="22"/>
              </w:rPr>
              <w:t>ции горо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ского округа Во</w:t>
            </w:r>
            <w:r w:rsidRPr="00DE6793">
              <w:rPr>
                <w:sz w:val="22"/>
                <w:szCs w:val="22"/>
              </w:rPr>
              <w:t>с</w:t>
            </w:r>
            <w:r w:rsidRPr="00DE6793">
              <w:rPr>
                <w:sz w:val="22"/>
                <w:szCs w:val="22"/>
              </w:rPr>
              <w:t>кресенск</w:t>
            </w:r>
          </w:p>
        </w:tc>
        <w:tc>
          <w:tcPr>
            <w:tcW w:w="464" w:type="pct"/>
            <w:vMerge w:val="restart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rStyle w:val="spellingerror"/>
                <w:rFonts w:eastAsia="Calibri"/>
                <w:sz w:val="22"/>
                <w:szCs w:val="22"/>
              </w:rPr>
              <w:t>Обеспечено сн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и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жение задолженн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>о</w:t>
            </w:r>
            <w:r w:rsidRPr="00DE6793">
              <w:rPr>
                <w:rStyle w:val="spellingerror"/>
                <w:rFonts w:eastAsia="Calibri"/>
                <w:sz w:val="22"/>
                <w:szCs w:val="22"/>
              </w:rPr>
              <w:t xml:space="preserve">сти </w:t>
            </w:r>
            <w:r w:rsidRPr="00DE6793">
              <w:rPr>
                <w:rStyle w:val="normaltextrun"/>
                <w:sz w:val="22"/>
                <w:szCs w:val="22"/>
              </w:rPr>
              <w:t>в мун</w:t>
            </w:r>
            <w:r w:rsidRPr="00DE6793">
              <w:rPr>
                <w:rStyle w:val="normaltextrun"/>
                <w:sz w:val="22"/>
                <w:szCs w:val="22"/>
              </w:rPr>
              <w:t>и</w:t>
            </w:r>
            <w:r w:rsidRPr="00DE6793">
              <w:rPr>
                <w:rStyle w:val="normaltextrun"/>
                <w:sz w:val="22"/>
                <w:szCs w:val="22"/>
              </w:rPr>
              <w:t>ципальный бюджет по платежам за установку и эксплуат</w:t>
            </w:r>
            <w:r w:rsidRPr="00DE6793">
              <w:rPr>
                <w:rStyle w:val="normaltextrun"/>
                <w:sz w:val="22"/>
                <w:szCs w:val="22"/>
              </w:rPr>
              <w:t>а</w:t>
            </w:r>
            <w:r w:rsidRPr="00DE6793">
              <w:rPr>
                <w:rStyle w:val="normaltextrun"/>
                <w:sz w:val="22"/>
                <w:szCs w:val="22"/>
              </w:rPr>
              <w:t>цию рекла</w:t>
            </w:r>
            <w:r w:rsidRPr="00DE6793">
              <w:rPr>
                <w:rStyle w:val="normaltextrun"/>
                <w:sz w:val="22"/>
                <w:szCs w:val="22"/>
              </w:rPr>
              <w:t>м</w:t>
            </w:r>
            <w:r w:rsidRPr="00DE6793">
              <w:rPr>
                <w:rStyle w:val="normaltextrun"/>
                <w:sz w:val="22"/>
                <w:szCs w:val="22"/>
              </w:rPr>
              <w:t>ных ко</w:t>
            </w:r>
            <w:r w:rsidRPr="00DE6793">
              <w:rPr>
                <w:rStyle w:val="normaltextrun"/>
                <w:sz w:val="22"/>
                <w:szCs w:val="22"/>
              </w:rPr>
              <w:t>н</w:t>
            </w:r>
            <w:r w:rsidRPr="00DE6793">
              <w:rPr>
                <w:rStyle w:val="normaltextrun"/>
                <w:sz w:val="22"/>
                <w:szCs w:val="22"/>
              </w:rPr>
              <w:t>струкций на уровне 0 % в 2020-2025 гг.</w:t>
            </w: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фед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рального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113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бюдж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та Моско</w:t>
            </w:r>
            <w:r w:rsidRPr="00DE6793">
              <w:rPr>
                <w:sz w:val="22"/>
                <w:szCs w:val="22"/>
              </w:rPr>
              <w:t>в</w:t>
            </w:r>
            <w:r w:rsidRPr="00DE679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Средства бю</w:t>
            </w:r>
            <w:r w:rsidRPr="00DE6793">
              <w:rPr>
                <w:sz w:val="22"/>
                <w:szCs w:val="22"/>
              </w:rPr>
              <w:t>д</w:t>
            </w:r>
            <w:r w:rsidRPr="00DE6793">
              <w:rPr>
                <w:sz w:val="22"/>
                <w:szCs w:val="22"/>
              </w:rPr>
              <w:t>жета г</w:t>
            </w:r>
            <w:r w:rsidRPr="00DE6793">
              <w:rPr>
                <w:sz w:val="22"/>
                <w:szCs w:val="22"/>
              </w:rPr>
              <w:t>о</w:t>
            </w:r>
            <w:r w:rsidRPr="00DE6793">
              <w:rPr>
                <w:sz w:val="22"/>
                <w:szCs w:val="22"/>
              </w:rPr>
              <w:t>родского округа Воскр</w:t>
            </w:r>
            <w:r w:rsidRPr="00DE6793">
              <w:rPr>
                <w:sz w:val="22"/>
                <w:szCs w:val="22"/>
              </w:rPr>
              <w:t>е</w:t>
            </w:r>
            <w:r w:rsidRPr="00DE6793"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C78C8" w:rsidRPr="00DE6793" w:rsidTr="00FF0799">
        <w:trPr>
          <w:trHeight w:val="510"/>
        </w:trPr>
        <w:tc>
          <w:tcPr>
            <w:tcW w:w="128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rPr>
                <w:sz w:val="22"/>
                <w:szCs w:val="22"/>
              </w:rPr>
            </w:pPr>
            <w:r w:rsidRPr="00DE6793">
              <w:rPr>
                <w:sz w:val="22"/>
                <w:szCs w:val="22"/>
              </w:rPr>
              <w:t>Внебюдже</w:t>
            </w:r>
            <w:r w:rsidRPr="00DE6793">
              <w:rPr>
                <w:sz w:val="22"/>
                <w:szCs w:val="22"/>
              </w:rPr>
              <w:t>т</w:t>
            </w:r>
            <w:r w:rsidRPr="00DE6793">
              <w:rPr>
                <w:sz w:val="22"/>
                <w:szCs w:val="22"/>
              </w:rPr>
              <w:t>ные источн</w:t>
            </w:r>
            <w:r w:rsidRPr="00DE6793">
              <w:rPr>
                <w:sz w:val="22"/>
                <w:szCs w:val="22"/>
              </w:rPr>
              <w:t>и</w:t>
            </w:r>
            <w:r w:rsidRPr="00DE6793"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2" w:type="pct"/>
            <w:vAlign w:val="center"/>
          </w:tcPr>
          <w:p w:rsidR="00AC78C8" w:rsidRPr="00DE6793" w:rsidRDefault="00AC78C8" w:rsidP="00FF0799">
            <w:pPr>
              <w:jc w:val="center"/>
            </w:pPr>
            <w:r w:rsidRPr="00DE679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</w:tcPr>
          <w:p w:rsidR="00AC78C8" w:rsidRPr="00DE6793" w:rsidRDefault="00AC78C8" w:rsidP="00FF079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AC78C8" w:rsidRPr="00DE6793" w:rsidRDefault="00AC78C8" w:rsidP="00AC78C8">
      <w:pPr>
        <w:tabs>
          <w:tab w:val="left" w:pos="1500"/>
        </w:tabs>
        <w:rPr>
          <w:sz w:val="24"/>
          <w:szCs w:val="24"/>
        </w:rPr>
      </w:pPr>
    </w:p>
    <w:p w:rsidR="00AC78C8" w:rsidRPr="00DE6793" w:rsidRDefault="00AC78C8" w:rsidP="00AC78C8">
      <w:pPr>
        <w:autoSpaceDE w:val="0"/>
        <w:autoSpaceDN w:val="0"/>
        <w:adjustRightInd w:val="0"/>
        <w:ind w:firstLine="567"/>
        <w:jc w:val="both"/>
      </w:pPr>
    </w:p>
    <w:p w:rsidR="00AC78C8" w:rsidRPr="00DE6793" w:rsidRDefault="00AC78C8" w:rsidP="00AC78C8">
      <w:pPr>
        <w:tabs>
          <w:tab w:val="left" w:pos="1500"/>
          <w:tab w:val="left" w:pos="12260"/>
        </w:tabs>
        <w:rPr>
          <w:sz w:val="24"/>
          <w:szCs w:val="24"/>
        </w:rPr>
      </w:pP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</w:p>
    <w:p w:rsidR="00AC78C8" w:rsidRPr="00DE6793" w:rsidRDefault="00AC78C8" w:rsidP="00AC78C8">
      <w:pPr>
        <w:tabs>
          <w:tab w:val="left" w:pos="1500"/>
        </w:tabs>
        <w:jc w:val="right"/>
        <w:rPr>
          <w:sz w:val="24"/>
          <w:szCs w:val="24"/>
        </w:rPr>
      </w:pPr>
    </w:p>
    <w:p w:rsidR="009D3F5B" w:rsidRPr="00DE6793" w:rsidRDefault="009D3F5B" w:rsidP="00AC78C8">
      <w:pPr>
        <w:widowControl w:val="0"/>
        <w:autoSpaceDE w:val="0"/>
        <w:autoSpaceDN w:val="0"/>
        <w:adjustRightInd w:val="0"/>
        <w:ind w:left="8931"/>
        <w:jc w:val="center"/>
      </w:pPr>
    </w:p>
    <w:sectPr w:rsidR="009D3F5B" w:rsidRPr="00DE6793" w:rsidSect="00683792">
      <w:pgSz w:w="16838" w:h="11906" w:orient="landscape" w:code="9"/>
      <w:pgMar w:top="1134" w:right="567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08" w:rsidRDefault="00643A08">
      <w:r>
        <w:separator/>
      </w:r>
    </w:p>
  </w:endnote>
  <w:endnote w:type="continuationSeparator" w:id="0">
    <w:p w:rsidR="00643A08" w:rsidRDefault="006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08" w:rsidRDefault="00643A08">
      <w:r>
        <w:separator/>
      </w:r>
    </w:p>
  </w:footnote>
  <w:footnote w:type="continuationSeparator" w:id="0">
    <w:p w:rsidR="00643A08" w:rsidRDefault="0064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2B6"/>
    <w:multiLevelType w:val="hybridMultilevel"/>
    <w:tmpl w:val="F5B6D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95604"/>
    <w:multiLevelType w:val="multilevel"/>
    <w:tmpl w:val="7108B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45744E"/>
    <w:multiLevelType w:val="hybridMultilevel"/>
    <w:tmpl w:val="7012D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66076"/>
    <w:multiLevelType w:val="hybridMultilevel"/>
    <w:tmpl w:val="8DAE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3B5D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DFE171B"/>
    <w:multiLevelType w:val="hybridMultilevel"/>
    <w:tmpl w:val="15FE181A"/>
    <w:lvl w:ilvl="0" w:tplc="2BFA7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5E0C"/>
    <w:multiLevelType w:val="hybridMultilevel"/>
    <w:tmpl w:val="369E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78C2"/>
    <w:multiLevelType w:val="hybridMultilevel"/>
    <w:tmpl w:val="53EA8C7C"/>
    <w:lvl w:ilvl="0" w:tplc="6BC83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F65218"/>
    <w:multiLevelType w:val="hybridMultilevel"/>
    <w:tmpl w:val="50844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D4EC2"/>
    <w:multiLevelType w:val="hybridMultilevel"/>
    <w:tmpl w:val="F7A4E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B2A48"/>
    <w:multiLevelType w:val="hybridMultilevel"/>
    <w:tmpl w:val="B184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3AD7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0686B0C"/>
    <w:multiLevelType w:val="hybridMultilevel"/>
    <w:tmpl w:val="66C2965C"/>
    <w:lvl w:ilvl="0" w:tplc="408A5C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6640F27"/>
    <w:multiLevelType w:val="hybridMultilevel"/>
    <w:tmpl w:val="E702B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1A1D18"/>
    <w:multiLevelType w:val="hybridMultilevel"/>
    <w:tmpl w:val="D8F6DE48"/>
    <w:lvl w:ilvl="0" w:tplc="E57A26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C5F00DF"/>
    <w:multiLevelType w:val="hybridMultilevel"/>
    <w:tmpl w:val="6DD0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C6E07"/>
    <w:multiLevelType w:val="hybridMultilevel"/>
    <w:tmpl w:val="035A12CE"/>
    <w:lvl w:ilvl="0" w:tplc="E490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9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15"/>
  </w:num>
  <w:num w:numId="17">
    <w:abstractNumId w:val="11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4120"/>
    <w:rsid w:val="000041DA"/>
    <w:rsid w:val="00012E51"/>
    <w:rsid w:val="0001714D"/>
    <w:rsid w:val="000175F6"/>
    <w:rsid w:val="00020FB7"/>
    <w:rsid w:val="00021789"/>
    <w:rsid w:val="0002264A"/>
    <w:rsid w:val="0002281D"/>
    <w:rsid w:val="00022F58"/>
    <w:rsid w:val="0002517D"/>
    <w:rsid w:val="0002553B"/>
    <w:rsid w:val="00025CF3"/>
    <w:rsid w:val="0002786B"/>
    <w:rsid w:val="00030499"/>
    <w:rsid w:val="0003111E"/>
    <w:rsid w:val="000321EA"/>
    <w:rsid w:val="000334BF"/>
    <w:rsid w:val="00035050"/>
    <w:rsid w:val="00035AF1"/>
    <w:rsid w:val="00040328"/>
    <w:rsid w:val="000422C1"/>
    <w:rsid w:val="0004307C"/>
    <w:rsid w:val="0004363B"/>
    <w:rsid w:val="0004786F"/>
    <w:rsid w:val="0005099D"/>
    <w:rsid w:val="0005146F"/>
    <w:rsid w:val="00052F4F"/>
    <w:rsid w:val="00053A0E"/>
    <w:rsid w:val="000579A3"/>
    <w:rsid w:val="00064139"/>
    <w:rsid w:val="0006500D"/>
    <w:rsid w:val="00066862"/>
    <w:rsid w:val="0006762E"/>
    <w:rsid w:val="00070DFC"/>
    <w:rsid w:val="00072F70"/>
    <w:rsid w:val="0007350E"/>
    <w:rsid w:val="00077C1E"/>
    <w:rsid w:val="00077C3C"/>
    <w:rsid w:val="000819FD"/>
    <w:rsid w:val="00087002"/>
    <w:rsid w:val="00087136"/>
    <w:rsid w:val="00095170"/>
    <w:rsid w:val="000A020D"/>
    <w:rsid w:val="000A032A"/>
    <w:rsid w:val="000A50BD"/>
    <w:rsid w:val="000A5518"/>
    <w:rsid w:val="000A75D2"/>
    <w:rsid w:val="000A794A"/>
    <w:rsid w:val="000B09BB"/>
    <w:rsid w:val="000B212A"/>
    <w:rsid w:val="000B2771"/>
    <w:rsid w:val="000B32AE"/>
    <w:rsid w:val="000B570B"/>
    <w:rsid w:val="000B641D"/>
    <w:rsid w:val="000B6E94"/>
    <w:rsid w:val="000C0BA1"/>
    <w:rsid w:val="000C0FBB"/>
    <w:rsid w:val="000C1DFF"/>
    <w:rsid w:val="000C2F43"/>
    <w:rsid w:val="000C4F82"/>
    <w:rsid w:val="000C59F0"/>
    <w:rsid w:val="000C5EC4"/>
    <w:rsid w:val="000C63D1"/>
    <w:rsid w:val="000C74E2"/>
    <w:rsid w:val="000C7516"/>
    <w:rsid w:val="000C758B"/>
    <w:rsid w:val="000C76E9"/>
    <w:rsid w:val="000D0BD0"/>
    <w:rsid w:val="000D0F9F"/>
    <w:rsid w:val="000D54A5"/>
    <w:rsid w:val="000D562B"/>
    <w:rsid w:val="000D7A25"/>
    <w:rsid w:val="000E133B"/>
    <w:rsid w:val="000E329E"/>
    <w:rsid w:val="000E3F53"/>
    <w:rsid w:val="000E6CCA"/>
    <w:rsid w:val="000E6D40"/>
    <w:rsid w:val="000E742C"/>
    <w:rsid w:val="000E7929"/>
    <w:rsid w:val="000F3B3D"/>
    <w:rsid w:val="000F54E4"/>
    <w:rsid w:val="000F5B6A"/>
    <w:rsid w:val="00101606"/>
    <w:rsid w:val="0010195A"/>
    <w:rsid w:val="00102500"/>
    <w:rsid w:val="00105B91"/>
    <w:rsid w:val="0010683F"/>
    <w:rsid w:val="001104D3"/>
    <w:rsid w:val="00111990"/>
    <w:rsid w:val="0011224A"/>
    <w:rsid w:val="001126D5"/>
    <w:rsid w:val="00114F23"/>
    <w:rsid w:val="001203D3"/>
    <w:rsid w:val="001204BD"/>
    <w:rsid w:val="00122595"/>
    <w:rsid w:val="001227EB"/>
    <w:rsid w:val="001239D1"/>
    <w:rsid w:val="00124936"/>
    <w:rsid w:val="00125498"/>
    <w:rsid w:val="00126287"/>
    <w:rsid w:val="00130B5F"/>
    <w:rsid w:val="00130ED1"/>
    <w:rsid w:val="00132C19"/>
    <w:rsid w:val="001342D6"/>
    <w:rsid w:val="001344F2"/>
    <w:rsid w:val="00137624"/>
    <w:rsid w:val="0014061B"/>
    <w:rsid w:val="0014152D"/>
    <w:rsid w:val="00141CD8"/>
    <w:rsid w:val="0014366A"/>
    <w:rsid w:val="00144734"/>
    <w:rsid w:val="0014593D"/>
    <w:rsid w:val="00146F81"/>
    <w:rsid w:val="0014785A"/>
    <w:rsid w:val="001540C0"/>
    <w:rsid w:val="00157FFB"/>
    <w:rsid w:val="00160065"/>
    <w:rsid w:val="00161B46"/>
    <w:rsid w:val="00162B39"/>
    <w:rsid w:val="00162E83"/>
    <w:rsid w:val="0016460C"/>
    <w:rsid w:val="001672A1"/>
    <w:rsid w:val="00167ECE"/>
    <w:rsid w:val="00167F65"/>
    <w:rsid w:val="00170232"/>
    <w:rsid w:val="00170F05"/>
    <w:rsid w:val="00170F40"/>
    <w:rsid w:val="00173B15"/>
    <w:rsid w:val="001748A2"/>
    <w:rsid w:val="0017539B"/>
    <w:rsid w:val="001771B4"/>
    <w:rsid w:val="00182088"/>
    <w:rsid w:val="00182630"/>
    <w:rsid w:val="001828CB"/>
    <w:rsid w:val="00190361"/>
    <w:rsid w:val="001921EC"/>
    <w:rsid w:val="0019602D"/>
    <w:rsid w:val="0019664B"/>
    <w:rsid w:val="00197100"/>
    <w:rsid w:val="001978E4"/>
    <w:rsid w:val="001A147E"/>
    <w:rsid w:val="001A1918"/>
    <w:rsid w:val="001A6BDE"/>
    <w:rsid w:val="001A7721"/>
    <w:rsid w:val="001B5D53"/>
    <w:rsid w:val="001C0D70"/>
    <w:rsid w:val="001C2782"/>
    <w:rsid w:val="001C4A46"/>
    <w:rsid w:val="001C63D0"/>
    <w:rsid w:val="001D3A52"/>
    <w:rsid w:val="001D5BCF"/>
    <w:rsid w:val="001D5E18"/>
    <w:rsid w:val="001D6041"/>
    <w:rsid w:val="001D7809"/>
    <w:rsid w:val="001D796A"/>
    <w:rsid w:val="001E0639"/>
    <w:rsid w:val="001E11C6"/>
    <w:rsid w:val="001E3732"/>
    <w:rsid w:val="001E72C5"/>
    <w:rsid w:val="001E7758"/>
    <w:rsid w:val="001E7D47"/>
    <w:rsid w:val="001F0F28"/>
    <w:rsid w:val="001F3763"/>
    <w:rsid w:val="001F5828"/>
    <w:rsid w:val="002019E4"/>
    <w:rsid w:val="00201FE3"/>
    <w:rsid w:val="0020525F"/>
    <w:rsid w:val="00205735"/>
    <w:rsid w:val="00205AC9"/>
    <w:rsid w:val="00205FBD"/>
    <w:rsid w:val="00210F45"/>
    <w:rsid w:val="002111F7"/>
    <w:rsid w:val="00211FD3"/>
    <w:rsid w:val="00212F97"/>
    <w:rsid w:val="002159C5"/>
    <w:rsid w:val="00217347"/>
    <w:rsid w:val="00220A45"/>
    <w:rsid w:val="002211B1"/>
    <w:rsid w:val="002231DF"/>
    <w:rsid w:val="00223CF1"/>
    <w:rsid w:val="00224FC7"/>
    <w:rsid w:val="002257D0"/>
    <w:rsid w:val="002279C5"/>
    <w:rsid w:val="002364BE"/>
    <w:rsid w:val="0023794B"/>
    <w:rsid w:val="002453AE"/>
    <w:rsid w:val="00245D24"/>
    <w:rsid w:val="00247F71"/>
    <w:rsid w:val="00250A8A"/>
    <w:rsid w:val="00252289"/>
    <w:rsid w:val="00254023"/>
    <w:rsid w:val="00256A8F"/>
    <w:rsid w:val="00257739"/>
    <w:rsid w:val="00260074"/>
    <w:rsid w:val="00260EAB"/>
    <w:rsid w:val="002629C1"/>
    <w:rsid w:val="00263735"/>
    <w:rsid w:val="00264171"/>
    <w:rsid w:val="0026524D"/>
    <w:rsid w:val="00265426"/>
    <w:rsid w:val="0026603E"/>
    <w:rsid w:val="00267D06"/>
    <w:rsid w:val="00271345"/>
    <w:rsid w:val="00271F2B"/>
    <w:rsid w:val="00274022"/>
    <w:rsid w:val="00275B5C"/>
    <w:rsid w:val="00275CD2"/>
    <w:rsid w:val="0027699B"/>
    <w:rsid w:val="00280EE2"/>
    <w:rsid w:val="002836A9"/>
    <w:rsid w:val="0028651C"/>
    <w:rsid w:val="00290D93"/>
    <w:rsid w:val="00291C0D"/>
    <w:rsid w:val="002955D6"/>
    <w:rsid w:val="00295E92"/>
    <w:rsid w:val="002969C8"/>
    <w:rsid w:val="00297CE8"/>
    <w:rsid w:val="002A09A1"/>
    <w:rsid w:val="002A09F6"/>
    <w:rsid w:val="002A157D"/>
    <w:rsid w:val="002A2250"/>
    <w:rsid w:val="002A2792"/>
    <w:rsid w:val="002A43B8"/>
    <w:rsid w:val="002A4E96"/>
    <w:rsid w:val="002A52C9"/>
    <w:rsid w:val="002A619F"/>
    <w:rsid w:val="002A626D"/>
    <w:rsid w:val="002B331A"/>
    <w:rsid w:val="002B3A2E"/>
    <w:rsid w:val="002B3F53"/>
    <w:rsid w:val="002B7F70"/>
    <w:rsid w:val="002C00F8"/>
    <w:rsid w:val="002C21DC"/>
    <w:rsid w:val="002C700E"/>
    <w:rsid w:val="002D011E"/>
    <w:rsid w:val="002D0DD9"/>
    <w:rsid w:val="002D1417"/>
    <w:rsid w:val="002D3CA4"/>
    <w:rsid w:val="002D3FF3"/>
    <w:rsid w:val="002D4C8B"/>
    <w:rsid w:val="002D4EDD"/>
    <w:rsid w:val="002D7141"/>
    <w:rsid w:val="002D7522"/>
    <w:rsid w:val="002E3E27"/>
    <w:rsid w:val="002E4F47"/>
    <w:rsid w:val="002E7665"/>
    <w:rsid w:val="002F00E6"/>
    <w:rsid w:val="002F2260"/>
    <w:rsid w:val="002F4896"/>
    <w:rsid w:val="0030353E"/>
    <w:rsid w:val="00304C77"/>
    <w:rsid w:val="003056BE"/>
    <w:rsid w:val="00306407"/>
    <w:rsid w:val="00307D82"/>
    <w:rsid w:val="0031095A"/>
    <w:rsid w:val="003111E5"/>
    <w:rsid w:val="00312910"/>
    <w:rsid w:val="00312E3A"/>
    <w:rsid w:val="00314831"/>
    <w:rsid w:val="00316AE6"/>
    <w:rsid w:val="00320481"/>
    <w:rsid w:val="00324D7A"/>
    <w:rsid w:val="00327305"/>
    <w:rsid w:val="00327AFA"/>
    <w:rsid w:val="00327D9E"/>
    <w:rsid w:val="00330D27"/>
    <w:rsid w:val="00335304"/>
    <w:rsid w:val="00335CA0"/>
    <w:rsid w:val="00340924"/>
    <w:rsid w:val="00342034"/>
    <w:rsid w:val="00342A01"/>
    <w:rsid w:val="00344170"/>
    <w:rsid w:val="00344C80"/>
    <w:rsid w:val="003463A0"/>
    <w:rsid w:val="00346E9E"/>
    <w:rsid w:val="0035277D"/>
    <w:rsid w:val="00353A9A"/>
    <w:rsid w:val="0035540D"/>
    <w:rsid w:val="003557AA"/>
    <w:rsid w:val="00355DA2"/>
    <w:rsid w:val="0036060D"/>
    <w:rsid w:val="0036196A"/>
    <w:rsid w:val="00361A72"/>
    <w:rsid w:val="00362D28"/>
    <w:rsid w:val="00363DA5"/>
    <w:rsid w:val="00365F0B"/>
    <w:rsid w:val="003732E1"/>
    <w:rsid w:val="00374CD0"/>
    <w:rsid w:val="00375A61"/>
    <w:rsid w:val="00375EB2"/>
    <w:rsid w:val="003761EB"/>
    <w:rsid w:val="003870ED"/>
    <w:rsid w:val="00387937"/>
    <w:rsid w:val="00387A36"/>
    <w:rsid w:val="00393191"/>
    <w:rsid w:val="003950D1"/>
    <w:rsid w:val="00395A97"/>
    <w:rsid w:val="00396D21"/>
    <w:rsid w:val="003A0338"/>
    <w:rsid w:val="003A0D19"/>
    <w:rsid w:val="003A2764"/>
    <w:rsid w:val="003A2B46"/>
    <w:rsid w:val="003A3E4C"/>
    <w:rsid w:val="003A5EB2"/>
    <w:rsid w:val="003A62C9"/>
    <w:rsid w:val="003A6BB9"/>
    <w:rsid w:val="003A728C"/>
    <w:rsid w:val="003B2ED1"/>
    <w:rsid w:val="003B52BB"/>
    <w:rsid w:val="003B56ED"/>
    <w:rsid w:val="003B6A91"/>
    <w:rsid w:val="003C0A11"/>
    <w:rsid w:val="003C1841"/>
    <w:rsid w:val="003C3048"/>
    <w:rsid w:val="003C39AA"/>
    <w:rsid w:val="003C7DB2"/>
    <w:rsid w:val="003D2042"/>
    <w:rsid w:val="003D24E9"/>
    <w:rsid w:val="003D28E0"/>
    <w:rsid w:val="003D3F10"/>
    <w:rsid w:val="003D7887"/>
    <w:rsid w:val="003E1BBF"/>
    <w:rsid w:val="003E2C5E"/>
    <w:rsid w:val="003E3CC9"/>
    <w:rsid w:val="003E5224"/>
    <w:rsid w:val="003E5929"/>
    <w:rsid w:val="003F1821"/>
    <w:rsid w:val="003F220D"/>
    <w:rsid w:val="003F28AD"/>
    <w:rsid w:val="003F4AFE"/>
    <w:rsid w:val="003F5417"/>
    <w:rsid w:val="003F586A"/>
    <w:rsid w:val="004033FD"/>
    <w:rsid w:val="00405FF2"/>
    <w:rsid w:val="004159E7"/>
    <w:rsid w:val="00416134"/>
    <w:rsid w:val="00417CE6"/>
    <w:rsid w:val="00417FAC"/>
    <w:rsid w:val="004212A9"/>
    <w:rsid w:val="00422A41"/>
    <w:rsid w:val="00426472"/>
    <w:rsid w:val="00427B21"/>
    <w:rsid w:val="00432825"/>
    <w:rsid w:val="00434D2F"/>
    <w:rsid w:val="00436137"/>
    <w:rsid w:val="00440298"/>
    <w:rsid w:val="00442521"/>
    <w:rsid w:val="00443C61"/>
    <w:rsid w:val="00447378"/>
    <w:rsid w:val="004526DE"/>
    <w:rsid w:val="00452CA1"/>
    <w:rsid w:val="00454F70"/>
    <w:rsid w:val="00456958"/>
    <w:rsid w:val="0045705A"/>
    <w:rsid w:val="00457D2D"/>
    <w:rsid w:val="00460157"/>
    <w:rsid w:val="00462720"/>
    <w:rsid w:val="00462FD4"/>
    <w:rsid w:val="00465A7C"/>
    <w:rsid w:val="00466132"/>
    <w:rsid w:val="00475316"/>
    <w:rsid w:val="0047609B"/>
    <w:rsid w:val="00477CD4"/>
    <w:rsid w:val="004809D7"/>
    <w:rsid w:val="0048246C"/>
    <w:rsid w:val="00482BD5"/>
    <w:rsid w:val="004841C0"/>
    <w:rsid w:val="00484EF0"/>
    <w:rsid w:val="0048552C"/>
    <w:rsid w:val="004936F6"/>
    <w:rsid w:val="004939E4"/>
    <w:rsid w:val="004A0959"/>
    <w:rsid w:val="004A41A8"/>
    <w:rsid w:val="004A527E"/>
    <w:rsid w:val="004A78DB"/>
    <w:rsid w:val="004B242C"/>
    <w:rsid w:val="004B6098"/>
    <w:rsid w:val="004B7FB0"/>
    <w:rsid w:val="004C00FF"/>
    <w:rsid w:val="004C136F"/>
    <w:rsid w:val="004C2D30"/>
    <w:rsid w:val="004C58A4"/>
    <w:rsid w:val="004C7ADA"/>
    <w:rsid w:val="004C7BFC"/>
    <w:rsid w:val="004D09ED"/>
    <w:rsid w:val="004D2E03"/>
    <w:rsid w:val="004D42E8"/>
    <w:rsid w:val="004D6179"/>
    <w:rsid w:val="004E0B20"/>
    <w:rsid w:val="004E17BB"/>
    <w:rsid w:val="004E3450"/>
    <w:rsid w:val="004E35DF"/>
    <w:rsid w:val="004E4F31"/>
    <w:rsid w:val="004E6120"/>
    <w:rsid w:val="004F2CBC"/>
    <w:rsid w:val="004F4DCB"/>
    <w:rsid w:val="004F581D"/>
    <w:rsid w:val="004F636E"/>
    <w:rsid w:val="005006AD"/>
    <w:rsid w:val="00501E17"/>
    <w:rsid w:val="00502691"/>
    <w:rsid w:val="00502D86"/>
    <w:rsid w:val="005067D0"/>
    <w:rsid w:val="00506E35"/>
    <w:rsid w:val="00507587"/>
    <w:rsid w:val="00511D8B"/>
    <w:rsid w:val="0051233C"/>
    <w:rsid w:val="00512C0D"/>
    <w:rsid w:val="00514A8E"/>
    <w:rsid w:val="00514B95"/>
    <w:rsid w:val="00515F69"/>
    <w:rsid w:val="005162F2"/>
    <w:rsid w:val="00517042"/>
    <w:rsid w:val="005201C3"/>
    <w:rsid w:val="005214A7"/>
    <w:rsid w:val="00522731"/>
    <w:rsid w:val="00523620"/>
    <w:rsid w:val="005249FA"/>
    <w:rsid w:val="00525947"/>
    <w:rsid w:val="00525E34"/>
    <w:rsid w:val="00531814"/>
    <w:rsid w:val="00532F5F"/>
    <w:rsid w:val="005365C8"/>
    <w:rsid w:val="0053771C"/>
    <w:rsid w:val="005416C9"/>
    <w:rsid w:val="00541908"/>
    <w:rsid w:val="005427A7"/>
    <w:rsid w:val="00542F61"/>
    <w:rsid w:val="0054322F"/>
    <w:rsid w:val="00543305"/>
    <w:rsid w:val="00543C8B"/>
    <w:rsid w:val="00545948"/>
    <w:rsid w:val="00547147"/>
    <w:rsid w:val="00551882"/>
    <w:rsid w:val="00560045"/>
    <w:rsid w:val="00561C0C"/>
    <w:rsid w:val="0056563B"/>
    <w:rsid w:val="0056772A"/>
    <w:rsid w:val="00572C55"/>
    <w:rsid w:val="00574271"/>
    <w:rsid w:val="00574321"/>
    <w:rsid w:val="00575755"/>
    <w:rsid w:val="005805AD"/>
    <w:rsid w:val="005819DF"/>
    <w:rsid w:val="005856B2"/>
    <w:rsid w:val="00594D7A"/>
    <w:rsid w:val="00596787"/>
    <w:rsid w:val="00596A26"/>
    <w:rsid w:val="005A0A03"/>
    <w:rsid w:val="005A3D11"/>
    <w:rsid w:val="005A46BF"/>
    <w:rsid w:val="005A4948"/>
    <w:rsid w:val="005A7C65"/>
    <w:rsid w:val="005B097F"/>
    <w:rsid w:val="005B1731"/>
    <w:rsid w:val="005B3D55"/>
    <w:rsid w:val="005B4644"/>
    <w:rsid w:val="005C03AB"/>
    <w:rsid w:val="005C1369"/>
    <w:rsid w:val="005C19D7"/>
    <w:rsid w:val="005C530B"/>
    <w:rsid w:val="005C5613"/>
    <w:rsid w:val="005C6112"/>
    <w:rsid w:val="005D01A4"/>
    <w:rsid w:val="005D047B"/>
    <w:rsid w:val="005D2A36"/>
    <w:rsid w:val="005D34E7"/>
    <w:rsid w:val="005D44F4"/>
    <w:rsid w:val="005D4502"/>
    <w:rsid w:val="005D564D"/>
    <w:rsid w:val="005D5ACE"/>
    <w:rsid w:val="005D6321"/>
    <w:rsid w:val="005E07EB"/>
    <w:rsid w:val="005E3A10"/>
    <w:rsid w:val="005E50C0"/>
    <w:rsid w:val="005E51FF"/>
    <w:rsid w:val="005E73B6"/>
    <w:rsid w:val="005F2513"/>
    <w:rsid w:val="005F4094"/>
    <w:rsid w:val="005F40D7"/>
    <w:rsid w:val="005F5418"/>
    <w:rsid w:val="005F55ED"/>
    <w:rsid w:val="005F6DF2"/>
    <w:rsid w:val="005F7538"/>
    <w:rsid w:val="005F7D70"/>
    <w:rsid w:val="00600BA4"/>
    <w:rsid w:val="006017DB"/>
    <w:rsid w:val="0060258A"/>
    <w:rsid w:val="0060269A"/>
    <w:rsid w:val="006044BC"/>
    <w:rsid w:val="0061353D"/>
    <w:rsid w:val="00617087"/>
    <w:rsid w:val="00617130"/>
    <w:rsid w:val="00621C3C"/>
    <w:rsid w:val="00622897"/>
    <w:rsid w:val="00622FA4"/>
    <w:rsid w:val="006265A1"/>
    <w:rsid w:val="006351D6"/>
    <w:rsid w:val="00635344"/>
    <w:rsid w:val="00636202"/>
    <w:rsid w:val="006407E1"/>
    <w:rsid w:val="0064107D"/>
    <w:rsid w:val="00641DD8"/>
    <w:rsid w:val="0064278F"/>
    <w:rsid w:val="00643A08"/>
    <w:rsid w:val="00643C0E"/>
    <w:rsid w:val="006448C9"/>
    <w:rsid w:val="006450CA"/>
    <w:rsid w:val="0064566D"/>
    <w:rsid w:val="006462A8"/>
    <w:rsid w:val="006504CF"/>
    <w:rsid w:val="006504E2"/>
    <w:rsid w:val="00653D61"/>
    <w:rsid w:val="00653E7E"/>
    <w:rsid w:val="006552EA"/>
    <w:rsid w:val="00661798"/>
    <w:rsid w:val="006639F4"/>
    <w:rsid w:val="00664016"/>
    <w:rsid w:val="0066556B"/>
    <w:rsid w:val="00665A8E"/>
    <w:rsid w:val="00667509"/>
    <w:rsid w:val="00667728"/>
    <w:rsid w:val="0067033C"/>
    <w:rsid w:val="00671C4D"/>
    <w:rsid w:val="006728E3"/>
    <w:rsid w:val="00672BD6"/>
    <w:rsid w:val="00672DEF"/>
    <w:rsid w:val="00673352"/>
    <w:rsid w:val="0067368D"/>
    <w:rsid w:val="00674049"/>
    <w:rsid w:val="0067445E"/>
    <w:rsid w:val="00676680"/>
    <w:rsid w:val="00677492"/>
    <w:rsid w:val="00681825"/>
    <w:rsid w:val="00683792"/>
    <w:rsid w:val="00684EC6"/>
    <w:rsid w:val="00693FCA"/>
    <w:rsid w:val="006970EE"/>
    <w:rsid w:val="006A3B46"/>
    <w:rsid w:val="006A43D0"/>
    <w:rsid w:val="006A5832"/>
    <w:rsid w:val="006A76B9"/>
    <w:rsid w:val="006B00F0"/>
    <w:rsid w:val="006B35EA"/>
    <w:rsid w:val="006B3B2A"/>
    <w:rsid w:val="006B3D4C"/>
    <w:rsid w:val="006B4BA7"/>
    <w:rsid w:val="006B5624"/>
    <w:rsid w:val="006B65D3"/>
    <w:rsid w:val="006C0CF7"/>
    <w:rsid w:val="006C13AE"/>
    <w:rsid w:val="006C1C3B"/>
    <w:rsid w:val="006C317C"/>
    <w:rsid w:val="006C47FB"/>
    <w:rsid w:val="006C4A6B"/>
    <w:rsid w:val="006C7603"/>
    <w:rsid w:val="006D1805"/>
    <w:rsid w:val="006D1DDF"/>
    <w:rsid w:val="006D53A6"/>
    <w:rsid w:val="006E038C"/>
    <w:rsid w:val="006E18DF"/>
    <w:rsid w:val="006E48BE"/>
    <w:rsid w:val="006E5C13"/>
    <w:rsid w:val="006E7A55"/>
    <w:rsid w:val="006F36C4"/>
    <w:rsid w:val="006F786F"/>
    <w:rsid w:val="007032FA"/>
    <w:rsid w:val="00704C2C"/>
    <w:rsid w:val="007074F2"/>
    <w:rsid w:val="00711285"/>
    <w:rsid w:val="00711AE0"/>
    <w:rsid w:val="0071267C"/>
    <w:rsid w:val="00714353"/>
    <w:rsid w:val="007161E2"/>
    <w:rsid w:val="00717A46"/>
    <w:rsid w:val="00722348"/>
    <w:rsid w:val="00730769"/>
    <w:rsid w:val="00731C46"/>
    <w:rsid w:val="00735E12"/>
    <w:rsid w:val="007369A1"/>
    <w:rsid w:val="00736ED5"/>
    <w:rsid w:val="00737290"/>
    <w:rsid w:val="00741F47"/>
    <w:rsid w:val="0074238E"/>
    <w:rsid w:val="007456AB"/>
    <w:rsid w:val="00754917"/>
    <w:rsid w:val="0075513C"/>
    <w:rsid w:val="0075662C"/>
    <w:rsid w:val="00760639"/>
    <w:rsid w:val="00760DB4"/>
    <w:rsid w:val="00761D3A"/>
    <w:rsid w:val="00763506"/>
    <w:rsid w:val="00763DAE"/>
    <w:rsid w:val="00764D02"/>
    <w:rsid w:val="00766127"/>
    <w:rsid w:val="007678AD"/>
    <w:rsid w:val="00771790"/>
    <w:rsid w:val="00772B3C"/>
    <w:rsid w:val="00772DD8"/>
    <w:rsid w:val="00780D21"/>
    <w:rsid w:val="007815F6"/>
    <w:rsid w:val="00781955"/>
    <w:rsid w:val="00782122"/>
    <w:rsid w:val="00782A9F"/>
    <w:rsid w:val="007906EE"/>
    <w:rsid w:val="00792B64"/>
    <w:rsid w:val="007930DF"/>
    <w:rsid w:val="007931AD"/>
    <w:rsid w:val="00794675"/>
    <w:rsid w:val="00795A07"/>
    <w:rsid w:val="007978C1"/>
    <w:rsid w:val="00797D33"/>
    <w:rsid w:val="007A15C5"/>
    <w:rsid w:val="007A274F"/>
    <w:rsid w:val="007A2E4C"/>
    <w:rsid w:val="007A694F"/>
    <w:rsid w:val="007A73DF"/>
    <w:rsid w:val="007A7B82"/>
    <w:rsid w:val="007B332B"/>
    <w:rsid w:val="007C3BC1"/>
    <w:rsid w:val="007C3DA6"/>
    <w:rsid w:val="007C7552"/>
    <w:rsid w:val="007E5B88"/>
    <w:rsid w:val="007E620C"/>
    <w:rsid w:val="007F079F"/>
    <w:rsid w:val="007F3C04"/>
    <w:rsid w:val="007F3E04"/>
    <w:rsid w:val="007F6597"/>
    <w:rsid w:val="007F6640"/>
    <w:rsid w:val="007F7CA7"/>
    <w:rsid w:val="0080059C"/>
    <w:rsid w:val="00800831"/>
    <w:rsid w:val="00800FA8"/>
    <w:rsid w:val="0080137C"/>
    <w:rsid w:val="00801C71"/>
    <w:rsid w:val="00801E22"/>
    <w:rsid w:val="00804EE3"/>
    <w:rsid w:val="00810005"/>
    <w:rsid w:val="008157FB"/>
    <w:rsid w:val="008159F1"/>
    <w:rsid w:val="00815A5F"/>
    <w:rsid w:val="00816B4C"/>
    <w:rsid w:val="00816DA1"/>
    <w:rsid w:val="00820809"/>
    <w:rsid w:val="00821D74"/>
    <w:rsid w:val="00822AFC"/>
    <w:rsid w:val="0082526D"/>
    <w:rsid w:val="00826BA4"/>
    <w:rsid w:val="00827986"/>
    <w:rsid w:val="00827B03"/>
    <w:rsid w:val="00827D3F"/>
    <w:rsid w:val="00830CE0"/>
    <w:rsid w:val="008321B8"/>
    <w:rsid w:val="0083305B"/>
    <w:rsid w:val="00835491"/>
    <w:rsid w:val="00837E20"/>
    <w:rsid w:val="008457B2"/>
    <w:rsid w:val="008462B8"/>
    <w:rsid w:val="00846634"/>
    <w:rsid w:val="00846655"/>
    <w:rsid w:val="008521F4"/>
    <w:rsid w:val="0085342D"/>
    <w:rsid w:val="00853D62"/>
    <w:rsid w:val="0085409F"/>
    <w:rsid w:val="00854AD7"/>
    <w:rsid w:val="00856D8B"/>
    <w:rsid w:val="008574CE"/>
    <w:rsid w:val="00857BDD"/>
    <w:rsid w:val="00861ACE"/>
    <w:rsid w:val="008658B0"/>
    <w:rsid w:val="0087067E"/>
    <w:rsid w:val="008721B6"/>
    <w:rsid w:val="0087251C"/>
    <w:rsid w:val="00872A36"/>
    <w:rsid w:val="008733D0"/>
    <w:rsid w:val="00875C46"/>
    <w:rsid w:val="00876D6C"/>
    <w:rsid w:val="00881964"/>
    <w:rsid w:val="008831EA"/>
    <w:rsid w:val="00886827"/>
    <w:rsid w:val="00886A2B"/>
    <w:rsid w:val="00887810"/>
    <w:rsid w:val="008906C1"/>
    <w:rsid w:val="00890C5C"/>
    <w:rsid w:val="00890D33"/>
    <w:rsid w:val="008956B6"/>
    <w:rsid w:val="0089576F"/>
    <w:rsid w:val="00895FF1"/>
    <w:rsid w:val="008A031A"/>
    <w:rsid w:val="008A2CDC"/>
    <w:rsid w:val="008A301A"/>
    <w:rsid w:val="008A613F"/>
    <w:rsid w:val="008B3185"/>
    <w:rsid w:val="008B3DB3"/>
    <w:rsid w:val="008C09CF"/>
    <w:rsid w:val="008C0F28"/>
    <w:rsid w:val="008C188A"/>
    <w:rsid w:val="008C3640"/>
    <w:rsid w:val="008C4704"/>
    <w:rsid w:val="008C5327"/>
    <w:rsid w:val="008C7DD1"/>
    <w:rsid w:val="008D055F"/>
    <w:rsid w:val="008D06C5"/>
    <w:rsid w:val="008D2BE0"/>
    <w:rsid w:val="008D3588"/>
    <w:rsid w:val="008D431C"/>
    <w:rsid w:val="008D55A0"/>
    <w:rsid w:val="008D73D7"/>
    <w:rsid w:val="008E102B"/>
    <w:rsid w:val="008E2E6A"/>
    <w:rsid w:val="008E3A6D"/>
    <w:rsid w:val="008E4E19"/>
    <w:rsid w:val="008E77B3"/>
    <w:rsid w:val="008E7A1A"/>
    <w:rsid w:val="008E7A91"/>
    <w:rsid w:val="008F416D"/>
    <w:rsid w:val="008F635D"/>
    <w:rsid w:val="008F799E"/>
    <w:rsid w:val="009034D5"/>
    <w:rsid w:val="009048BC"/>
    <w:rsid w:val="00905155"/>
    <w:rsid w:val="0090522B"/>
    <w:rsid w:val="00907468"/>
    <w:rsid w:val="00907A85"/>
    <w:rsid w:val="00911F10"/>
    <w:rsid w:val="00915512"/>
    <w:rsid w:val="00916890"/>
    <w:rsid w:val="00917C72"/>
    <w:rsid w:val="00921013"/>
    <w:rsid w:val="0092131F"/>
    <w:rsid w:val="00923B3D"/>
    <w:rsid w:val="00924B01"/>
    <w:rsid w:val="0092699D"/>
    <w:rsid w:val="00927830"/>
    <w:rsid w:val="00932694"/>
    <w:rsid w:val="00932C93"/>
    <w:rsid w:val="00934631"/>
    <w:rsid w:val="00936D17"/>
    <w:rsid w:val="009465A7"/>
    <w:rsid w:val="00947C2C"/>
    <w:rsid w:val="00950994"/>
    <w:rsid w:val="00951CC9"/>
    <w:rsid w:val="00953D49"/>
    <w:rsid w:val="00960188"/>
    <w:rsid w:val="00961D22"/>
    <w:rsid w:val="00961D48"/>
    <w:rsid w:val="00963155"/>
    <w:rsid w:val="00966D4C"/>
    <w:rsid w:val="00967124"/>
    <w:rsid w:val="009672F9"/>
    <w:rsid w:val="00973A89"/>
    <w:rsid w:val="009742EB"/>
    <w:rsid w:val="00983F44"/>
    <w:rsid w:val="0098612D"/>
    <w:rsid w:val="00987ACF"/>
    <w:rsid w:val="00992952"/>
    <w:rsid w:val="009939BD"/>
    <w:rsid w:val="009942C0"/>
    <w:rsid w:val="0099452B"/>
    <w:rsid w:val="0099532A"/>
    <w:rsid w:val="009A059C"/>
    <w:rsid w:val="009A195E"/>
    <w:rsid w:val="009A372B"/>
    <w:rsid w:val="009B2E4C"/>
    <w:rsid w:val="009B3D47"/>
    <w:rsid w:val="009B3EA5"/>
    <w:rsid w:val="009B5D9D"/>
    <w:rsid w:val="009B6348"/>
    <w:rsid w:val="009B7C50"/>
    <w:rsid w:val="009C0902"/>
    <w:rsid w:val="009C167B"/>
    <w:rsid w:val="009C23F5"/>
    <w:rsid w:val="009C4BF3"/>
    <w:rsid w:val="009D2C96"/>
    <w:rsid w:val="009D3F5B"/>
    <w:rsid w:val="009D4DE1"/>
    <w:rsid w:val="009D5205"/>
    <w:rsid w:val="009D57C0"/>
    <w:rsid w:val="009D6198"/>
    <w:rsid w:val="009D77AE"/>
    <w:rsid w:val="009E00FA"/>
    <w:rsid w:val="009E1C00"/>
    <w:rsid w:val="009E1C7A"/>
    <w:rsid w:val="009E2494"/>
    <w:rsid w:val="009E3D16"/>
    <w:rsid w:val="009E6F71"/>
    <w:rsid w:val="009F065D"/>
    <w:rsid w:val="009F27A4"/>
    <w:rsid w:val="009F2CA4"/>
    <w:rsid w:val="009F31DB"/>
    <w:rsid w:val="009F63DE"/>
    <w:rsid w:val="00A00B02"/>
    <w:rsid w:val="00A015EE"/>
    <w:rsid w:val="00A02292"/>
    <w:rsid w:val="00A04D56"/>
    <w:rsid w:val="00A067AD"/>
    <w:rsid w:val="00A12641"/>
    <w:rsid w:val="00A12A78"/>
    <w:rsid w:val="00A12FA8"/>
    <w:rsid w:val="00A14420"/>
    <w:rsid w:val="00A1656B"/>
    <w:rsid w:val="00A16747"/>
    <w:rsid w:val="00A20684"/>
    <w:rsid w:val="00A21F3C"/>
    <w:rsid w:val="00A23A46"/>
    <w:rsid w:val="00A244A9"/>
    <w:rsid w:val="00A3020A"/>
    <w:rsid w:val="00A32100"/>
    <w:rsid w:val="00A331A0"/>
    <w:rsid w:val="00A35FE3"/>
    <w:rsid w:val="00A379E7"/>
    <w:rsid w:val="00A4008C"/>
    <w:rsid w:val="00A40F03"/>
    <w:rsid w:val="00A41910"/>
    <w:rsid w:val="00A41AC1"/>
    <w:rsid w:val="00A457F9"/>
    <w:rsid w:val="00A458FF"/>
    <w:rsid w:val="00A47276"/>
    <w:rsid w:val="00A50F31"/>
    <w:rsid w:val="00A514A4"/>
    <w:rsid w:val="00A52F91"/>
    <w:rsid w:val="00A542CC"/>
    <w:rsid w:val="00A5432F"/>
    <w:rsid w:val="00A56588"/>
    <w:rsid w:val="00A56952"/>
    <w:rsid w:val="00A57D29"/>
    <w:rsid w:val="00A62BE8"/>
    <w:rsid w:val="00A63004"/>
    <w:rsid w:val="00A63DDF"/>
    <w:rsid w:val="00A64794"/>
    <w:rsid w:val="00A64CE7"/>
    <w:rsid w:val="00A67EBB"/>
    <w:rsid w:val="00A7200C"/>
    <w:rsid w:val="00A73FCF"/>
    <w:rsid w:val="00A74ADC"/>
    <w:rsid w:val="00A768E4"/>
    <w:rsid w:val="00A76E30"/>
    <w:rsid w:val="00A76EC5"/>
    <w:rsid w:val="00A805BE"/>
    <w:rsid w:val="00A824F3"/>
    <w:rsid w:val="00A82635"/>
    <w:rsid w:val="00A83777"/>
    <w:rsid w:val="00A86677"/>
    <w:rsid w:val="00A87401"/>
    <w:rsid w:val="00A9030C"/>
    <w:rsid w:val="00A9174D"/>
    <w:rsid w:val="00A9203B"/>
    <w:rsid w:val="00A9290C"/>
    <w:rsid w:val="00A9348C"/>
    <w:rsid w:val="00A939AB"/>
    <w:rsid w:val="00A94608"/>
    <w:rsid w:val="00A9575C"/>
    <w:rsid w:val="00A96C6C"/>
    <w:rsid w:val="00AA0A8D"/>
    <w:rsid w:val="00AA107C"/>
    <w:rsid w:val="00AB1E97"/>
    <w:rsid w:val="00AB2DC1"/>
    <w:rsid w:val="00AB3C72"/>
    <w:rsid w:val="00AB72D8"/>
    <w:rsid w:val="00AC0A2A"/>
    <w:rsid w:val="00AC12E1"/>
    <w:rsid w:val="00AC1F75"/>
    <w:rsid w:val="00AC2B95"/>
    <w:rsid w:val="00AC5118"/>
    <w:rsid w:val="00AC6C46"/>
    <w:rsid w:val="00AC78C8"/>
    <w:rsid w:val="00AD0295"/>
    <w:rsid w:val="00AD0B90"/>
    <w:rsid w:val="00AD0D1C"/>
    <w:rsid w:val="00AD112B"/>
    <w:rsid w:val="00AD1BEA"/>
    <w:rsid w:val="00AD1CBB"/>
    <w:rsid w:val="00AD7CBB"/>
    <w:rsid w:val="00AE12B5"/>
    <w:rsid w:val="00AE247B"/>
    <w:rsid w:val="00AE32D2"/>
    <w:rsid w:val="00AE41BB"/>
    <w:rsid w:val="00AE576E"/>
    <w:rsid w:val="00AE6820"/>
    <w:rsid w:val="00AE7BAC"/>
    <w:rsid w:val="00AF3BAE"/>
    <w:rsid w:val="00AF402A"/>
    <w:rsid w:val="00AF7885"/>
    <w:rsid w:val="00B007CE"/>
    <w:rsid w:val="00B00EE5"/>
    <w:rsid w:val="00B01DBA"/>
    <w:rsid w:val="00B0247D"/>
    <w:rsid w:val="00B03112"/>
    <w:rsid w:val="00B0757D"/>
    <w:rsid w:val="00B102FF"/>
    <w:rsid w:val="00B10B61"/>
    <w:rsid w:val="00B11E44"/>
    <w:rsid w:val="00B1433B"/>
    <w:rsid w:val="00B16295"/>
    <w:rsid w:val="00B2143C"/>
    <w:rsid w:val="00B2200C"/>
    <w:rsid w:val="00B2272E"/>
    <w:rsid w:val="00B229D0"/>
    <w:rsid w:val="00B24BB7"/>
    <w:rsid w:val="00B25987"/>
    <w:rsid w:val="00B27499"/>
    <w:rsid w:val="00B27A51"/>
    <w:rsid w:val="00B27C9F"/>
    <w:rsid w:val="00B33F4C"/>
    <w:rsid w:val="00B356D4"/>
    <w:rsid w:val="00B361FD"/>
    <w:rsid w:val="00B37505"/>
    <w:rsid w:val="00B37FE5"/>
    <w:rsid w:val="00B44703"/>
    <w:rsid w:val="00B457FF"/>
    <w:rsid w:val="00B466EC"/>
    <w:rsid w:val="00B50F70"/>
    <w:rsid w:val="00B5226B"/>
    <w:rsid w:val="00B53DA4"/>
    <w:rsid w:val="00B557AB"/>
    <w:rsid w:val="00B5725D"/>
    <w:rsid w:val="00B62C19"/>
    <w:rsid w:val="00B64182"/>
    <w:rsid w:val="00B64AC6"/>
    <w:rsid w:val="00B658DC"/>
    <w:rsid w:val="00B66960"/>
    <w:rsid w:val="00B712D2"/>
    <w:rsid w:val="00B77EC2"/>
    <w:rsid w:val="00B815C0"/>
    <w:rsid w:val="00B82B53"/>
    <w:rsid w:val="00B86F7F"/>
    <w:rsid w:val="00B900C3"/>
    <w:rsid w:val="00B90540"/>
    <w:rsid w:val="00B936F0"/>
    <w:rsid w:val="00B937BB"/>
    <w:rsid w:val="00B96990"/>
    <w:rsid w:val="00BB0DB5"/>
    <w:rsid w:val="00BB0FE1"/>
    <w:rsid w:val="00BB4652"/>
    <w:rsid w:val="00BB681C"/>
    <w:rsid w:val="00BB6B0F"/>
    <w:rsid w:val="00BB75D0"/>
    <w:rsid w:val="00BC2C07"/>
    <w:rsid w:val="00BC3F74"/>
    <w:rsid w:val="00BC73F9"/>
    <w:rsid w:val="00BD048E"/>
    <w:rsid w:val="00BD0B98"/>
    <w:rsid w:val="00BD1E13"/>
    <w:rsid w:val="00BD2042"/>
    <w:rsid w:val="00BD28BD"/>
    <w:rsid w:val="00BD37F7"/>
    <w:rsid w:val="00BD4FA0"/>
    <w:rsid w:val="00BD5D7A"/>
    <w:rsid w:val="00BE0AB7"/>
    <w:rsid w:val="00BE1027"/>
    <w:rsid w:val="00BE13C2"/>
    <w:rsid w:val="00BE1C58"/>
    <w:rsid w:val="00BE2AF5"/>
    <w:rsid w:val="00BE3BFB"/>
    <w:rsid w:val="00BE691E"/>
    <w:rsid w:val="00BF018A"/>
    <w:rsid w:val="00BF0318"/>
    <w:rsid w:val="00BF074D"/>
    <w:rsid w:val="00BF148E"/>
    <w:rsid w:val="00BF65CC"/>
    <w:rsid w:val="00BF697C"/>
    <w:rsid w:val="00C020EC"/>
    <w:rsid w:val="00C02FAC"/>
    <w:rsid w:val="00C0448F"/>
    <w:rsid w:val="00C04D7B"/>
    <w:rsid w:val="00C06218"/>
    <w:rsid w:val="00C06F85"/>
    <w:rsid w:val="00C078BB"/>
    <w:rsid w:val="00C10A81"/>
    <w:rsid w:val="00C10FC7"/>
    <w:rsid w:val="00C1345E"/>
    <w:rsid w:val="00C14BAF"/>
    <w:rsid w:val="00C164D0"/>
    <w:rsid w:val="00C20CB5"/>
    <w:rsid w:val="00C21637"/>
    <w:rsid w:val="00C21A92"/>
    <w:rsid w:val="00C227FD"/>
    <w:rsid w:val="00C24CC4"/>
    <w:rsid w:val="00C27324"/>
    <w:rsid w:val="00C275C5"/>
    <w:rsid w:val="00C303EC"/>
    <w:rsid w:val="00C31900"/>
    <w:rsid w:val="00C31983"/>
    <w:rsid w:val="00C32158"/>
    <w:rsid w:val="00C32F14"/>
    <w:rsid w:val="00C34287"/>
    <w:rsid w:val="00C35807"/>
    <w:rsid w:val="00C410DC"/>
    <w:rsid w:val="00C42DF6"/>
    <w:rsid w:val="00C44179"/>
    <w:rsid w:val="00C52009"/>
    <w:rsid w:val="00C5307F"/>
    <w:rsid w:val="00C53431"/>
    <w:rsid w:val="00C55F3F"/>
    <w:rsid w:val="00C6206D"/>
    <w:rsid w:val="00C63E19"/>
    <w:rsid w:val="00C6628E"/>
    <w:rsid w:val="00C669EB"/>
    <w:rsid w:val="00C66E72"/>
    <w:rsid w:val="00C7143D"/>
    <w:rsid w:val="00C71A19"/>
    <w:rsid w:val="00C738C9"/>
    <w:rsid w:val="00C7418B"/>
    <w:rsid w:val="00C7504F"/>
    <w:rsid w:val="00C76D93"/>
    <w:rsid w:val="00C7783C"/>
    <w:rsid w:val="00C77992"/>
    <w:rsid w:val="00C80A73"/>
    <w:rsid w:val="00C817E4"/>
    <w:rsid w:val="00C821B0"/>
    <w:rsid w:val="00C82B66"/>
    <w:rsid w:val="00C82E98"/>
    <w:rsid w:val="00C8568E"/>
    <w:rsid w:val="00C85DA4"/>
    <w:rsid w:val="00C8604C"/>
    <w:rsid w:val="00C91B07"/>
    <w:rsid w:val="00C9550D"/>
    <w:rsid w:val="00CA3A66"/>
    <w:rsid w:val="00CB0604"/>
    <w:rsid w:val="00CC1382"/>
    <w:rsid w:val="00CC16EB"/>
    <w:rsid w:val="00CC4716"/>
    <w:rsid w:val="00CC64EB"/>
    <w:rsid w:val="00CC7098"/>
    <w:rsid w:val="00CC7A47"/>
    <w:rsid w:val="00CD0146"/>
    <w:rsid w:val="00CD3A5E"/>
    <w:rsid w:val="00CD5AC3"/>
    <w:rsid w:val="00CD6709"/>
    <w:rsid w:val="00CD7EC9"/>
    <w:rsid w:val="00CE23D3"/>
    <w:rsid w:val="00CE494F"/>
    <w:rsid w:val="00CF0A51"/>
    <w:rsid w:val="00CF182C"/>
    <w:rsid w:val="00CF1F65"/>
    <w:rsid w:val="00CF2BF2"/>
    <w:rsid w:val="00CF2C57"/>
    <w:rsid w:val="00CF3A5F"/>
    <w:rsid w:val="00CF48DF"/>
    <w:rsid w:val="00CF5B4D"/>
    <w:rsid w:val="00D024AE"/>
    <w:rsid w:val="00D05863"/>
    <w:rsid w:val="00D10F94"/>
    <w:rsid w:val="00D11C1D"/>
    <w:rsid w:val="00D12AF5"/>
    <w:rsid w:val="00D14BC2"/>
    <w:rsid w:val="00D15131"/>
    <w:rsid w:val="00D154AE"/>
    <w:rsid w:val="00D1566B"/>
    <w:rsid w:val="00D16E26"/>
    <w:rsid w:val="00D201CC"/>
    <w:rsid w:val="00D207E6"/>
    <w:rsid w:val="00D20B9F"/>
    <w:rsid w:val="00D2249C"/>
    <w:rsid w:val="00D22FA5"/>
    <w:rsid w:val="00D26226"/>
    <w:rsid w:val="00D264BA"/>
    <w:rsid w:val="00D27BAF"/>
    <w:rsid w:val="00D33A72"/>
    <w:rsid w:val="00D34A04"/>
    <w:rsid w:val="00D3555F"/>
    <w:rsid w:val="00D45C91"/>
    <w:rsid w:val="00D4769A"/>
    <w:rsid w:val="00D50A50"/>
    <w:rsid w:val="00D53EE0"/>
    <w:rsid w:val="00D552A9"/>
    <w:rsid w:val="00D578B2"/>
    <w:rsid w:val="00D616BA"/>
    <w:rsid w:val="00D63F34"/>
    <w:rsid w:val="00D6558C"/>
    <w:rsid w:val="00D6582C"/>
    <w:rsid w:val="00D65838"/>
    <w:rsid w:val="00D65915"/>
    <w:rsid w:val="00D66CD9"/>
    <w:rsid w:val="00D67259"/>
    <w:rsid w:val="00D67511"/>
    <w:rsid w:val="00D767D4"/>
    <w:rsid w:val="00D77D41"/>
    <w:rsid w:val="00D81C4E"/>
    <w:rsid w:val="00D82CA5"/>
    <w:rsid w:val="00D85139"/>
    <w:rsid w:val="00D8686C"/>
    <w:rsid w:val="00D9025D"/>
    <w:rsid w:val="00D90CF2"/>
    <w:rsid w:val="00D9432D"/>
    <w:rsid w:val="00D94564"/>
    <w:rsid w:val="00D95483"/>
    <w:rsid w:val="00D966F3"/>
    <w:rsid w:val="00D9706E"/>
    <w:rsid w:val="00D97307"/>
    <w:rsid w:val="00DA2616"/>
    <w:rsid w:val="00DA5FCE"/>
    <w:rsid w:val="00DA7276"/>
    <w:rsid w:val="00DB0540"/>
    <w:rsid w:val="00DB12C2"/>
    <w:rsid w:val="00DB49F4"/>
    <w:rsid w:val="00DB4DA8"/>
    <w:rsid w:val="00DB5FEF"/>
    <w:rsid w:val="00DB6247"/>
    <w:rsid w:val="00DB6523"/>
    <w:rsid w:val="00DB6849"/>
    <w:rsid w:val="00DC216B"/>
    <w:rsid w:val="00DC7ECB"/>
    <w:rsid w:val="00DD0C72"/>
    <w:rsid w:val="00DD0DDE"/>
    <w:rsid w:val="00DD1449"/>
    <w:rsid w:val="00DD25BF"/>
    <w:rsid w:val="00DD4815"/>
    <w:rsid w:val="00DD5275"/>
    <w:rsid w:val="00DE13B4"/>
    <w:rsid w:val="00DE2AB3"/>
    <w:rsid w:val="00DE37DE"/>
    <w:rsid w:val="00DE524F"/>
    <w:rsid w:val="00DE621E"/>
    <w:rsid w:val="00DE6680"/>
    <w:rsid w:val="00DE6793"/>
    <w:rsid w:val="00DF1799"/>
    <w:rsid w:val="00DF18FB"/>
    <w:rsid w:val="00DF3685"/>
    <w:rsid w:val="00E006A8"/>
    <w:rsid w:val="00E020F2"/>
    <w:rsid w:val="00E034FA"/>
    <w:rsid w:val="00E03DCD"/>
    <w:rsid w:val="00E044EB"/>
    <w:rsid w:val="00E053F0"/>
    <w:rsid w:val="00E05E17"/>
    <w:rsid w:val="00E124AA"/>
    <w:rsid w:val="00E13E0C"/>
    <w:rsid w:val="00E1418F"/>
    <w:rsid w:val="00E14D1E"/>
    <w:rsid w:val="00E15C64"/>
    <w:rsid w:val="00E161E7"/>
    <w:rsid w:val="00E16490"/>
    <w:rsid w:val="00E1684B"/>
    <w:rsid w:val="00E17C2B"/>
    <w:rsid w:val="00E21342"/>
    <w:rsid w:val="00E215A0"/>
    <w:rsid w:val="00E216F9"/>
    <w:rsid w:val="00E23317"/>
    <w:rsid w:val="00E23389"/>
    <w:rsid w:val="00E2399E"/>
    <w:rsid w:val="00E25748"/>
    <w:rsid w:val="00E25D82"/>
    <w:rsid w:val="00E30D4D"/>
    <w:rsid w:val="00E30FFC"/>
    <w:rsid w:val="00E317F3"/>
    <w:rsid w:val="00E32673"/>
    <w:rsid w:val="00E36135"/>
    <w:rsid w:val="00E37F8D"/>
    <w:rsid w:val="00E437AE"/>
    <w:rsid w:val="00E46A3E"/>
    <w:rsid w:val="00E47537"/>
    <w:rsid w:val="00E47D82"/>
    <w:rsid w:val="00E500AB"/>
    <w:rsid w:val="00E50B35"/>
    <w:rsid w:val="00E51EDC"/>
    <w:rsid w:val="00E52C7C"/>
    <w:rsid w:val="00E643E5"/>
    <w:rsid w:val="00E64E58"/>
    <w:rsid w:val="00E703FD"/>
    <w:rsid w:val="00E718AC"/>
    <w:rsid w:val="00E72BEB"/>
    <w:rsid w:val="00E736B8"/>
    <w:rsid w:val="00E748A5"/>
    <w:rsid w:val="00E76728"/>
    <w:rsid w:val="00E771FC"/>
    <w:rsid w:val="00E8063A"/>
    <w:rsid w:val="00E82819"/>
    <w:rsid w:val="00E8656E"/>
    <w:rsid w:val="00E86F9B"/>
    <w:rsid w:val="00E9073F"/>
    <w:rsid w:val="00E91316"/>
    <w:rsid w:val="00E918B1"/>
    <w:rsid w:val="00E93847"/>
    <w:rsid w:val="00E93CD7"/>
    <w:rsid w:val="00E94BD9"/>
    <w:rsid w:val="00EA2A10"/>
    <w:rsid w:val="00EA5E68"/>
    <w:rsid w:val="00EA6DF8"/>
    <w:rsid w:val="00EA78DD"/>
    <w:rsid w:val="00EB0639"/>
    <w:rsid w:val="00EB11A7"/>
    <w:rsid w:val="00EB2683"/>
    <w:rsid w:val="00EB30AB"/>
    <w:rsid w:val="00EB67CC"/>
    <w:rsid w:val="00EB6AA8"/>
    <w:rsid w:val="00EC3AC2"/>
    <w:rsid w:val="00EC4E0E"/>
    <w:rsid w:val="00EC6931"/>
    <w:rsid w:val="00ED1FC6"/>
    <w:rsid w:val="00ED2E7F"/>
    <w:rsid w:val="00ED43EB"/>
    <w:rsid w:val="00ED538A"/>
    <w:rsid w:val="00EE11F5"/>
    <w:rsid w:val="00EE265C"/>
    <w:rsid w:val="00EE2ED5"/>
    <w:rsid w:val="00EE472D"/>
    <w:rsid w:val="00EE6875"/>
    <w:rsid w:val="00EF1AD4"/>
    <w:rsid w:val="00EF3A7A"/>
    <w:rsid w:val="00EF6D8C"/>
    <w:rsid w:val="00EF6DAF"/>
    <w:rsid w:val="00EF767E"/>
    <w:rsid w:val="00EF7F7A"/>
    <w:rsid w:val="00F0020E"/>
    <w:rsid w:val="00F114D1"/>
    <w:rsid w:val="00F13C01"/>
    <w:rsid w:val="00F16F9D"/>
    <w:rsid w:val="00F20274"/>
    <w:rsid w:val="00F2050C"/>
    <w:rsid w:val="00F2273C"/>
    <w:rsid w:val="00F22907"/>
    <w:rsid w:val="00F23250"/>
    <w:rsid w:val="00F235D1"/>
    <w:rsid w:val="00F23825"/>
    <w:rsid w:val="00F23F2D"/>
    <w:rsid w:val="00F24353"/>
    <w:rsid w:val="00F25C14"/>
    <w:rsid w:val="00F27417"/>
    <w:rsid w:val="00F27CC3"/>
    <w:rsid w:val="00F31232"/>
    <w:rsid w:val="00F32B59"/>
    <w:rsid w:val="00F3567C"/>
    <w:rsid w:val="00F35AA4"/>
    <w:rsid w:val="00F35D04"/>
    <w:rsid w:val="00F36185"/>
    <w:rsid w:val="00F37297"/>
    <w:rsid w:val="00F4161E"/>
    <w:rsid w:val="00F43C68"/>
    <w:rsid w:val="00F44724"/>
    <w:rsid w:val="00F453D7"/>
    <w:rsid w:val="00F45A16"/>
    <w:rsid w:val="00F50417"/>
    <w:rsid w:val="00F528E0"/>
    <w:rsid w:val="00F53FF4"/>
    <w:rsid w:val="00F57C72"/>
    <w:rsid w:val="00F65411"/>
    <w:rsid w:val="00F67AAE"/>
    <w:rsid w:val="00F70651"/>
    <w:rsid w:val="00F70C4B"/>
    <w:rsid w:val="00F72E60"/>
    <w:rsid w:val="00F73C4D"/>
    <w:rsid w:val="00F74FCF"/>
    <w:rsid w:val="00F75BEF"/>
    <w:rsid w:val="00F76FE1"/>
    <w:rsid w:val="00F81535"/>
    <w:rsid w:val="00F8312A"/>
    <w:rsid w:val="00F83C95"/>
    <w:rsid w:val="00F86618"/>
    <w:rsid w:val="00F91E9C"/>
    <w:rsid w:val="00F922A8"/>
    <w:rsid w:val="00F9360E"/>
    <w:rsid w:val="00F93878"/>
    <w:rsid w:val="00F946A3"/>
    <w:rsid w:val="00F96735"/>
    <w:rsid w:val="00FA03FA"/>
    <w:rsid w:val="00FA0AB6"/>
    <w:rsid w:val="00FA2755"/>
    <w:rsid w:val="00FA5068"/>
    <w:rsid w:val="00FA6155"/>
    <w:rsid w:val="00FA75DA"/>
    <w:rsid w:val="00FA7F7C"/>
    <w:rsid w:val="00FB3561"/>
    <w:rsid w:val="00FB7083"/>
    <w:rsid w:val="00FC007E"/>
    <w:rsid w:val="00FC06FD"/>
    <w:rsid w:val="00FC0C10"/>
    <w:rsid w:val="00FC12D4"/>
    <w:rsid w:val="00FC1304"/>
    <w:rsid w:val="00FC2000"/>
    <w:rsid w:val="00FC2C09"/>
    <w:rsid w:val="00FC33F3"/>
    <w:rsid w:val="00FC4AE2"/>
    <w:rsid w:val="00FC68BB"/>
    <w:rsid w:val="00FD24A0"/>
    <w:rsid w:val="00FD3674"/>
    <w:rsid w:val="00FD7095"/>
    <w:rsid w:val="00FE14BA"/>
    <w:rsid w:val="00FE46F9"/>
    <w:rsid w:val="00FE4B82"/>
    <w:rsid w:val="00FE69FB"/>
    <w:rsid w:val="00FE74F8"/>
    <w:rsid w:val="00FE7992"/>
    <w:rsid w:val="00FF05DC"/>
    <w:rsid w:val="00FF0799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885B-01AC-4223-AE98-A92285F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92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Заголовок, Знак2,Знак2"/>
    <w:basedOn w:val="a"/>
    <w:link w:val="a4"/>
    <w:uiPriority w:val="10"/>
    <w:qFormat/>
    <w:pPr>
      <w:jc w:val="center"/>
    </w:pPr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Subtitle"/>
    <w:basedOn w:val="a"/>
    <w:link w:val="aa"/>
    <w:qFormat/>
    <w:pPr>
      <w:ind w:firstLine="284"/>
      <w:jc w:val="center"/>
    </w:pPr>
    <w:rPr>
      <w:b/>
      <w:sz w:val="36"/>
    </w:rPr>
  </w:style>
  <w:style w:type="paragraph" w:styleId="ab">
    <w:name w:val="Body Text"/>
    <w:basedOn w:val="a"/>
    <w:link w:val="ac"/>
    <w:rsid w:val="00E215A0"/>
    <w:pPr>
      <w:jc w:val="both"/>
    </w:pPr>
    <w:rPr>
      <w:sz w:val="24"/>
      <w:szCs w:val="24"/>
    </w:rPr>
  </w:style>
  <w:style w:type="table" w:styleId="ad">
    <w:name w:val="Table Grid"/>
    <w:basedOn w:val="a1"/>
    <w:uiPriority w:val="3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rsid w:val="00E9131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60DB4"/>
    <w:pPr>
      <w:spacing w:after="120" w:line="480" w:lineRule="auto"/>
    </w:pPr>
  </w:style>
  <w:style w:type="paragraph" w:customStyle="1" w:styleId="ConsPlusNormal">
    <w:name w:val="ConsPlusNormal"/>
    <w:rsid w:val="002E4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A9575C"/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E8656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0D2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C00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Название Знак"/>
    <w:link w:val="a3"/>
    <w:rsid w:val="000334BF"/>
    <w:rPr>
      <w:b/>
      <w:sz w:val="28"/>
    </w:rPr>
  </w:style>
  <w:style w:type="paragraph" w:styleId="af1">
    <w:name w:val="No Spacing"/>
    <w:link w:val="af2"/>
    <w:uiPriority w:val="99"/>
    <w:qFormat/>
    <w:rsid w:val="000334BF"/>
  </w:style>
  <w:style w:type="character" w:customStyle="1" w:styleId="af2">
    <w:name w:val="Без интервала Знак"/>
    <w:link w:val="af1"/>
    <w:uiPriority w:val="99"/>
    <w:rsid w:val="000334BF"/>
  </w:style>
  <w:style w:type="paragraph" w:styleId="af3">
    <w:name w:val="List Paragraph"/>
    <w:aliases w:val="Маркер"/>
    <w:basedOn w:val="a"/>
    <w:uiPriority w:val="34"/>
    <w:qFormat/>
    <w:rsid w:val="0003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160065"/>
  </w:style>
  <w:style w:type="character" w:customStyle="1" w:styleId="spellingerror">
    <w:name w:val="spellingerror"/>
    <w:rsid w:val="00160065"/>
  </w:style>
  <w:style w:type="character" w:customStyle="1" w:styleId="contextualspellingandgrammarerror">
    <w:name w:val="contextualspellingandgrammarerror"/>
    <w:rsid w:val="00160065"/>
  </w:style>
  <w:style w:type="character" w:customStyle="1" w:styleId="eop">
    <w:name w:val="eop"/>
    <w:rsid w:val="00160065"/>
  </w:style>
  <w:style w:type="character" w:customStyle="1" w:styleId="af4">
    <w:name w:val="Заголовок Знак"/>
    <w:aliases w:val=" Знак2 Знак,Знак2 Знак"/>
    <w:uiPriority w:val="10"/>
    <w:rsid w:val="008C4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бычный1"/>
    <w:rsid w:val="008C4704"/>
    <w:rPr>
      <w:sz w:val="24"/>
    </w:rPr>
  </w:style>
  <w:style w:type="character" w:customStyle="1" w:styleId="2105pt">
    <w:name w:val="Основной текст (2) + 10;5 pt"/>
    <w:rsid w:val="006C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6C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Hyperlink"/>
    <w:uiPriority w:val="99"/>
    <w:unhideWhenUsed/>
    <w:rsid w:val="00210F45"/>
    <w:rPr>
      <w:color w:val="0000FF"/>
      <w:u w:val="single"/>
    </w:rPr>
  </w:style>
  <w:style w:type="paragraph" w:styleId="af6">
    <w:name w:val="footnote text"/>
    <w:basedOn w:val="a"/>
    <w:link w:val="af7"/>
    <w:uiPriority w:val="99"/>
    <w:unhideWhenUsed/>
    <w:rsid w:val="00A939AB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A939AB"/>
    <w:rPr>
      <w:rFonts w:eastAsia="Calibri"/>
      <w:lang w:eastAsia="en-US"/>
    </w:rPr>
  </w:style>
  <w:style w:type="character" w:styleId="af8">
    <w:name w:val="footnote reference"/>
    <w:uiPriority w:val="99"/>
    <w:unhideWhenUsed/>
    <w:rsid w:val="00A939AB"/>
    <w:rPr>
      <w:vertAlign w:val="superscript"/>
    </w:rPr>
  </w:style>
  <w:style w:type="character" w:customStyle="1" w:styleId="a8">
    <w:name w:val="Нижний колонтитул Знак"/>
    <w:link w:val="a7"/>
    <w:rsid w:val="00A939AB"/>
  </w:style>
  <w:style w:type="character" w:customStyle="1" w:styleId="af">
    <w:name w:val="Текст выноски Знак"/>
    <w:link w:val="ae"/>
    <w:semiHidden/>
    <w:rsid w:val="00A93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939AB"/>
    <w:rPr>
      <w:b/>
      <w:sz w:val="36"/>
    </w:rPr>
  </w:style>
  <w:style w:type="character" w:customStyle="1" w:styleId="20">
    <w:name w:val="Заголовок 2 Знак"/>
    <w:link w:val="2"/>
    <w:rsid w:val="00A939AB"/>
    <w:rPr>
      <w:sz w:val="24"/>
    </w:rPr>
  </w:style>
  <w:style w:type="character" w:customStyle="1" w:styleId="a6">
    <w:name w:val="Верхний колонтитул Знак"/>
    <w:link w:val="a5"/>
    <w:rsid w:val="00A939AB"/>
  </w:style>
  <w:style w:type="character" w:customStyle="1" w:styleId="aa">
    <w:name w:val="Подзаголовок Знак"/>
    <w:link w:val="a9"/>
    <w:rsid w:val="00A939AB"/>
    <w:rPr>
      <w:b/>
      <w:sz w:val="36"/>
    </w:rPr>
  </w:style>
  <w:style w:type="character" w:customStyle="1" w:styleId="ac">
    <w:name w:val="Основной текст Знак"/>
    <w:link w:val="ab"/>
    <w:rsid w:val="00A939AB"/>
    <w:rPr>
      <w:sz w:val="24"/>
      <w:szCs w:val="24"/>
    </w:rPr>
  </w:style>
  <w:style w:type="character" w:customStyle="1" w:styleId="22">
    <w:name w:val="Основной текст 2 Знак"/>
    <w:link w:val="21"/>
    <w:rsid w:val="00A939AB"/>
  </w:style>
  <w:style w:type="character" w:customStyle="1" w:styleId="13">
    <w:name w:val="Название Знак1"/>
    <w:uiPriority w:val="10"/>
    <w:rsid w:val="00A939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 Знак"/>
    <w:basedOn w:val="a"/>
    <w:rsid w:val="00C55F3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93EB5C7E4736D85B160E47F667DFF22&amp;req=doc&amp;base=LAW&amp;n=314550&amp;dst=101859&amp;fld=134&amp;REFFIELD=134&amp;REFDST=122662&amp;REFDOC=299803&amp;REFBASE=MOB&amp;stat=refcode%3D16876%3Bdstident%3D101859%3Bindex%3D1229&amp;date=11.11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93EB5C7E4736D85B160E47F667DFF22&amp;req=doc&amp;base=LAW&amp;n=314550&amp;dst=101859&amp;fld=134&amp;REFFIELD=134&amp;REFDST=122657&amp;REFDOC=299803&amp;REFBASE=MOB&amp;stat=refcode%3D16876%3Bdstident%3D101859%3Bindex%3D1218&amp;date=11.11.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scow_reg.izbirkom.ru/chislennost-izbiratel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cow_reg.izbirkom.ru/chislennost-izbiratel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E059-1385-4E81-A37C-6C3FD085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39240</CharactersWithSpaces>
  <SharedDoc>false</SharedDoc>
  <HLinks>
    <vt:vector size="24" baseType="variant">
      <vt:variant>
        <vt:i4>5767186</vt:i4>
      </vt:variant>
      <vt:variant>
        <vt:i4>116</vt:i4>
      </vt:variant>
      <vt:variant>
        <vt:i4>0</vt:i4>
      </vt:variant>
      <vt:variant>
        <vt:i4>5</vt:i4>
      </vt:variant>
      <vt:variant>
        <vt:lpwstr>https://login.consultant.ru/link/?rnd=093EB5C7E4736D85B160E47F667DFF22&amp;req=doc&amp;base=LAW&amp;n=314550&amp;dst=101859&amp;fld=134&amp;REFFIELD=134&amp;REFDST=122662&amp;REFDOC=299803&amp;REFBASE=MOB&amp;stat=refcode%3D16876%3Bdstident%3D101859%3Bindex%3D1229&amp;date=11.11.2019</vt:lpwstr>
      </vt:variant>
      <vt:variant>
        <vt:lpwstr/>
      </vt:variant>
      <vt:variant>
        <vt:i4>6029330</vt:i4>
      </vt:variant>
      <vt:variant>
        <vt:i4>113</vt:i4>
      </vt:variant>
      <vt:variant>
        <vt:i4>0</vt:i4>
      </vt:variant>
      <vt:variant>
        <vt:i4>5</vt:i4>
      </vt:variant>
      <vt:variant>
        <vt:lpwstr>https://login.consultant.ru/link/?rnd=093EB5C7E4736D85B160E47F667DFF22&amp;req=doc&amp;base=LAW&amp;n=314550&amp;dst=101859&amp;fld=134&amp;REFFIELD=134&amp;REFDST=122657&amp;REFDOC=299803&amp;REFBASE=MOB&amp;stat=refcode%3D16876%3Bdstident%3D101859%3Bindex%3D1218&amp;date=11.11.2019</vt:lpwstr>
      </vt:variant>
      <vt:variant>
        <vt:lpwstr/>
      </vt:variant>
      <vt:variant>
        <vt:i4>3801089</vt:i4>
      </vt:variant>
      <vt:variant>
        <vt:i4>96</vt:i4>
      </vt:variant>
      <vt:variant>
        <vt:i4>0</vt:i4>
      </vt:variant>
      <vt:variant>
        <vt:i4>5</vt:i4>
      </vt:variant>
      <vt:variant>
        <vt:lpwstr>http://www.moscow_reg.izbirkom.ru/chislennost-izbirateley</vt:lpwstr>
      </vt:variant>
      <vt:variant>
        <vt:lpwstr/>
      </vt:variant>
      <vt:variant>
        <vt:i4>3801089</vt:i4>
      </vt:variant>
      <vt:variant>
        <vt:i4>24</vt:i4>
      </vt:variant>
      <vt:variant>
        <vt:i4>0</vt:i4>
      </vt:variant>
      <vt:variant>
        <vt:i4>5</vt:i4>
      </vt:variant>
      <vt:variant>
        <vt:lpwstr>http://www.moscow_reg.izbirkom.ru/chislennost-izbirateley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2022-01-11T06:20:00Z</cp:lastPrinted>
  <dcterms:created xsi:type="dcterms:W3CDTF">2022-05-31T05:39:00Z</dcterms:created>
  <dcterms:modified xsi:type="dcterms:W3CDTF">2022-05-31T05:39:00Z</dcterms:modified>
</cp:coreProperties>
</file>