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23F" w:rsidRDefault="002E0517" w:rsidP="00D467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</w:p>
    <w:p w:rsidR="005A723F" w:rsidRPr="005A723F" w:rsidRDefault="002E0517" w:rsidP="005A723F">
      <w:pPr>
        <w:jc w:val="center"/>
        <w:rPr>
          <w:sz w:val="28"/>
          <w:szCs w:val="28"/>
        </w:rPr>
      </w:pPr>
      <w:r w:rsidRPr="005A723F">
        <w:rPr>
          <w:sz w:val="28"/>
          <w:szCs w:val="28"/>
        </w:rPr>
        <w:t>к</w:t>
      </w:r>
      <w:r w:rsidR="00CC0787" w:rsidRPr="005A723F">
        <w:rPr>
          <w:sz w:val="28"/>
          <w:szCs w:val="28"/>
        </w:rPr>
        <w:t xml:space="preserve"> </w:t>
      </w:r>
      <w:r w:rsidR="005A723F" w:rsidRPr="005A723F">
        <w:rPr>
          <w:sz w:val="28"/>
          <w:szCs w:val="28"/>
        </w:rPr>
        <w:t>проекту решения Совета депутатов городского округа Воскресенск</w:t>
      </w:r>
      <w:r w:rsidR="005A723F">
        <w:rPr>
          <w:sz w:val="28"/>
          <w:szCs w:val="28"/>
        </w:rPr>
        <w:t xml:space="preserve">                         </w:t>
      </w:r>
      <w:proofErr w:type="gramStart"/>
      <w:r w:rsidR="005A723F">
        <w:rPr>
          <w:sz w:val="28"/>
          <w:szCs w:val="28"/>
        </w:rPr>
        <w:t xml:space="preserve"> </w:t>
      </w:r>
      <w:r w:rsidR="004505B0">
        <w:rPr>
          <w:sz w:val="28"/>
          <w:szCs w:val="28"/>
        </w:rPr>
        <w:t xml:space="preserve">  </w:t>
      </w:r>
      <w:r w:rsidR="004505B0" w:rsidRPr="005A723F">
        <w:rPr>
          <w:sz w:val="28"/>
          <w:szCs w:val="28"/>
        </w:rPr>
        <w:t>«</w:t>
      </w:r>
      <w:proofErr w:type="gramEnd"/>
      <w:r w:rsidR="005A723F" w:rsidRPr="005A723F">
        <w:rPr>
          <w:sz w:val="28"/>
          <w:szCs w:val="28"/>
        </w:rPr>
        <w:t xml:space="preserve">Об исполнении бюджета городского округа Воскресенск Московской области </w:t>
      </w:r>
    </w:p>
    <w:p w:rsidR="00F9503B" w:rsidRPr="005A723F" w:rsidRDefault="00007257" w:rsidP="00D46755">
      <w:pPr>
        <w:ind w:firstLine="426"/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за 2025</w:t>
      </w:r>
      <w:r w:rsidR="00F9503B" w:rsidRPr="005A723F">
        <w:rPr>
          <w:sz w:val="28"/>
          <w:szCs w:val="28"/>
        </w:rPr>
        <w:t xml:space="preserve"> год</w:t>
      </w:r>
      <w:r w:rsidR="005A723F">
        <w:rPr>
          <w:sz w:val="28"/>
          <w:szCs w:val="28"/>
        </w:rPr>
        <w:t>»</w:t>
      </w:r>
    </w:p>
    <w:p w:rsidR="009A6C8E" w:rsidRDefault="009A6C8E" w:rsidP="009A6C8E">
      <w:pPr>
        <w:jc w:val="both"/>
        <w:rPr>
          <w:b/>
          <w:sz w:val="28"/>
          <w:szCs w:val="28"/>
        </w:rPr>
      </w:pPr>
    </w:p>
    <w:p w:rsidR="00526582" w:rsidRDefault="00904462" w:rsidP="009E393E">
      <w:pPr>
        <w:spacing w:line="276" w:lineRule="auto"/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Бюджет городского округа</w:t>
      </w:r>
      <w:r w:rsidRPr="00904462">
        <w:rPr>
          <w:color w:val="000000"/>
          <w:spacing w:val="1"/>
          <w:sz w:val="28"/>
          <w:szCs w:val="28"/>
        </w:rPr>
        <w:t xml:space="preserve"> Воскресенск </w:t>
      </w:r>
      <w:r w:rsidR="0054792D">
        <w:rPr>
          <w:color w:val="000000"/>
          <w:spacing w:val="1"/>
          <w:sz w:val="28"/>
          <w:szCs w:val="28"/>
        </w:rPr>
        <w:t xml:space="preserve">Московской </w:t>
      </w:r>
      <w:r w:rsidR="00007257">
        <w:rPr>
          <w:color w:val="000000"/>
          <w:spacing w:val="1"/>
          <w:sz w:val="28"/>
          <w:szCs w:val="28"/>
        </w:rPr>
        <w:t>области на 2025</w:t>
      </w:r>
      <w:r>
        <w:rPr>
          <w:color w:val="000000"/>
          <w:spacing w:val="1"/>
          <w:sz w:val="28"/>
          <w:szCs w:val="28"/>
        </w:rPr>
        <w:t xml:space="preserve"> </w:t>
      </w:r>
      <w:r w:rsidRPr="00904462">
        <w:rPr>
          <w:color w:val="000000"/>
          <w:spacing w:val="1"/>
          <w:sz w:val="28"/>
          <w:szCs w:val="28"/>
        </w:rPr>
        <w:t xml:space="preserve">год был утвержден решением Совета депутатов городского </w:t>
      </w:r>
      <w:r>
        <w:rPr>
          <w:color w:val="000000"/>
          <w:spacing w:val="1"/>
          <w:sz w:val="28"/>
          <w:szCs w:val="28"/>
        </w:rPr>
        <w:t>округа</w:t>
      </w:r>
      <w:r w:rsidRPr="00904462">
        <w:rPr>
          <w:color w:val="000000"/>
          <w:spacing w:val="1"/>
          <w:sz w:val="28"/>
          <w:szCs w:val="28"/>
        </w:rPr>
        <w:t xml:space="preserve"> Воскресенск Московской области от </w:t>
      </w:r>
      <w:r w:rsidR="00AF1121">
        <w:rPr>
          <w:color w:val="000000"/>
          <w:spacing w:val="1"/>
          <w:sz w:val="28"/>
          <w:szCs w:val="28"/>
        </w:rPr>
        <w:t>20.12.2024</w:t>
      </w:r>
      <w:r w:rsidRPr="00904462">
        <w:rPr>
          <w:color w:val="000000"/>
          <w:spacing w:val="1"/>
          <w:sz w:val="28"/>
          <w:szCs w:val="28"/>
        </w:rPr>
        <w:t xml:space="preserve"> № </w:t>
      </w:r>
      <w:r w:rsidR="00AF1121">
        <w:rPr>
          <w:color w:val="000000"/>
          <w:spacing w:val="1"/>
          <w:sz w:val="28"/>
          <w:szCs w:val="28"/>
        </w:rPr>
        <w:t>59/7</w:t>
      </w:r>
      <w:r w:rsidRPr="00904462">
        <w:rPr>
          <w:color w:val="000000"/>
          <w:spacing w:val="1"/>
          <w:sz w:val="28"/>
          <w:szCs w:val="28"/>
        </w:rPr>
        <w:t xml:space="preserve"> </w:t>
      </w:r>
      <w:r w:rsidR="00D46755">
        <w:rPr>
          <w:color w:val="000000"/>
          <w:spacing w:val="1"/>
          <w:sz w:val="28"/>
          <w:szCs w:val="28"/>
        </w:rPr>
        <w:t>и</w:t>
      </w:r>
      <w:r w:rsidRPr="00904462">
        <w:rPr>
          <w:color w:val="000000"/>
          <w:spacing w:val="1"/>
          <w:sz w:val="28"/>
          <w:szCs w:val="28"/>
        </w:rPr>
        <w:t xml:space="preserve"> уточнен решениями Совета депутатов городского </w:t>
      </w:r>
      <w:r>
        <w:rPr>
          <w:color w:val="000000"/>
          <w:spacing w:val="1"/>
          <w:sz w:val="28"/>
          <w:szCs w:val="28"/>
        </w:rPr>
        <w:t>округа</w:t>
      </w:r>
      <w:r w:rsidRPr="00904462">
        <w:rPr>
          <w:color w:val="000000"/>
          <w:spacing w:val="1"/>
          <w:sz w:val="28"/>
          <w:szCs w:val="28"/>
        </w:rPr>
        <w:t xml:space="preserve"> Воскресенск</w:t>
      </w:r>
      <w:r w:rsidRPr="00904462">
        <w:t xml:space="preserve"> </w:t>
      </w:r>
      <w:r w:rsidRPr="00904462">
        <w:rPr>
          <w:color w:val="000000"/>
          <w:spacing w:val="1"/>
          <w:sz w:val="28"/>
          <w:szCs w:val="28"/>
        </w:rPr>
        <w:t>от</w:t>
      </w:r>
      <w:r w:rsidR="00D13702">
        <w:rPr>
          <w:color w:val="000000"/>
          <w:spacing w:val="1"/>
          <w:sz w:val="28"/>
          <w:szCs w:val="28"/>
        </w:rPr>
        <w:t xml:space="preserve"> </w:t>
      </w:r>
      <w:r w:rsidR="00AF1121">
        <w:rPr>
          <w:color w:val="000000"/>
          <w:spacing w:val="1"/>
          <w:sz w:val="28"/>
          <w:szCs w:val="28"/>
        </w:rPr>
        <w:t>07.02.2025</w:t>
      </w:r>
      <w:r w:rsidR="00F82474">
        <w:rPr>
          <w:color w:val="000000"/>
          <w:spacing w:val="1"/>
          <w:sz w:val="28"/>
          <w:szCs w:val="28"/>
        </w:rPr>
        <w:t xml:space="preserve"> № </w:t>
      </w:r>
      <w:r w:rsidR="00AF1121">
        <w:rPr>
          <w:color w:val="000000"/>
          <w:spacing w:val="1"/>
          <w:sz w:val="28"/>
          <w:szCs w:val="28"/>
        </w:rPr>
        <w:t>98/11</w:t>
      </w:r>
      <w:r w:rsidR="00F82474">
        <w:rPr>
          <w:color w:val="000000"/>
          <w:spacing w:val="1"/>
          <w:sz w:val="28"/>
          <w:szCs w:val="28"/>
        </w:rPr>
        <w:t>,</w:t>
      </w:r>
      <w:r w:rsidR="0054792D">
        <w:rPr>
          <w:color w:val="000000"/>
          <w:spacing w:val="1"/>
          <w:sz w:val="28"/>
          <w:szCs w:val="28"/>
        </w:rPr>
        <w:t xml:space="preserve"> </w:t>
      </w:r>
      <w:r w:rsidR="00AF1121">
        <w:rPr>
          <w:color w:val="000000"/>
          <w:spacing w:val="1"/>
          <w:sz w:val="28"/>
          <w:szCs w:val="28"/>
        </w:rPr>
        <w:t>27.06.2025</w:t>
      </w:r>
      <w:r w:rsidR="00F82474">
        <w:rPr>
          <w:color w:val="000000"/>
          <w:spacing w:val="1"/>
          <w:sz w:val="28"/>
          <w:szCs w:val="28"/>
        </w:rPr>
        <w:t xml:space="preserve"> № </w:t>
      </w:r>
      <w:r w:rsidR="009E393E">
        <w:rPr>
          <w:color w:val="000000"/>
          <w:spacing w:val="1"/>
          <w:sz w:val="28"/>
          <w:szCs w:val="28"/>
        </w:rPr>
        <w:t>168/19</w:t>
      </w:r>
      <w:r w:rsidR="0054792D">
        <w:rPr>
          <w:color w:val="000000"/>
          <w:spacing w:val="1"/>
          <w:sz w:val="28"/>
          <w:szCs w:val="28"/>
        </w:rPr>
        <w:t xml:space="preserve">, </w:t>
      </w:r>
      <w:r w:rsidR="009E393E">
        <w:rPr>
          <w:color w:val="000000"/>
          <w:spacing w:val="1"/>
          <w:sz w:val="28"/>
          <w:szCs w:val="28"/>
        </w:rPr>
        <w:t>15.08.2025</w:t>
      </w:r>
      <w:r w:rsidR="0054792D">
        <w:rPr>
          <w:color w:val="000000"/>
          <w:spacing w:val="1"/>
          <w:sz w:val="28"/>
          <w:szCs w:val="28"/>
        </w:rPr>
        <w:t xml:space="preserve"> № </w:t>
      </w:r>
      <w:r w:rsidR="009E393E">
        <w:rPr>
          <w:color w:val="000000"/>
          <w:spacing w:val="1"/>
          <w:sz w:val="28"/>
          <w:szCs w:val="28"/>
        </w:rPr>
        <w:t>196/21</w:t>
      </w:r>
      <w:r w:rsidR="00413775">
        <w:rPr>
          <w:color w:val="000000"/>
          <w:spacing w:val="1"/>
          <w:sz w:val="28"/>
          <w:szCs w:val="28"/>
        </w:rPr>
        <w:t xml:space="preserve">, </w:t>
      </w:r>
      <w:r w:rsidR="009E393E">
        <w:rPr>
          <w:color w:val="000000"/>
          <w:spacing w:val="1"/>
          <w:sz w:val="28"/>
          <w:szCs w:val="28"/>
        </w:rPr>
        <w:t>27.10.2025</w:t>
      </w:r>
      <w:r w:rsidR="00413775">
        <w:rPr>
          <w:color w:val="000000"/>
          <w:spacing w:val="1"/>
          <w:sz w:val="28"/>
          <w:szCs w:val="28"/>
        </w:rPr>
        <w:t xml:space="preserve"> № </w:t>
      </w:r>
      <w:r w:rsidR="009E393E">
        <w:rPr>
          <w:color w:val="000000"/>
          <w:spacing w:val="1"/>
          <w:sz w:val="28"/>
          <w:szCs w:val="28"/>
        </w:rPr>
        <w:t>224/26, 23.12.2025 № 279/32)</w:t>
      </w:r>
      <w:r w:rsidR="00D13702">
        <w:rPr>
          <w:color w:val="000000"/>
          <w:spacing w:val="1"/>
          <w:sz w:val="28"/>
          <w:szCs w:val="28"/>
        </w:rPr>
        <w:t>.</w:t>
      </w:r>
    </w:p>
    <w:p w:rsidR="00576FE4" w:rsidRPr="002024C0" w:rsidRDefault="00576FE4" w:rsidP="00576FE4">
      <w:pPr>
        <w:pStyle w:val="8"/>
        <w:spacing w:line="240" w:lineRule="auto"/>
        <w:ind w:firstLine="0"/>
        <w:jc w:val="center"/>
        <w:rPr>
          <w:i w:val="0"/>
          <w:iCs w:val="0"/>
          <w:color w:val="000000"/>
          <w:szCs w:val="26"/>
          <w:u w:val="single"/>
          <w:lang w:val="ru-RU"/>
        </w:rPr>
      </w:pPr>
    </w:p>
    <w:p w:rsidR="00576FE4" w:rsidRPr="00F611DF" w:rsidRDefault="00576FE4" w:rsidP="00F611DF">
      <w:pPr>
        <w:pStyle w:val="8"/>
        <w:spacing w:line="240" w:lineRule="auto"/>
        <w:ind w:firstLine="0"/>
        <w:jc w:val="center"/>
        <w:rPr>
          <w:i w:val="0"/>
          <w:iCs w:val="0"/>
          <w:color w:val="000000"/>
          <w:szCs w:val="26"/>
          <w:lang w:val="ru-RU"/>
        </w:rPr>
      </w:pPr>
      <w:r w:rsidRPr="00F611DF">
        <w:rPr>
          <w:i w:val="0"/>
          <w:iCs w:val="0"/>
          <w:color w:val="000000"/>
          <w:szCs w:val="26"/>
        </w:rPr>
        <w:t xml:space="preserve">Основные параметры исполнения бюджета </w:t>
      </w:r>
      <w:r w:rsidRPr="00F611DF">
        <w:rPr>
          <w:i w:val="0"/>
          <w:iCs w:val="0"/>
          <w:color w:val="000000"/>
          <w:szCs w:val="26"/>
          <w:lang w:val="ru-RU"/>
        </w:rPr>
        <w:t xml:space="preserve">городского округа Воскресенск </w:t>
      </w:r>
      <w:r w:rsidRPr="00F611DF">
        <w:rPr>
          <w:i w:val="0"/>
          <w:iCs w:val="0"/>
          <w:color w:val="000000"/>
          <w:szCs w:val="26"/>
        </w:rPr>
        <w:t>за 20</w:t>
      </w:r>
      <w:r w:rsidR="009E393E">
        <w:rPr>
          <w:i w:val="0"/>
          <w:iCs w:val="0"/>
          <w:color w:val="000000"/>
          <w:szCs w:val="26"/>
          <w:lang w:val="ru-RU"/>
        </w:rPr>
        <w:t>25</w:t>
      </w:r>
      <w:r w:rsidRPr="00F611DF">
        <w:rPr>
          <w:i w:val="0"/>
          <w:iCs w:val="0"/>
          <w:color w:val="000000"/>
          <w:szCs w:val="26"/>
        </w:rPr>
        <w:t xml:space="preserve"> год</w:t>
      </w:r>
    </w:p>
    <w:p w:rsidR="00EA0E2E" w:rsidRDefault="00EA0E2E" w:rsidP="00576FE4">
      <w:pPr>
        <w:jc w:val="right"/>
        <w:rPr>
          <w:sz w:val="24"/>
          <w:szCs w:val="24"/>
          <w:lang w:eastAsia="x-none"/>
        </w:rPr>
      </w:pPr>
    </w:p>
    <w:p w:rsidR="00576FE4" w:rsidRPr="00576FE4" w:rsidRDefault="00EA0E2E" w:rsidP="00576FE4">
      <w:pPr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Ед. изм. </w:t>
      </w:r>
      <w:proofErr w:type="spellStart"/>
      <w:proofErr w:type="gramStart"/>
      <w:r w:rsidR="00F82474">
        <w:rPr>
          <w:sz w:val="24"/>
          <w:szCs w:val="24"/>
          <w:lang w:eastAsia="x-none"/>
        </w:rPr>
        <w:t>тыс.рублей</w:t>
      </w:r>
      <w:proofErr w:type="spellEnd"/>
      <w:proofErr w:type="gramEnd"/>
    </w:p>
    <w:p w:rsidR="00576FE4" w:rsidRPr="00757DB4" w:rsidRDefault="00576FE4" w:rsidP="00576FE4">
      <w:pPr>
        <w:rPr>
          <w:color w:val="0070C0"/>
          <w:lang w:eastAsia="x-none"/>
        </w:rPr>
      </w:pPr>
    </w:p>
    <w:tbl>
      <w:tblPr>
        <w:tblW w:w="104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993"/>
        <w:gridCol w:w="1275"/>
        <w:gridCol w:w="2129"/>
        <w:gridCol w:w="1531"/>
      </w:tblGrid>
      <w:tr w:rsidR="00576FE4" w:rsidRPr="00F611DF" w:rsidTr="00F611DF">
        <w:trPr>
          <w:trHeight w:val="614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6FE4" w:rsidRPr="00F611DF" w:rsidRDefault="00576FE4" w:rsidP="00C55BF9">
            <w:pPr>
              <w:keepNext/>
              <w:jc w:val="center"/>
              <w:outlineLvl w:val="4"/>
              <w:rPr>
                <w:bCs/>
                <w:sz w:val="26"/>
                <w:szCs w:val="26"/>
              </w:rPr>
            </w:pPr>
            <w:r w:rsidRPr="00F611DF">
              <w:rPr>
                <w:bCs/>
                <w:sz w:val="26"/>
                <w:szCs w:val="26"/>
              </w:rPr>
              <w:t>Основные</w:t>
            </w:r>
          </w:p>
          <w:p w:rsidR="00576FE4" w:rsidRPr="00F611DF" w:rsidRDefault="00576FE4" w:rsidP="00C55BF9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F611DF">
              <w:rPr>
                <w:bCs/>
                <w:sz w:val="26"/>
                <w:szCs w:val="26"/>
              </w:rPr>
              <w:t>показатели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FE4" w:rsidRPr="00F611DF" w:rsidRDefault="00576FE4" w:rsidP="00F611DF">
            <w:pPr>
              <w:ind w:left="120" w:firstLine="284"/>
              <w:jc w:val="center"/>
              <w:rPr>
                <w:bCs/>
                <w:sz w:val="26"/>
                <w:szCs w:val="26"/>
              </w:rPr>
            </w:pPr>
            <w:r w:rsidRPr="00F611DF">
              <w:rPr>
                <w:bCs/>
                <w:sz w:val="26"/>
                <w:szCs w:val="26"/>
              </w:rPr>
              <w:t>Уточненный план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6FE4" w:rsidRPr="00F611DF" w:rsidRDefault="00576FE4" w:rsidP="00C55BF9">
            <w:pPr>
              <w:jc w:val="center"/>
              <w:rPr>
                <w:bCs/>
                <w:sz w:val="26"/>
                <w:szCs w:val="26"/>
              </w:rPr>
            </w:pPr>
            <w:r w:rsidRPr="00F611DF">
              <w:rPr>
                <w:bCs/>
                <w:sz w:val="26"/>
                <w:szCs w:val="26"/>
              </w:rPr>
              <w:t>Исполнено</w:t>
            </w:r>
          </w:p>
          <w:p w:rsidR="00576FE4" w:rsidRPr="00F611DF" w:rsidRDefault="00576FE4" w:rsidP="00C55BF9">
            <w:pPr>
              <w:jc w:val="center"/>
              <w:rPr>
                <w:rFonts w:eastAsia="Arial Unicode MS"/>
                <w:bCs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6FE4" w:rsidRPr="00F611DF" w:rsidRDefault="00576FE4" w:rsidP="00C55BF9">
            <w:pPr>
              <w:jc w:val="center"/>
              <w:rPr>
                <w:rFonts w:eastAsia="Arial Unicode MS"/>
                <w:bCs/>
                <w:sz w:val="26"/>
                <w:szCs w:val="26"/>
              </w:rPr>
            </w:pPr>
            <w:r w:rsidRPr="00F611DF">
              <w:rPr>
                <w:bCs/>
                <w:sz w:val="26"/>
                <w:szCs w:val="26"/>
              </w:rPr>
              <w:t>Процент исполнения</w:t>
            </w:r>
          </w:p>
        </w:tc>
      </w:tr>
      <w:tr w:rsidR="00576FE4" w:rsidRPr="00F611DF" w:rsidTr="00576FE4">
        <w:trPr>
          <w:trHeight w:val="28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FE4" w:rsidRPr="00F611DF" w:rsidRDefault="00576FE4" w:rsidP="00C55BF9">
            <w:pPr>
              <w:jc w:val="center"/>
              <w:rPr>
                <w:bCs/>
                <w:i/>
                <w:sz w:val="26"/>
                <w:szCs w:val="26"/>
              </w:rPr>
            </w:pPr>
            <w:r w:rsidRPr="00F611DF">
              <w:rPr>
                <w:bCs/>
                <w:i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FE4" w:rsidRPr="00F611DF" w:rsidRDefault="00576FE4" w:rsidP="00C55BF9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FE4" w:rsidRPr="00F611DF" w:rsidRDefault="00576FE4" w:rsidP="00F611DF">
            <w:pPr>
              <w:rPr>
                <w:bCs/>
                <w:i/>
                <w:sz w:val="26"/>
                <w:szCs w:val="26"/>
              </w:rPr>
            </w:pPr>
            <w:r w:rsidRPr="00F611DF">
              <w:rPr>
                <w:bCs/>
                <w:i/>
                <w:sz w:val="26"/>
                <w:szCs w:val="26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FE4" w:rsidRPr="00F611DF" w:rsidRDefault="00576FE4" w:rsidP="00C55BF9">
            <w:pPr>
              <w:jc w:val="center"/>
              <w:rPr>
                <w:bCs/>
                <w:i/>
                <w:sz w:val="26"/>
                <w:szCs w:val="26"/>
              </w:rPr>
            </w:pPr>
            <w:r w:rsidRPr="00F611DF">
              <w:rPr>
                <w:bCs/>
                <w:i/>
                <w:sz w:val="26"/>
                <w:szCs w:val="26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FE4" w:rsidRPr="00F611DF" w:rsidRDefault="00576FE4" w:rsidP="00C55BF9">
            <w:pPr>
              <w:jc w:val="center"/>
              <w:rPr>
                <w:bCs/>
                <w:i/>
                <w:sz w:val="26"/>
                <w:szCs w:val="26"/>
              </w:rPr>
            </w:pPr>
            <w:r w:rsidRPr="00F611DF">
              <w:rPr>
                <w:bCs/>
                <w:i/>
                <w:sz w:val="26"/>
                <w:szCs w:val="26"/>
              </w:rPr>
              <w:t>4</w:t>
            </w:r>
          </w:p>
        </w:tc>
      </w:tr>
      <w:tr w:rsidR="00085850" w:rsidRPr="00F611DF" w:rsidTr="00B10AB5">
        <w:trPr>
          <w:trHeight w:val="176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5850" w:rsidRPr="00F611DF" w:rsidRDefault="00085850" w:rsidP="00576FE4">
            <w:pPr>
              <w:ind w:left="139"/>
              <w:rPr>
                <w:rFonts w:eastAsia="Arial Unicode MS"/>
                <w:bCs/>
                <w:sz w:val="26"/>
                <w:szCs w:val="26"/>
              </w:rPr>
            </w:pPr>
            <w:r w:rsidRPr="00F611DF">
              <w:rPr>
                <w:bCs/>
                <w:sz w:val="26"/>
                <w:szCs w:val="26"/>
              </w:rPr>
              <w:t>Доходы бюджета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850" w:rsidRPr="00F611DF" w:rsidRDefault="00413775" w:rsidP="009E39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  <w:r w:rsidR="00106530">
              <w:rPr>
                <w:bCs/>
                <w:sz w:val="26"/>
                <w:szCs w:val="26"/>
              </w:rPr>
              <w:t> </w:t>
            </w:r>
            <w:r w:rsidR="009E393E">
              <w:rPr>
                <w:bCs/>
                <w:sz w:val="26"/>
                <w:szCs w:val="26"/>
              </w:rPr>
              <w:t>847</w:t>
            </w:r>
            <w:r w:rsidR="00106530">
              <w:rPr>
                <w:bCs/>
                <w:sz w:val="26"/>
                <w:szCs w:val="26"/>
              </w:rPr>
              <w:t xml:space="preserve"> </w:t>
            </w:r>
            <w:r w:rsidR="009E393E">
              <w:rPr>
                <w:bCs/>
                <w:sz w:val="26"/>
                <w:szCs w:val="26"/>
              </w:rPr>
              <w:t>660,5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5850" w:rsidRPr="00F611DF" w:rsidRDefault="001C734F" w:rsidP="009E39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  <w:r w:rsidR="009E393E">
              <w:rPr>
                <w:bCs/>
                <w:sz w:val="26"/>
                <w:szCs w:val="26"/>
              </w:rPr>
              <w:t> 593 409,8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5850" w:rsidRPr="00F611DF" w:rsidRDefault="00B27C9C" w:rsidP="0041377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97,7</w:t>
            </w:r>
          </w:p>
        </w:tc>
      </w:tr>
      <w:tr w:rsidR="00F611DF" w:rsidRPr="00F611DF" w:rsidTr="00DC62A0">
        <w:trPr>
          <w:trHeight w:val="29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11DF" w:rsidRPr="00F611DF" w:rsidRDefault="00F611DF" w:rsidP="00576FE4">
            <w:pPr>
              <w:ind w:left="139"/>
              <w:rPr>
                <w:bCs/>
                <w:sz w:val="26"/>
                <w:szCs w:val="26"/>
              </w:rPr>
            </w:pPr>
            <w:r w:rsidRPr="00F611DF">
              <w:rPr>
                <w:bCs/>
                <w:sz w:val="26"/>
                <w:szCs w:val="26"/>
              </w:rPr>
              <w:t>Расходы бюджета</w:t>
            </w:r>
          </w:p>
          <w:p w:rsidR="00F611DF" w:rsidRPr="00F611DF" w:rsidRDefault="00F611DF" w:rsidP="00576FE4">
            <w:pPr>
              <w:ind w:left="139"/>
              <w:rPr>
                <w:rFonts w:eastAsia="Arial Unicode MS"/>
                <w:bCs/>
                <w:sz w:val="26"/>
                <w:szCs w:val="26"/>
              </w:rPr>
            </w:pPr>
            <w:r w:rsidRPr="00F611DF">
              <w:rPr>
                <w:bCs/>
                <w:sz w:val="26"/>
                <w:szCs w:val="26"/>
              </w:rPr>
              <w:t>решение о бюджета</w:t>
            </w:r>
            <w:r>
              <w:rPr>
                <w:bCs/>
                <w:sz w:val="26"/>
                <w:szCs w:val="26"/>
              </w:rPr>
              <w:t xml:space="preserve">  </w:t>
            </w:r>
            <w:r w:rsidRPr="00F611DF">
              <w:rPr>
                <w:bCs/>
                <w:sz w:val="26"/>
                <w:szCs w:val="26"/>
              </w:rPr>
              <w:t>/уточнение СБР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11DF" w:rsidRPr="00F611DF" w:rsidRDefault="00106530" w:rsidP="00106530">
            <w:pPr>
              <w:jc w:val="center"/>
              <w:rPr>
                <w:bCs/>
                <w:sz w:val="26"/>
                <w:szCs w:val="26"/>
              </w:rPr>
            </w:pPr>
            <w:r w:rsidRPr="00106530">
              <w:rPr>
                <w:bCs/>
                <w:sz w:val="26"/>
                <w:szCs w:val="26"/>
              </w:rPr>
              <w:t xml:space="preserve">11 </w:t>
            </w:r>
            <w:r w:rsidR="00413775" w:rsidRPr="00106530">
              <w:rPr>
                <w:bCs/>
                <w:sz w:val="26"/>
                <w:szCs w:val="26"/>
              </w:rPr>
              <w:t> </w:t>
            </w:r>
            <w:r w:rsidRPr="00106530">
              <w:rPr>
                <w:bCs/>
                <w:sz w:val="26"/>
                <w:szCs w:val="26"/>
              </w:rPr>
              <w:t>831 640,6</w:t>
            </w:r>
            <w:r w:rsidR="00085850" w:rsidRPr="00106530">
              <w:rPr>
                <w:bCs/>
                <w:sz w:val="26"/>
                <w:szCs w:val="26"/>
              </w:rPr>
              <w:t>/</w:t>
            </w:r>
            <w:r w:rsidR="00413775">
              <w:rPr>
                <w:bCs/>
                <w:sz w:val="26"/>
                <w:szCs w:val="26"/>
              </w:rPr>
              <w:t xml:space="preserve">              </w:t>
            </w:r>
            <w:r w:rsidR="009E393E">
              <w:rPr>
                <w:bCs/>
                <w:sz w:val="26"/>
                <w:szCs w:val="26"/>
              </w:rPr>
              <w:t>11 809 274,4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11DF" w:rsidRPr="00F611DF" w:rsidRDefault="009E393E" w:rsidP="0015612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11 099 549,9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11DF" w:rsidRPr="00F611DF" w:rsidRDefault="00106530" w:rsidP="00C55BF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94,0</w:t>
            </w:r>
          </w:p>
        </w:tc>
      </w:tr>
      <w:tr w:rsidR="00576FE4" w:rsidRPr="00F611DF" w:rsidTr="00236922">
        <w:trPr>
          <w:trHeight w:val="227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FE4" w:rsidRPr="00F611DF" w:rsidRDefault="00576FE4" w:rsidP="00F611DF">
            <w:pPr>
              <w:ind w:left="139"/>
              <w:rPr>
                <w:rFonts w:eastAsia="Arial Unicode MS"/>
                <w:bCs/>
                <w:sz w:val="26"/>
                <w:szCs w:val="26"/>
              </w:rPr>
            </w:pPr>
            <w:r w:rsidRPr="00F611DF">
              <w:rPr>
                <w:bCs/>
                <w:sz w:val="26"/>
                <w:szCs w:val="26"/>
              </w:rPr>
              <w:t>Дефицит</w:t>
            </w:r>
            <w:r w:rsidR="00FD140A">
              <w:rPr>
                <w:bCs/>
                <w:sz w:val="26"/>
                <w:szCs w:val="26"/>
              </w:rPr>
              <w:t xml:space="preserve"> (-) </w:t>
            </w:r>
            <w:r w:rsidRPr="00F611DF">
              <w:rPr>
                <w:bCs/>
                <w:sz w:val="26"/>
                <w:szCs w:val="26"/>
              </w:rPr>
              <w:t>/Профицит</w:t>
            </w:r>
            <w:r w:rsidR="00FD140A">
              <w:rPr>
                <w:bCs/>
                <w:sz w:val="26"/>
                <w:szCs w:val="26"/>
              </w:rPr>
              <w:t xml:space="preserve"> (+)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FE4" w:rsidRPr="00F611DF" w:rsidRDefault="00EC6006" w:rsidP="009E393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</w:t>
            </w:r>
            <w:r w:rsidR="00085850">
              <w:rPr>
                <w:bCs/>
                <w:sz w:val="26"/>
                <w:szCs w:val="26"/>
              </w:rPr>
              <w:t>-</w:t>
            </w:r>
            <w:r w:rsidR="009E393E">
              <w:rPr>
                <w:bCs/>
                <w:sz w:val="26"/>
                <w:szCs w:val="26"/>
              </w:rPr>
              <w:t>983 980,1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FE4" w:rsidRPr="00F611DF" w:rsidRDefault="009E393E" w:rsidP="00C55BF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-506 140,1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FE4" w:rsidRPr="00F611DF" w:rsidRDefault="00576FE4" w:rsidP="00C55BF9">
            <w:pPr>
              <w:jc w:val="center"/>
              <w:rPr>
                <w:rFonts w:eastAsia="Arial Unicode MS"/>
                <w:color w:val="0070C0"/>
                <w:sz w:val="26"/>
                <w:szCs w:val="26"/>
              </w:rPr>
            </w:pPr>
          </w:p>
        </w:tc>
      </w:tr>
    </w:tbl>
    <w:p w:rsidR="00576FE4" w:rsidRPr="00F611DF" w:rsidRDefault="00576FE4" w:rsidP="00F611DF">
      <w:pPr>
        <w:jc w:val="both"/>
        <w:rPr>
          <w:color w:val="000000"/>
          <w:spacing w:val="1"/>
          <w:sz w:val="28"/>
          <w:szCs w:val="28"/>
        </w:rPr>
      </w:pPr>
    </w:p>
    <w:p w:rsidR="007A19A0" w:rsidRPr="00ED3F35" w:rsidRDefault="0005289E" w:rsidP="00ED3F35">
      <w:pPr>
        <w:spacing w:line="276" w:lineRule="auto"/>
        <w:ind w:firstLine="426"/>
        <w:jc w:val="both"/>
        <w:rPr>
          <w:sz w:val="28"/>
          <w:szCs w:val="28"/>
        </w:rPr>
      </w:pPr>
      <w:r w:rsidRPr="0005289E">
        <w:rPr>
          <w:b/>
          <w:color w:val="000000"/>
          <w:sz w:val="28"/>
          <w:szCs w:val="28"/>
        </w:rPr>
        <w:t>Д</w:t>
      </w:r>
      <w:r w:rsidR="007A19A0" w:rsidRPr="0005289E">
        <w:rPr>
          <w:b/>
          <w:color w:val="000000"/>
          <w:sz w:val="28"/>
          <w:szCs w:val="28"/>
        </w:rPr>
        <w:t>оход</w:t>
      </w:r>
      <w:r w:rsidRPr="0005289E">
        <w:rPr>
          <w:b/>
          <w:color w:val="000000"/>
          <w:sz w:val="28"/>
          <w:szCs w:val="28"/>
        </w:rPr>
        <w:t>ы</w:t>
      </w:r>
      <w:r w:rsidR="007A19A0" w:rsidRPr="0005289E">
        <w:rPr>
          <w:color w:val="000000"/>
          <w:sz w:val="28"/>
          <w:szCs w:val="28"/>
        </w:rPr>
        <w:t xml:space="preserve"> </w:t>
      </w:r>
      <w:r w:rsidRPr="0005289E">
        <w:rPr>
          <w:color w:val="000000"/>
          <w:sz w:val="28"/>
          <w:szCs w:val="28"/>
        </w:rPr>
        <w:t>бюджета городского округа Воскресенск</w:t>
      </w:r>
      <w:r w:rsidR="000F293A">
        <w:rPr>
          <w:color w:val="000000"/>
          <w:sz w:val="28"/>
          <w:szCs w:val="28"/>
        </w:rPr>
        <w:t xml:space="preserve"> </w:t>
      </w:r>
      <w:r w:rsidR="00B11E3B">
        <w:rPr>
          <w:color w:val="000000"/>
          <w:sz w:val="28"/>
          <w:szCs w:val="28"/>
        </w:rPr>
        <w:t xml:space="preserve">по итогам </w:t>
      </w:r>
      <w:r w:rsidR="00106530">
        <w:rPr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год</w:t>
      </w:r>
      <w:r w:rsidR="00B11E3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B11E3B">
        <w:rPr>
          <w:color w:val="000000"/>
          <w:sz w:val="28"/>
          <w:szCs w:val="28"/>
        </w:rPr>
        <w:t>составили</w:t>
      </w:r>
      <w:r>
        <w:rPr>
          <w:color w:val="000000"/>
          <w:sz w:val="28"/>
          <w:szCs w:val="28"/>
        </w:rPr>
        <w:t xml:space="preserve"> </w:t>
      </w:r>
      <w:r w:rsidR="001C734F">
        <w:rPr>
          <w:b/>
          <w:color w:val="000000"/>
          <w:sz w:val="28"/>
          <w:szCs w:val="28"/>
        </w:rPr>
        <w:t>10</w:t>
      </w:r>
      <w:r w:rsidR="00106530">
        <w:rPr>
          <w:b/>
          <w:color w:val="000000"/>
          <w:sz w:val="28"/>
          <w:szCs w:val="28"/>
        </w:rPr>
        <w:t> 593 409,8</w:t>
      </w:r>
      <w:r w:rsidR="007A19A0">
        <w:rPr>
          <w:color w:val="000000"/>
          <w:sz w:val="28"/>
          <w:szCs w:val="28"/>
        </w:rPr>
        <w:t xml:space="preserve"> тыс.</w:t>
      </w:r>
      <w:r w:rsidR="00202217">
        <w:rPr>
          <w:color w:val="000000"/>
          <w:sz w:val="28"/>
          <w:szCs w:val="28"/>
        </w:rPr>
        <w:t xml:space="preserve"> </w:t>
      </w:r>
      <w:r w:rsidR="007A19A0">
        <w:rPr>
          <w:color w:val="000000"/>
          <w:sz w:val="28"/>
          <w:szCs w:val="28"/>
        </w:rPr>
        <w:t xml:space="preserve">рублей, что составляет </w:t>
      </w:r>
      <w:r w:rsidR="00B27C9C">
        <w:rPr>
          <w:color w:val="000000"/>
          <w:sz w:val="28"/>
          <w:szCs w:val="28"/>
        </w:rPr>
        <w:t>97,7</w:t>
      </w:r>
      <w:r w:rsidR="007A19A0">
        <w:rPr>
          <w:color w:val="000000"/>
          <w:sz w:val="28"/>
          <w:szCs w:val="28"/>
        </w:rPr>
        <w:t xml:space="preserve"> % к плановым назначениям года. По </w:t>
      </w:r>
      <w:r w:rsidR="00106530">
        <w:rPr>
          <w:color w:val="000000"/>
          <w:sz w:val="28"/>
          <w:szCs w:val="28"/>
        </w:rPr>
        <w:t>сравнению с 2024</w:t>
      </w:r>
      <w:r w:rsidR="007A19A0">
        <w:rPr>
          <w:color w:val="000000"/>
          <w:sz w:val="28"/>
          <w:szCs w:val="28"/>
        </w:rPr>
        <w:t xml:space="preserve"> годом общий объем доходов увеличился на </w:t>
      </w:r>
      <w:r w:rsidR="00106530">
        <w:rPr>
          <w:color w:val="000000"/>
          <w:sz w:val="28"/>
          <w:szCs w:val="28"/>
        </w:rPr>
        <w:t>585 699,</w:t>
      </w:r>
      <w:r w:rsidR="00AB7D66">
        <w:rPr>
          <w:color w:val="000000"/>
          <w:sz w:val="28"/>
          <w:szCs w:val="28"/>
        </w:rPr>
        <w:t>6</w:t>
      </w:r>
      <w:r w:rsidR="007A19A0">
        <w:rPr>
          <w:color w:val="000000"/>
          <w:sz w:val="28"/>
          <w:szCs w:val="28"/>
        </w:rPr>
        <w:t xml:space="preserve"> тыс.</w:t>
      </w:r>
      <w:r w:rsidR="00202217">
        <w:rPr>
          <w:color w:val="000000"/>
          <w:sz w:val="28"/>
          <w:szCs w:val="28"/>
        </w:rPr>
        <w:t xml:space="preserve"> </w:t>
      </w:r>
      <w:r w:rsidR="00C03FB0">
        <w:rPr>
          <w:color w:val="000000"/>
          <w:sz w:val="28"/>
          <w:szCs w:val="28"/>
        </w:rPr>
        <w:t xml:space="preserve">рублей или на </w:t>
      </w:r>
      <w:r w:rsidR="00106530">
        <w:rPr>
          <w:color w:val="000000"/>
          <w:sz w:val="28"/>
          <w:szCs w:val="28"/>
        </w:rPr>
        <w:t>5,8</w:t>
      </w:r>
      <w:r w:rsidR="00C03FB0">
        <w:rPr>
          <w:color w:val="000000"/>
          <w:sz w:val="28"/>
          <w:szCs w:val="28"/>
        </w:rPr>
        <w:t>%.</w:t>
      </w:r>
    </w:p>
    <w:p w:rsidR="00C56859" w:rsidRDefault="0040480C" w:rsidP="00E5300B">
      <w:pPr>
        <w:shd w:val="clear" w:color="auto" w:fill="FFFFFF"/>
        <w:suppressAutoHyphens/>
        <w:spacing w:line="276" w:lineRule="auto"/>
        <w:ind w:right="34" w:firstLine="539"/>
        <w:jc w:val="both"/>
        <w:rPr>
          <w:color w:val="000000"/>
          <w:sz w:val="28"/>
          <w:szCs w:val="28"/>
        </w:rPr>
      </w:pPr>
      <w:r w:rsidRPr="0040480C">
        <w:rPr>
          <w:color w:val="000000"/>
          <w:sz w:val="28"/>
          <w:szCs w:val="28"/>
        </w:rPr>
        <w:t>Поступления в местный бюджет</w:t>
      </w:r>
      <w:r>
        <w:rPr>
          <w:b/>
          <w:color w:val="000000"/>
          <w:sz w:val="28"/>
          <w:szCs w:val="28"/>
        </w:rPr>
        <w:t xml:space="preserve"> налоговых и неналоговых доходов </w:t>
      </w:r>
      <w:r w:rsidR="00AB7D66">
        <w:rPr>
          <w:color w:val="000000"/>
          <w:sz w:val="28"/>
          <w:szCs w:val="28"/>
        </w:rPr>
        <w:t>в 2025</w:t>
      </w:r>
      <w:r w:rsidRPr="0040480C">
        <w:rPr>
          <w:color w:val="000000"/>
          <w:sz w:val="28"/>
          <w:szCs w:val="28"/>
        </w:rPr>
        <w:t xml:space="preserve"> году </w:t>
      </w:r>
      <w:r w:rsidR="00E82246" w:rsidRPr="0040480C">
        <w:rPr>
          <w:color w:val="000000"/>
          <w:sz w:val="28"/>
          <w:szCs w:val="28"/>
        </w:rPr>
        <w:t xml:space="preserve">превысили </w:t>
      </w:r>
      <w:r w:rsidR="00AB7D66">
        <w:rPr>
          <w:color w:val="000000"/>
          <w:sz w:val="28"/>
          <w:szCs w:val="28"/>
        </w:rPr>
        <w:t>уровень 2024</w:t>
      </w:r>
      <w:r w:rsidRPr="0040480C">
        <w:rPr>
          <w:color w:val="000000"/>
          <w:sz w:val="28"/>
          <w:szCs w:val="28"/>
        </w:rPr>
        <w:t xml:space="preserve"> года на </w:t>
      </w:r>
      <w:r w:rsidR="00AB7D66">
        <w:rPr>
          <w:color w:val="000000"/>
          <w:sz w:val="28"/>
          <w:szCs w:val="28"/>
        </w:rPr>
        <w:t>5,5</w:t>
      </w:r>
      <w:r w:rsidRPr="0040480C">
        <w:rPr>
          <w:color w:val="000000"/>
          <w:sz w:val="28"/>
          <w:szCs w:val="28"/>
        </w:rPr>
        <w:t xml:space="preserve"> % или на</w:t>
      </w:r>
      <w:r>
        <w:rPr>
          <w:b/>
          <w:color w:val="000000"/>
          <w:sz w:val="28"/>
          <w:szCs w:val="28"/>
        </w:rPr>
        <w:t xml:space="preserve"> </w:t>
      </w:r>
      <w:r w:rsidR="00AB7D66">
        <w:rPr>
          <w:color w:val="000000"/>
          <w:sz w:val="28"/>
          <w:szCs w:val="28"/>
        </w:rPr>
        <w:t>321 468</w:t>
      </w:r>
      <w:r>
        <w:rPr>
          <w:color w:val="000000"/>
          <w:sz w:val="28"/>
          <w:szCs w:val="28"/>
        </w:rPr>
        <w:t xml:space="preserve"> тыс. рублей и</w:t>
      </w:r>
      <w:r w:rsidR="007A19A0">
        <w:rPr>
          <w:color w:val="000000"/>
          <w:sz w:val="28"/>
          <w:szCs w:val="28"/>
        </w:rPr>
        <w:t xml:space="preserve"> составили</w:t>
      </w:r>
      <w:r w:rsidR="00C56859">
        <w:rPr>
          <w:color w:val="000000"/>
          <w:sz w:val="28"/>
          <w:szCs w:val="28"/>
        </w:rPr>
        <w:t xml:space="preserve"> </w:t>
      </w:r>
      <w:r w:rsidR="00AB7D66">
        <w:rPr>
          <w:b/>
          <w:color w:val="000000"/>
          <w:sz w:val="28"/>
          <w:szCs w:val="28"/>
        </w:rPr>
        <w:t>6 210 093,5</w:t>
      </w:r>
      <w:r w:rsidR="00C56859" w:rsidRPr="00ED3F35">
        <w:rPr>
          <w:b/>
          <w:color w:val="000000"/>
          <w:sz w:val="28"/>
          <w:szCs w:val="28"/>
        </w:rPr>
        <w:t xml:space="preserve"> </w:t>
      </w:r>
      <w:r w:rsidR="00C56859">
        <w:rPr>
          <w:color w:val="000000"/>
          <w:sz w:val="28"/>
          <w:szCs w:val="28"/>
        </w:rPr>
        <w:t>тыс.</w:t>
      </w:r>
      <w:r w:rsidR="002022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рублей. </w:t>
      </w:r>
      <w:r w:rsidR="00C56859">
        <w:rPr>
          <w:color w:val="000000"/>
          <w:sz w:val="28"/>
          <w:szCs w:val="28"/>
        </w:rPr>
        <w:t xml:space="preserve">Плановые назначения по данной группе доходов выполнены на </w:t>
      </w:r>
      <w:r w:rsidR="00AB7D66">
        <w:rPr>
          <w:color w:val="000000"/>
          <w:sz w:val="28"/>
          <w:szCs w:val="28"/>
        </w:rPr>
        <w:t>100</w:t>
      </w:r>
      <w:r w:rsidR="00C56859">
        <w:rPr>
          <w:color w:val="000000"/>
          <w:sz w:val="28"/>
          <w:szCs w:val="28"/>
        </w:rPr>
        <w:t xml:space="preserve">%. </w:t>
      </w:r>
    </w:p>
    <w:p w:rsidR="00EF2A12" w:rsidRDefault="00C56859" w:rsidP="00E5300B">
      <w:pPr>
        <w:shd w:val="clear" w:color="auto" w:fill="FFFFFF"/>
        <w:suppressAutoHyphens/>
        <w:spacing w:line="276" w:lineRule="auto"/>
        <w:ind w:right="34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структуре поступлений на</w:t>
      </w:r>
      <w:r w:rsidR="00DC2D3A">
        <w:rPr>
          <w:color w:val="000000"/>
          <w:sz w:val="28"/>
          <w:szCs w:val="28"/>
        </w:rPr>
        <w:t>логовых и неналоговых доходов бюджета городского округа</w:t>
      </w:r>
      <w:r w:rsidR="00777EA4">
        <w:rPr>
          <w:color w:val="000000"/>
          <w:sz w:val="28"/>
          <w:szCs w:val="28"/>
        </w:rPr>
        <w:t xml:space="preserve"> наибольший объем </w:t>
      </w:r>
      <w:r w:rsidR="00212F29">
        <w:rPr>
          <w:color w:val="000000"/>
          <w:sz w:val="28"/>
          <w:szCs w:val="28"/>
        </w:rPr>
        <w:t>91,9</w:t>
      </w:r>
      <w:r w:rsidR="00DC2D3A" w:rsidRPr="0040480C">
        <w:rPr>
          <w:color w:val="000000"/>
          <w:sz w:val="28"/>
          <w:szCs w:val="28"/>
        </w:rPr>
        <w:t xml:space="preserve"> %</w:t>
      </w:r>
      <w:r w:rsidR="00DC2D3A">
        <w:rPr>
          <w:color w:val="000000"/>
          <w:sz w:val="28"/>
          <w:szCs w:val="28"/>
        </w:rPr>
        <w:t xml:space="preserve"> </w:t>
      </w:r>
      <w:r w:rsidR="00120AA9">
        <w:rPr>
          <w:color w:val="000000"/>
          <w:sz w:val="28"/>
          <w:szCs w:val="28"/>
        </w:rPr>
        <w:t>(</w:t>
      </w:r>
      <w:r w:rsidR="00653CFD">
        <w:rPr>
          <w:color w:val="000000"/>
          <w:sz w:val="28"/>
          <w:szCs w:val="28"/>
        </w:rPr>
        <w:t xml:space="preserve">5 705 506,2 тыс. рублей) </w:t>
      </w:r>
      <w:r w:rsidR="00DC2D3A">
        <w:rPr>
          <w:color w:val="000000"/>
          <w:sz w:val="28"/>
          <w:szCs w:val="28"/>
        </w:rPr>
        <w:t>занимают налоговые доходы, в составе которых превалируют следующие доходные источники: на</w:t>
      </w:r>
      <w:r w:rsidR="0040480C">
        <w:rPr>
          <w:color w:val="000000"/>
          <w:sz w:val="28"/>
          <w:szCs w:val="28"/>
        </w:rPr>
        <w:t>лог на доходы физических лиц (</w:t>
      </w:r>
      <w:r w:rsidR="00653CFD">
        <w:rPr>
          <w:color w:val="000000"/>
          <w:sz w:val="28"/>
          <w:szCs w:val="28"/>
        </w:rPr>
        <w:t>71,2</w:t>
      </w:r>
      <w:r w:rsidR="00DC2D3A">
        <w:rPr>
          <w:color w:val="000000"/>
          <w:sz w:val="28"/>
          <w:szCs w:val="28"/>
        </w:rPr>
        <w:t xml:space="preserve">%), </w:t>
      </w:r>
      <w:r w:rsidR="00BF39C0">
        <w:rPr>
          <w:color w:val="000000"/>
          <w:sz w:val="28"/>
          <w:szCs w:val="28"/>
        </w:rPr>
        <w:t xml:space="preserve">налоги на совокупный доход (9,2%), </w:t>
      </w:r>
      <w:r w:rsidR="00DC2D3A">
        <w:rPr>
          <w:color w:val="000000"/>
          <w:sz w:val="28"/>
          <w:szCs w:val="28"/>
        </w:rPr>
        <w:t xml:space="preserve">налоги на имущество </w:t>
      </w:r>
      <w:r w:rsidR="00C03FB0">
        <w:rPr>
          <w:color w:val="000000"/>
          <w:sz w:val="28"/>
          <w:szCs w:val="28"/>
        </w:rPr>
        <w:t xml:space="preserve">(земельный налог и налоги на имущество физических лиц) </w:t>
      </w:r>
      <w:r w:rsidR="00DC2D3A">
        <w:rPr>
          <w:color w:val="000000"/>
          <w:sz w:val="28"/>
          <w:szCs w:val="28"/>
        </w:rPr>
        <w:t>(</w:t>
      </w:r>
      <w:r w:rsidR="00653CFD">
        <w:rPr>
          <w:color w:val="000000"/>
          <w:sz w:val="28"/>
          <w:szCs w:val="28"/>
        </w:rPr>
        <w:t>8,2</w:t>
      </w:r>
      <w:r w:rsidR="00DC2D3A">
        <w:rPr>
          <w:color w:val="000000"/>
          <w:sz w:val="28"/>
          <w:szCs w:val="28"/>
        </w:rPr>
        <w:t>%).</w:t>
      </w:r>
      <w:r w:rsidR="00EF2A12">
        <w:rPr>
          <w:color w:val="000000"/>
          <w:sz w:val="28"/>
          <w:szCs w:val="28"/>
        </w:rPr>
        <w:t xml:space="preserve"> </w:t>
      </w:r>
    </w:p>
    <w:p w:rsidR="007A19A0" w:rsidRPr="00BC37AE" w:rsidRDefault="00EF2A12" w:rsidP="00E5300B">
      <w:pPr>
        <w:shd w:val="clear" w:color="auto" w:fill="FFFFFF"/>
        <w:suppressAutoHyphens/>
        <w:spacing w:line="276" w:lineRule="auto"/>
        <w:ind w:right="34" w:firstLine="539"/>
        <w:jc w:val="both"/>
        <w:rPr>
          <w:color w:val="000000"/>
          <w:sz w:val="28"/>
          <w:szCs w:val="28"/>
        </w:rPr>
      </w:pPr>
      <w:r w:rsidRPr="00BC37AE">
        <w:rPr>
          <w:color w:val="000000"/>
          <w:sz w:val="28"/>
          <w:szCs w:val="28"/>
        </w:rPr>
        <w:t>Налог на доходы физических лиц поступил в объеме</w:t>
      </w:r>
      <w:r w:rsidR="0036498B" w:rsidRPr="00BC37AE">
        <w:rPr>
          <w:color w:val="000000"/>
          <w:sz w:val="28"/>
          <w:szCs w:val="28"/>
        </w:rPr>
        <w:t xml:space="preserve"> </w:t>
      </w:r>
      <w:r w:rsidR="00653CFD">
        <w:rPr>
          <w:color w:val="000000"/>
          <w:sz w:val="28"/>
          <w:szCs w:val="28"/>
        </w:rPr>
        <w:t>4 422 247,9</w:t>
      </w:r>
      <w:r w:rsidR="0036498B" w:rsidRPr="00BC37AE">
        <w:rPr>
          <w:color w:val="000000"/>
          <w:sz w:val="28"/>
          <w:szCs w:val="28"/>
        </w:rPr>
        <w:t xml:space="preserve"> тыс. рублей</w:t>
      </w:r>
      <w:r w:rsidR="00653CFD">
        <w:rPr>
          <w:color w:val="000000"/>
          <w:sz w:val="28"/>
          <w:szCs w:val="28"/>
        </w:rPr>
        <w:t xml:space="preserve"> (рост к 2024</w:t>
      </w:r>
      <w:r w:rsidRPr="00BC37AE">
        <w:rPr>
          <w:color w:val="000000"/>
          <w:sz w:val="28"/>
          <w:szCs w:val="28"/>
        </w:rPr>
        <w:t xml:space="preserve"> году на </w:t>
      </w:r>
      <w:r w:rsidR="00653CFD">
        <w:rPr>
          <w:color w:val="000000"/>
          <w:sz w:val="28"/>
          <w:szCs w:val="28"/>
        </w:rPr>
        <w:t>2,7</w:t>
      </w:r>
      <w:r w:rsidRPr="00BC37AE">
        <w:rPr>
          <w:color w:val="000000"/>
          <w:sz w:val="28"/>
          <w:szCs w:val="28"/>
        </w:rPr>
        <w:t xml:space="preserve">%), </w:t>
      </w:r>
      <w:r w:rsidR="00BF39C0">
        <w:rPr>
          <w:color w:val="000000"/>
          <w:sz w:val="28"/>
          <w:szCs w:val="28"/>
        </w:rPr>
        <w:t xml:space="preserve">налоги на совокупный доход – 572 596 тыс. рублей (рост на 21,2%), </w:t>
      </w:r>
      <w:r w:rsidRPr="00BC37AE">
        <w:rPr>
          <w:color w:val="000000"/>
          <w:sz w:val="28"/>
          <w:szCs w:val="28"/>
        </w:rPr>
        <w:t>имущественные налоги –</w:t>
      </w:r>
      <w:r w:rsidR="006204CA">
        <w:rPr>
          <w:color w:val="000000"/>
          <w:sz w:val="28"/>
          <w:szCs w:val="28"/>
        </w:rPr>
        <w:t xml:space="preserve"> </w:t>
      </w:r>
      <w:r w:rsidR="00653CFD">
        <w:rPr>
          <w:color w:val="000000"/>
          <w:sz w:val="28"/>
          <w:szCs w:val="28"/>
        </w:rPr>
        <w:t>506 985,1</w:t>
      </w:r>
      <w:r w:rsidR="0036498B" w:rsidRPr="00BC37AE">
        <w:rPr>
          <w:color w:val="000000"/>
          <w:sz w:val="28"/>
          <w:szCs w:val="28"/>
        </w:rPr>
        <w:t xml:space="preserve"> </w:t>
      </w:r>
      <w:r w:rsidRPr="00BC37AE">
        <w:rPr>
          <w:color w:val="000000"/>
          <w:sz w:val="28"/>
          <w:szCs w:val="28"/>
        </w:rPr>
        <w:t>тыс.</w:t>
      </w:r>
      <w:r w:rsidR="0036498B" w:rsidRPr="00BC37AE">
        <w:rPr>
          <w:color w:val="000000"/>
          <w:sz w:val="28"/>
          <w:szCs w:val="28"/>
        </w:rPr>
        <w:t xml:space="preserve"> </w:t>
      </w:r>
      <w:r w:rsidRPr="00BC37AE">
        <w:rPr>
          <w:color w:val="000000"/>
          <w:sz w:val="28"/>
          <w:szCs w:val="28"/>
        </w:rPr>
        <w:t xml:space="preserve">рублей (рост на </w:t>
      </w:r>
      <w:r w:rsidR="00653CFD">
        <w:rPr>
          <w:color w:val="000000"/>
          <w:sz w:val="28"/>
          <w:szCs w:val="28"/>
        </w:rPr>
        <w:t>3,6</w:t>
      </w:r>
      <w:r w:rsidR="0036498B" w:rsidRPr="00BC37AE">
        <w:rPr>
          <w:color w:val="000000"/>
          <w:sz w:val="28"/>
          <w:szCs w:val="28"/>
        </w:rPr>
        <w:t>%).</w:t>
      </w:r>
    </w:p>
    <w:p w:rsidR="008C5AA7" w:rsidRDefault="00C03FB0" w:rsidP="00E5300B">
      <w:pPr>
        <w:shd w:val="clear" w:color="auto" w:fill="FFFFFF"/>
        <w:suppressAutoHyphens/>
        <w:spacing w:line="276" w:lineRule="auto"/>
        <w:ind w:right="34" w:firstLine="539"/>
        <w:jc w:val="both"/>
        <w:rPr>
          <w:color w:val="000000"/>
          <w:sz w:val="28"/>
          <w:szCs w:val="28"/>
        </w:rPr>
      </w:pPr>
      <w:r w:rsidRPr="00BC37AE">
        <w:rPr>
          <w:color w:val="000000"/>
          <w:sz w:val="28"/>
          <w:szCs w:val="28"/>
        </w:rPr>
        <w:t xml:space="preserve">Неналоговые доходы составили </w:t>
      </w:r>
      <w:r w:rsidR="00653CFD">
        <w:rPr>
          <w:color w:val="000000"/>
          <w:sz w:val="28"/>
          <w:szCs w:val="28"/>
        </w:rPr>
        <w:t>504 587,3</w:t>
      </w:r>
      <w:r w:rsidRPr="00BC37AE">
        <w:rPr>
          <w:color w:val="000000"/>
          <w:sz w:val="28"/>
          <w:szCs w:val="28"/>
        </w:rPr>
        <w:t xml:space="preserve"> тыс.</w:t>
      </w:r>
      <w:r w:rsidR="003514F0" w:rsidRPr="00BC37AE">
        <w:rPr>
          <w:color w:val="000000"/>
          <w:sz w:val="28"/>
          <w:szCs w:val="28"/>
        </w:rPr>
        <w:t xml:space="preserve"> </w:t>
      </w:r>
      <w:r w:rsidRPr="00BC37AE">
        <w:rPr>
          <w:color w:val="000000"/>
          <w:sz w:val="28"/>
          <w:szCs w:val="28"/>
        </w:rPr>
        <w:t xml:space="preserve">рублей и увеличились на </w:t>
      </w:r>
      <w:r w:rsidR="00653CFD">
        <w:rPr>
          <w:color w:val="000000"/>
          <w:sz w:val="28"/>
          <w:szCs w:val="28"/>
        </w:rPr>
        <w:t>25 979,3</w:t>
      </w:r>
      <w:r w:rsidRPr="00BC37AE">
        <w:rPr>
          <w:color w:val="000000"/>
          <w:sz w:val="28"/>
          <w:szCs w:val="28"/>
        </w:rPr>
        <w:t xml:space="preserve"> тыс</w:t>
      </w:r>
      <w:r>
        <w:rPr>
          <w:color w:val="000000"/>
          <w:sz w:val="28"/>
          <w:szCs w:val="28"/>
        </w:rPr>
        <w:t xml:space="preserve">. </w:t>
      </w:r>
      <w:r w:rsidRPr="00BC37AE">
        <w:rPr>
          <w:color w:val="000000"/>
          <w:sz w:val="28"/>
          <w:szCs w:val="28"/>
        </w:rPr>
        <w:t>рублей</w:t>
      </w:r>
      <w:r w:rsidR="00B27B09" w:rsidRPr="00BC37AE">
        <w:rPr>
          <w:color w:val="000000"/>
          <w:sz w:val="28"/>
          <w:szCs w:val="28"/>
        </w:rPr>
        <w:t xml:space="preserve"> или на</w:t>
      </w:r>
      <w:r w:rsidR="005B2584" w:rsidRPr="00BC37AE">
        <w:rPr>
          <w:color w:val="000000"/>
          <w:sz w:val="28"/>
          <w:szCs w:val="28"/>
        </w:rPr>
        <w:t xml:space="preserve"> </w:t>
      </w:r>
      <w:r w:rsidR="00653CFD">
        <w:rPr>
          <w:color w:val="000000"/>
          <w:sz w:val="28"/>
          <w:szCs w:val="28"/>
        </w:rPr>
        <w:t>5,4</w:t>
      </w:r>
      <w:r w:rsidR="005B2584" w:rsidRPr="00BC37AE">
        <w:rPr>
          <w:color w:val="000000"/>
          <w:sz w:val="28"/>
          <w:szCs w:val="28"/>
        </w:rPr>
        <w:t xml:space="preserve"> %.</w:t>
      </w:r>
      <w:r w:rsidR="008C5AA7">
        <w:rPr>
          <w:color w:val="000000"/>
          <w:sz w:val="28"/>
          <w:szCs w:val="28"/>
        </w:rPr>
        <w:t xml:space="preserve"> Неналоговые доходы в общей сумме налоговых и неналоговых доходов бюджета городского округа Воскресенск составили 8,1%. </w:t>
      </w:r>
    </w:p>
    <w:p w:rsidR="005B2584" w:rsidRPr="00BC37AE" w:rsidRDefault="008C5AA7" w:rsidP="008C5AA7">
      <w:pPr>
        <w:shd w:val="clear" w:color="auto" w:fill="FFFFFF"/>
        <w:suppressAutoHyphens/>
        <w:spacing w:line="276" w:lineRule="auto"/>
        <w:ind w:right="34" w:firstLine="53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структуре поступлений неналоговых доходов наибольшую долю занимают</w:t>
      </w:r>
      <w:r w:rsidRPr="008C5AA7">
        <w:rPr>
          <w:b/>
          <w:i/>
          <w:color w:val="000000"/>
          <w:sz w:val="28"/>
          <w:szCs w:val="28"/>
        </w:rPr>
        <w:t xml:space="preserve"> </w:t>
      </w:r>
      <w:r w:rsidRPr="008C5AA7">
        <w:rPr>
          <w:color w:val="000000"/>
          <w:sz w:val="28"/>
          <w:szCs w:val="28"/>
        </w:rPr>
        <w:t>доходы, получаемые в виде арендной либо иной платы за передачу в возмездное пользование государственного и муниципального имущества</w:t>
      </w:r>
      <w:r>
        <w:rPr>
          <w:bCs/>
          <w:iCs/>
          <w:sz w:val="28"/>
          <w:szCs w:val="28"/>
        </w:rPr>
        <w:t xml:space="preserve"> - 36</w:t>
      </w:r>
      <w:r w:rsidRPr="000058B9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8 </w:t>
      </w:r>
      <w:r w:rsidRPr="000058B9">
        <w:rPr>
          <w:bCs/>
          <w:iCs/>
          <w:sz w:val="28"/>
          <w:szCs w:val="28"/>
        </w:rPr>
        <w:t>%</w:t>
      </w:r>
      <w:r w:rsidR="00B27C9C">
        <w:rPr>
          <w:bCs/>
          <w:iCs/>
          <w:sz w:val="28"/>
          <w:szCs w:val="28"/>
        </w:rPr>
        <w:t xml:space="preserve"> (185 747,4 тыс.</w:t>
      </w:r>
      <w:r w:rsidR="009E74E8">
        <w:rPr>
          <w:bCs/>
          <w:iCs/>
          <w:sz w:val="28"/>
          <w:szCs w:val="28"/>
        </w:rPr>
        <w:t xml:space="preserve"> </w:t>
      </w:r>
      <w:r w:rsidR="00B27C9C">
        <w:rPr>
          <w:bCs/>
          <w:iCs/>
          <w:sz w:val="28"/>
          <w:szCs w:val="28"/>
        </w:rPr>
        <w:lastRenderedPageBreak/>
        <w:t>рублей).</w:t>
      </w:r>
    </w:p>
    <w:p w:rsidR="009E75A5" w:rsidRDefault="009E75A5" w:rsidP="00E5300B">
      <w:pPr>
        <w:shd w:val="clear" w:color="auto" w:fill="FFFFFF"/>
        <w:suppressAutoHyphens/>
        <w:spacing w:line="276" w:lineRule="auto"/>
        <w:ind w:right="34" w:firstLine="539"/>
        <w:jc w:val="both"/>
        <w:rPr>
          <w:color w:val="000000"/>
          <w:sz w:val="28"/>
          <w:szCs w:val="28"/>
        </w:rPr>
      </w:pPr>
      <w:r w:rsidRPr="00202217">
        <w:rPr>
          <w:b/>
          <w:color w:val="000000"/>
          <w:sz w:val="28"/>
          <w:szCs w:val="28"/>
        </w:rPr>
        <w:t>Безвозмездные поступления</w:t>
      </w:r>
      <w:r>
        <w:rPr>
          <w:color w:val="000000"/>
          <w:sz w:val="28"/>
          <w:szCs w:val="28"/>
        </w:rPr>
        <w:t xml:space="preserve"> </w:t>
      </w:r>
      <w:r w:rsidR="0040480C">
        <w:rPr>
          <w:color w:val="000000"/>
          <w:sz w:val="28"/>
          <w:szCs w:val="28"/>
        </w:rPr>
        <w:t xml:space="preserve">в бюджет городского округа </w:t>
      </w:r>
      <w:r>
        <w:rPr>
          <w:color w:val="000000"/>
          <w:sz w:val="28"/>
          <w:szCs w:val="28"/>
        </w:rPr>
        <w:t xml:space="preserve">составили </w:t>
      </w:r>
      <w:r w:rsidR="00653CFD">
        <w:rPr>
          <w:b/>
          <w:color w:val="000000"/>
          <w:sz w:val="28"/>
          <w:szCs w:val="28"/>
        </w:rPr>
        <w:t>4 383 316,3</w:t>
      </w:r>
      <w:r w:rsidRPr="00EC6006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</w:t>
      </w:r>
      <w:r w:rsidR="002022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рублей или </w:t>
      </w:r>
      <w:r w:rsidR="00653CFD">
        <w:rPr>
          <w:color w:val="000000"/>
          <w:sz w:val="28"/>
          <w:szCs w:val="28"/>
        </w:rPr>
        <w:t>93,3</w:t>
      </w:r>
      <w:r>
        <w:rPr>
          <w:color w:val="000000"/>
          <w:sz w:val="28"/>
          <w:szCs w:val="28"/>
        </w:rPr>
        <w:t xml:space="preserve"> % к уточненным плановым назначениям </w:t>
      </w:r>
      <w:r w:rsidR="005B2584">
        <w:rPr>
          <w:color w:val="000000"/>
          <w:sz w:val="28"/>
          <w:szCs w:val="28"/>
        </w:rPr>
        <w:t xml:space="preserve">с ростом к уровню </w:t>
      </w:r>
      <w:r w:rsidR="00653CFD">
        <w:rPr>
          <w:color w:val="000000"/>
          <w:sz w:val="28"/>
          <w:szCs w:val="28"/>
        </w:rPr>
        <w:t>2024</w:t>
      </w:r>
      <w:r>
        <w:rPr>
          <w:color w:val="000000"/>
          <w:sz w:val="28"/>
          <w:szCs w:val="28"/>
        </w:rPr>
        <w:t xml:space="preserve"> года</w:t>
      </w:r>
      <w:r w:rsidR="00202217">
        <w:rPr>
          <w:color w:val="000000"/>
          <w:sz w:val="28"/>
          <w:szCs w:val="28"/>
        </w:rPr>
        <w:t xml:space="preserve"> на </w:t>
      </w:r>
      <w:r w:rsidR="00653CFD">
        <w:rPr>
          <w:color w:val="000000"/>
          <w:sz w:val="28"/>
          <w:szCs w:val="28"/>
        </w:rPr>
        <w:t>264 231,6</w:t>
      </w:r>
      <w:r w:rsidR="005B2584">
        <w:rPr>
          <w:color w:val="000000"/>
          <w:sz w:val="28"/>
          <w:szCs w:val="28"/>
        </w:rPr>
        <w:t xml:space="preserve"> </w:t>
      </w:r>
      <w:r w:rsidR="00202217">
        <w:rPr>
          <w:color w:val="000000"/>
          <w:sz w:val="28"/>
          <w:szCs w:val="28"/>
        </w:rPr>
        <w:t xml:space="preserve">тыс. рублей или </w:t>
      </w:r>
      <w:r w:rsidR="00653CFD">
        <w:rPr>
          <w:color w:val="000000"/>
          <w:sz w:val="28"/>
          <w:szCs w:val="28"/>
        </w:rPr>
        <w:t>6,4</w:t>
      </w:r>
      <w:r w:rsidR="005B2584">
        <w:rPr>
          <w:color w:val="000000"/>
          <w:sz w:val="28"/>
          <w:szCs w:val="28"/>
        </w:rPr>
        <w:t xml:space="preserve"> %, в том числе</w:t>
      </w:r>
      <w:r w:rsidR="0015612D">
        <w:rPr>
          <w:color w:val="000000"/>
          <w:sz w:val="28"/>
          <w:szCs w:val="28"/>
        </w:rPr>
        <w:t>:</w:t>
      </w:r>
    </w:p>
    <w:p w:rsidR="00202217" w:rsidRDefault="00202217" w:rsidP="00F611DF">
      <w:pPr>
        <w:shd w:val="clear" w:color="auto" w:fill="FFFFFF"/>
        <w:suppressAutoHyphens/>
        <w:spacing w:line="322" w:lineRule="exact"/>
        <w:ind w:right="34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субвенции </w:t>
      </w:r>
      <w:r w:rsidR="00BC37AE">
        <w:rPr>
          <w:color w:val="000000"/>
          <w:sz w:val="28"/>
          <w:szCs w:val="28"/>
        </w:rPr>
        <w:t>–</w:t>
      </w:r>
      <w:r w:rsidR="00921F27">
        <w:rPr>
          <w:color w:val="000000"/>
          <w:sz w:val="28"/>
          <w:szCs w:val="28"/>
        </w:rPr>
        <w:t xml:space="preserve"> </w:t>
      </w:r>
      <w:r w:rsidR="001C734F">
        <w:rPr>
          <w:color w:val="000000"/>
          <w:sz w:val="28"/>
          <w:szCs w:val="28"/>
        </w:rPr>
        <w:t>2</w:t>
      </w:r>
      <w:r w:rsidR="00653CFD">
        <w:rPr>
          <w:color w:val="000000"/>
          <w:sz w:val="28"/>
          <w:szCs w:val="28"/>
        </w:rPr>
        <w:t> 429 571,9</w:t>
      </w:r>
      <w:r>
        <w:rPr>
          <w:color w:val="000000"/>
          <w:sz w:val="28"/>
          <w:szCs w:val="28"/>
        </w:rPr>
        <w:t xml:space="preserve"> тыс. рублей</w:t>
      </w:r>
      <w:r w:rsidR="00066AA8">
        <w:rPr>
          <w:color w:val="000000"/>
          <w:sz w:val="28"/>
          <w:szCs w:val="28"/>
        </w:rPr>
        <w:t xml:space="preserve"> или 99,7% к плану</w:t>
      </w:r>
      <w:r>
        <w:rPr>
          <w:color w:val="000000"/>
          <w:sz w:val="28"/>
          <w:szCs w:val="28"/>
        </w:rPr>
        <w:t>;</w:t>
      </w:r>
    </w:p>
    <w:p w:rsidR="00423E9C" w:rsidRDefault="00423E9C" w:rsidP="00B23DD7">
      <w:pPr>
        <w:shd w:val="clear" w:color="auto" w:fill="FFFFFF"/>
        <w:suppressAutoHyphens/>
        <w:spacing w:line="322" w:lineRule="exact"/>
        <w:ind w:right="34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иные межбюджетные трансферты – 962 518,7 тыс. рублей</w:t>
      </w:r>
      <w:r w:rsidR="00B23DD7">
        <w:rPr>
          <w:color w:val="000000"/>
          <w:sz w:val="28"/>
          <w:szCs w:val="28"/>
        </w:rPr>
        <w:t xml:space="preserve"> или 82,4% к плану</w:t>
      </w:r>
      <w:r>
        <w:rPr>
          <w:color w:val="000000"/>
          <w:sz w:val="28"/>
          <w:szCs w:val="28"/>
        </w:rPr>
        <w:t>;</w:t>
      </w:r>
    </w:p>
    <w:p w:rsidR="00202217" w:rsidRDefault="00202217" w:rsidP="00F611DF">
      <w:pPr>
        <w:shd w:val="clear" w:color="auto" w:fill="FFFFFF"/>
        <w:suppressAutoHyphens/>
        <w:spacing w:line="322" w:lineRule="exact"/>
        <w:ind w:right="34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субсидии – </w:t>
      </w:r>
      <w:r w:rsidR="00653CFD">
        <w:rPr>
          <w:color w:val="000000"/>
          <w:sz w:val="28"/>
          <w:szCs w:val="28"/>
        </w:rPr>
        <w:t>936 005,6</w:t>
      </w:r>
      <w:r>
        <w:rPr>
          <w:color w:val="000000"/>
          <w:sz w:val="28"/>
          <w:szCs w:val="28"/>
        </w:rPr>
        <w:t xml:space="preserve"> тыс. рублей</w:t>
      </w:r>
      <w:r w:rsidR="00B23DD7">
        <w:rPr>
          <w:color w:val="000000"/>
          <w:sz w:val="28"/>
          <w:szCs w:val="28"/>
        </w:rPr>
        <w:t xml:space="preserve"> или 85,7% к плану</w:t>
      </w:r>
      <w:r>
        <w:rPr>
          <w:color w:val="000000"/>
          <w:sz w:val="28"/>
          <w:szCs w:val="28"/>
        </w:rPr>
        <w:t>;</w:t>
      </w:r>
    </w:p>
    <w:p w:rsidR="00202217" w:rsidRDefault="00202217" w:rsidP="00F611DF">
      <w:pPr>
        <w:shd w:val="clear" w:color="auto" w:fill="FFFFFF"/>
        <w:suppressAutoHyphens/>
        <w:spacing w:line="322" w:lineRule="exact"/>
        <w:ind w:right="34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дотация – </w:t>
      </w:r>
      <w:r w:rsidR="00653CFD">
        <w:rPr>
          <w:color w:val="000000"/>
          <w:sz w:val="28"/>
          <w:szCs w:val="28"/>
        </w:rPr>
        <w:t>70 000</w:t>
      </w:r>
      <w:r>
        <w:rPr>
          <w:color w:val="000000"/>
          <w:sz w:val="28"/>
          <w:szCs w:val="28"/>
        </w:rPr>
        <w:t xml:space="preserve"> тыс. рублей;</w:t>
      </w:r>
    </w:p>
    <w:p w:rsidR="00202217" w:rsidRDefault="00202217" w:rsidP="00E5300B">
      <w:pPr>
        <w:shd w:val="clear" w:color="auto" w:fill="FFFFFF"/>
        <w:suppressAutoHyphens/>
        <w:spacing w:line="276" w:lineRule="auto"/>
        <w:ind w:right="34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доходы от возврата бюджетными учреждениями остатков субсидий прошлых лет- </w:t>
      </w:r>
      <w:r w:rsidR="00423E9C">
        <w:rPr>
          <w:color w:val="000000"/>
          <w:sz w:val="28"/>
          <w:szCs w:val="28"/>
        </w:rPr>
        <w:t>10 021,7</w:t>
      </w:r>
      <w:r>
        <w:rPr>
          <w:color w:val="000000"/>
          <w:sz w:val="28"/>
          <w:szCs w:val="28"/>
        </w:rPr>
        <w:t xml:space="preserve"> тыс. рублей;</w:t>
      </w:r>
    </w:p>
    <w:p w:rsidR="00202217" w:rsidRDefault="00202217" w:rsidP="00E5300B">
      <w:pPr>
        <w:shd w:val="clear" w:color="auto" w:fill="FFFFFF"/>
        <w:suppressAutoHyphens/>
        <w:spacing w:line="276" w:lineRule="auto"/>
        <w:ind w:right="34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возврат остатков субсидий, субвенций и иных межбюджетных трансфертов –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>-»</w:t>
      </w:r>
      <w:r w:rsidR="00921F27">
        <w:rPr>
          <w:color w:val="000000"/>
          <w:sz w:val="28"/>
          <w:szCs w:val="28"/>
        </w:rPr>
        <w:t xml:space="preserve"> </w:t>
      </w:r>
      <w:r w:rsidR="00423E9C">
        <w:rPr>
          <w:color w:val="000000"/>
          <w:sz w:val="28"/>
          <w:szCs w:val="28"/>
        </w:rPr>
        <w:t>24 801,6</w:t>
      </w:r>
      <w:r>
        <w:rPr>
          <w:color w:val="000000"/>
          <w:sz w:val="28"/>
          <w:szCs w:val="28"/>
        </w:rPr>
        <w:t xml:space="preserve"> тыс. рублей.</w:t>
      </w:r>
    </w:p>
    <w:p w:rsidR="00F4319B" w:rsidRDefault="00F13739" w:rsidP="00F4319B">
      <w:pPr>
        <w:shd w:val="clear" w:color="auto" w:fill="FFFFFF"/>
        <w:suppressAutoHyphens/>
        <w:spacing w:line="276" w:lineRule="auto"/>
        <w:ind w:left="19" w:right="14" w:firstLine="557"/>
        <w:jc w:val="both"/>
        <w:rPr>
          <w:color w:val="000000"/>
          <w:sz w:val="28"/>
          <w:szCs w:val="28"/>
        </w:rPr>
      </w:pPr>
      <w:r w:rsidRPr="0034536A">
        <w:rPr>
          <w:color w:val="000000"/>
          <w:sz w:val="28"/>
          <w:szCs w:val="28"/>
        </w:rPr>
        <w:t>Увеличение</w:t>
      </w:r>
      <w:r w:rsidR="00E5300B" w:rsidRPr="0034536A">
        <w:rPr>
          <w:color w:val="000000"/>
          <w:sz w:val="28"/>
          <w:szCs w:val="28"/>
        </w:rPr>
        <w:t xml:space="preserve"> безвозмездных поступлений</w:t>
      </w:r>
      <w:r w:rsidR="001E0F82" w:rsidRPr="0034536A">
        <w:rPr>
          <w:color w:val="000000"/>
          <w:sz w:val="28"/>
          <w:szCs w:val="28"/>
        </w:rPr>
        <w:t xml:space="preserve"> в сравнении с 2024</w:t>
      </w:r>
      <w:r w:rsidRPr="0034536A">
        <w:rPr>
          <w:color w:val="000000"/>
          <w:sz w:val="28"/>
          <w:szCs w:val="28"/>
        </w:rPr>
        <w:t xml:space="preserve"> годом произошло</w:t>
      </w:r>
      <w:r w:rsidR="0034536A" w:rsidRPr="0034536A">
        <w:rPr>
          <w:color w:val="000000"/>
          <w:sz w:val="28"/>
          <w:szCs w:val="28"/>
        </w:rPr>
        <w:t xml:space="preserve"> в основном </w:t>
      </w:r>
      <w:r w:rsidR="00E5300B" w:rsidRPr="0034536A">
        <w:rPr>
          <w:color w:val="000000"/>
          <w:sz w:val="28"/>
          <w:szCs w:val="28"/>
        </w:rPr>
        <w:t>за сче</w:t>
      </w:r>
      <w:r w:rsidR="007A669B" w:rsidRPr="0034536A">
        <w:rPr>
          <w:color w:val="000000"/>
          <w:sz w:val="28"/>
          <w:szCs w:val="28"/>
        </w:rPr>
        <w:t xml:space="preserve">т </w:t>
      </w:r>
      <w:r w:rsidRPr="0034536A">
        <w:rPr>
          <w:color w:val="000000"/>
          <w:sz w:val="28"/>
          <w:szCs w:val="28"/>
        </w:rPr>
        <w:t xml:space="preserve">перечисления из бюджета Московской области </w:t>
      </w:r>
      <w:r w:rsidR="0034536A" w:rsidRPr="0034536A">
        <w:rPr>
          <w:color w:val="000000"/>
          <w:sz w:val="28"/>
          <w:szCs w:val="28"/>
        </w:rPr>
        <w:t>межбюджетных трансфертов на реализацию мероприятий, связанных</w:t>
      </w:r>
      <w:r w:rsidR="00C12FAE" w:rsidRPr="0034536A">
        <w:rPr>
          <w:color w:val="000000"/>
          <w:sz w:val="28"/>
          <w:szCs w:val="28"/>
        </w:rPr>
        <w:t xml:space="preserve"> </w:t>
      </w:r>
      <w:r w:rsidR="0034536A" w:rsidRPr="0034536A">
        <w:rPr>
          <w:color w:val="000000"/>
          <w:sz w:val="28"/>
          <w:szCs w:val="28"/>
        </w:rPr>
        <w:t>с возникновением особых обстоятельств</w:t>
      </w:r>
      <w:r w:rsidR="0034536A">
        <w:rPr>
          <w:color w:val="000000"/>
          <w:sz w:val="28"/>
          <w:szCs w:val="28"/>
        </w:rPr>
        <w:t>,</w:t>
      </w:r>
      <w:r w:rsidR="0034536A" w:rsidRPr="0034536A">
        <w:rPr>
          <w:color w:val="000000"/>
          <w:sz w:val="28"/>
          <w:szCs w:val="28"/>
        </w:rPr>
        <w:t xml:space="preserve"> в рамках заключенных концессионных соглашений в отношении объектов теплоснабжения </w:t>
      </w:r>
      <w:r w:rsidR="00C12FAE" w:rsidRPr="0034536A">
        <w:rPr>
          <w:color w:val="000000"/>
          <w:sz w:val="28"/>
          <w:szCs w:val="28"/>
        </w:rPr>
        <w:t xml:space="preserve">в сумме </w:t>
      </w:r>
      <w:r w:rsidR="0034536A" w:rsidRPr="0034536A">
        <w:rPr>
          <w:color w:val="000000"/>
          <w:sz w:val="28"/>
          <w:szCs w:val="28"/>
        </w:rPr>
        <w:t>388 920,3</w:t>
      </w:r>
      <w:r w:rsidR="00C12FAE" w:rsidRPr="0034536A">
        <w:rPr>
          <w:color w:val="000000"/>
          <w:sz w:val="28"/>
          <w:szCs w:val="28"/>
        </w:rPr>
        <w:t xml:space="preserve"> тыс. рублей.</w:t>
      </w:r>
    </w:p>
    <w:p w:rsidR="000A6FEF" w:rsidRDefault="00EC6006" w:rsidP="001C4D9F">
      <w:pPr>
        <w:shd w:val="clear" w:color="auto" w:fill="FFFFFF"/>
        <w:suppressAutoHyphens/>
        <w:spacing w:line="276" w:lineRule="auto"/>
        <w:ind w:left="19" w:right="14" w:firstLine="557"/>
        <w:jc w:val="both"/>
        <w:rPr>
          <w:sz w:val="28"/>
          <w:szCs w:val="28"/>
        </w:rPr>
      </w:pPr>
      <w:r w:rsidRPr="002024C0">
        <w:rPr>
          <w:b/>
          <w:sz w:val="28"/>
          <w:szCs w:val="28"/>
        </w:rPr>
        <w:t>Расходы</w:t>
      </w:r>
      <w:r>
        <w:rPr>
          <w:sz w:val="28"/>
          <w:szCs w:val="28"/>
        </w:rPr>
        <w:t xml:space="preserve"> бюджета городского окр</w:t>
      </w:r>
      <w:r w:rsidR="00CC44EF">
        <w:rPr>
          <w:sz w:val="28"/>
          <w:szCs w:val="28"/>
        </w:rPr>
        <w:t>уга Воскресенск за 2025</w:t>
      </w:r>
      <w:r>
        <w:rPr>
          <w:sz w:val="28"/>
          <w:szCs w:val="28"/>
        </w:rPr>
        <w:t xml:space="preserve"> год исполнены в сумме </w:t>
      </w:r>
      <w:r w:rsidR="00CC44EF">
        <w:rPr>
          <w:b/>
          <w:sz w:val="28"/>
          <w:szCs w:val="28"/>
        </w:rPr>
        <w:t>11</w:t>
      </w:r>
      <w:r w:rsidR="000A614C">
        <w:rPr>
          <w:b/>
          <w:sz w:val="28"/>
          <w:szCs w:val="28"/>
        </w:rPr>
        <w:t> 099 549,9</w:t>
      </w:r>
      <w:r w:rsidR="00B750A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E530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или на </w:t>
      </w:r>
      <w:r w:rsidR="00CC44EF">
        <w:rPr>
          <w:sz w:val="28"/>
          <w:szCs w:val="28"/>
        </w:rPr>
        <w:t>94</w:t>
      </w:r>
      <w:r>
        <w:rPr>
          <w:sz w:val="28"/>
          <w:szCs w:val="28"/>
        </w:rPr>
        <w:t xml:space="preserve"> % к уточненным плановым назначениям года</w:t>
      </w:r>
      <w:r w:rsidR="00CC44EF">
        <w:rPr>
          <w:sz w:val="28"/>
          <w:szCs w:val="28"/>
        </w:rPr>
        <w:t>. По сравнению с 2024</w:t>
      </w:r>
      <w:r>
        <w:rPr>
          <w:sz w:val="28"/>
          <w:szCs w:val="28"/>
        </w:rPr>
        <w:t xml:space="preserve"> годом расходы бюджета округа увеличились на </w:t>
      </w:r>
      <w:r w:rsidR="0015612D">
        <w:rPr>
          <w:sz w:val="28"/>
          <w:szCs w:val="28"/>
        </w:rPr>
        <w:t>1</w:t>
      </w:r>
      <w:r w:rsidR="00CC44EF">
        <w:rPr>
          <w:sz w:val="28"/>
          <w:szCs w:val="28"/>
        </w:rPr>
        <w:t> 410 408,7</w:t>
      </w:r>
      <w:r>
        <w:rPr>
          <w:sz w:val="28"/>
          <w:szCs w:val="28"/>
        </w:rPr>
        <w:t xml:space="preserve"> тыс</w:t>
      </w:r>
      <w:r w:rsidR="00E5300B">
        <w:rPr>
          <w:sz w:val="28"/>
          <w:szCs w:val="28"/>
        </w:rPr>
        <w:t xml:space="preserve">. рублей или на </w:t>
      </w:r>
      <w:r w:rsidR="00CC44EF">
        <w:rPr>
          <w:sz w:val="28"/>
          <w:szCs w:val="28"/>
        </w:rPr>
        <w:t>14,5</w:t>
      </w:r>
      <w:r w:rsidR="00E5300B">
        <w:rPr>
          <w:sz w:val="28"/>
          <w:szCs w:val="28"/>
        </w:rPr>
        <w:t xml:space="preserve"> %.</w:t>
      </w:r>
    </w:p>
    <w:p w:rsidR="00EC6006" w:rsidRPr="001C4D9F" w:rsidRDefault="000A6FEF" w:rsidP="000A6FEF">
      <w:pPr>
        <w:shd w:val="clear" w:color="auto" w:fill="FFFFFF"/>
        <w:suppressAutoHyphens/>
        <w:spacing w:line="276" w:lineRule="auto"/>
        <w:ind w:right="14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Расходная часть бюджета округа формируется по программно-целевому принципу.</w:t>
      </w:r>
    </w:p>
    <w:p w:rsidR="0019422A" w:rsidRDefault="001E0F82" w:rsidP="002024C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2025 году исполнение бюджета городского округа осуществлялось в рамках </w:t>
      </w:r>
      <w:proofErr w:type="gramStart"/>
      <w:r>
        <w:rPr>
          <w:sz w:val="28"/>
          <w:szCs w:val="28"/>
        </w:rPr>
        <w:t xml:space="preserve">18 </w:t>
      </w:r>
      <w:r w:rsidR="0075776F">
        <w:rPr>
          <w:sz w:val="28"/>
          <w:szCs w:val="28"/>
        </w:rPr>
        <w:t xml:space="preserve"> </w:t>
      </w:r>
      <w:r w:rsidR="00F945B4">
        <w:rPr>
          <w:sz w:val="28"/>
          <w:szCs w:val="28"/>
        </w:rPr>
        <w:t>муниципальных</w:t>
      </w:r>
      <w:proofErr w:type="gramEnd"/>
      <w:r w:rsidR="00F945B4">
        <w:rPr>
          <w:sz w:val="28"/>
          <w:szCs w:val="28"/>
        </w:rPr>
        <w:t xml:space="preserve"> </w:t>
      </w:r>
      <w:r w:rsidR="0075776F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городского округа Воскресенск, а также по непрограммным направлениям деятельности.</w:t>
      </w:r>
      <w:r w:rsidR="00CC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Программные расходы </w:t>
      </w:r>
      <w:r w:rsidR="00F945B4">
        <w:rPr>
          <w:sz w:val="28"/>
          <w:szCs w:val="28"/>
        </w:rPr>
        <w:t>бюджета городского округа</w:t>
      </w:r>
      <w:r w:rsidR="007577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составили </w:t>
      </w:r>
      <w:r w:rsidR="006F5322">
        <w:rPr>
          <w:sz w:val="28"/>
          <w:szCs w:val="28"/>
        </w:rPr>
        <w:t>11 054 487</w:t>
      </w:r>
      <w:r w:rsidR="0075776F">
        <w:rPr>
          <w:sz w:val="28"/>
          <w:szCs w:val="28"/>
        </w:rPr>
        <w:t xml:space="preserve"> </w:t>
      </w:r>
      <w:r w:rsidR="00975518">
        <w:rPr>
          <w:sz w:val="28"/>
          <w:szCs w:val="28"/>
        </w:rPr>
        <w:t xml:space="preserve">тыс. рублей или </w:t>
      </w:r>
      <w:r w:rsidR="006F5322">
        <w:rPr>
          <w:sz w:val="28"/>
          <w:szCs w:val="28"/>
        </w:rPr>
        <w:t>99,6</w:t>
      </w:r>
      <w:r w:rsidR="00975518" w:rsidRPr="00A84605">
        <w:rPr>
          <w:sz w:val="28"/>
          <w:szCs w:val="28"/>
        </w:rPr>
        <w:t xml:space="preserve"> %</w:t>
      </w:r>
      <w:r w:rsidR="00975518">
        <w:rPr>
          <w:sz w:val="28"/>
          <w:szCs w:val="28"/>
        </w:rPr>
        <w:t xml:space="preserve"> в общем объеме расходов</w:t>
      </w:r>
      <w:r w:rsidR="00245BDD">
        <w:rPr>
          <w:sz w:val="28"/>
          <w:szCs w:val="28"/>
        </w:rPr>
        <w:t>.</w:t>
      </w:r>
      <w:r w:rsidR="00975518">
        <w:rPr>
          <w:sz w:val="28"/>
          <w:szCs w:val="28"/>
        </w:rPr>
        <w:t xml:space="preserve"> </w:t>
      </w:r>
      <w:r w:rsidR="0075776F">
        <w:rPr>
          <w:sz w:val="28"/>
          <w:szCs w:val="28"/>
        </w:rPr>
        <w:t xml:space="preserve">По сравнению с </w:t>
      </w:r>
      <w:r w:rsidR="006F5322">
        <w:rPr>
          <w:sz w:val="28"/>
          <w:szCs w:val="28"/>
        </w:rPr>
        <w:t>2024</w:t>
      </w:r>
      <w:r w:rsidR="00245BDD">
        <w:rPr>
          <w:sz w:val="28"/>
          <w:szCs w:val="28"/>
        </w:rPr>
        <w:t xml:space="preserve"> годом расходы по муниципальным программам увеличились </w:t>
      </w:r>
      <w:r w:rsidR="00245BDD" w:rsidRPr="0015612D">
        <w:rPr>
          <w:sz w:val="28"/>
          <w:szCs w:val="28"/>
        </w:rPr>
        <w:t xml:space="preserve">на </w:t>
      </w:r>
      <w:r w:rsidR="003316C3" w:rsidRPr="0015612D">
        <w:rPr>
          <w:sz w:val="28"/>
          <w:szCs w:val="28"/>
        </w:rPr>
        <w:t>1</w:t>
      </w:r>
      <w:r w:rsidR="006F5322">
        <w:rPr>
          <w:sz w:val="28"/>
          <w:szCs w:val="28"/>
        </w:rPr>
        <w:t> 425 750</w:t>
      </w:r>
      <w:r w:rsidR="002024C0" w:rsidRPr="0015612D">
        <w:rPr>
          <w:sz w:val="28"/>
          <w:szCs w:val="28"/>
        </w:rPr>
        <w:t xml:space="preserve"> тыс. рублей или на </w:t>
      </w:r>
      <w:r w:rsidR="006F5322">
        <w:rPr>
          <w:sz w:val="28"/>
          <w:szCs w:val="28"/>
        </w:rPr>
        <w:t>14,8</w:t>
      </w:r>
      <w:r w:rsidR="00212F29" w:rsidRPr="0015612D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</w:p>
    <w:p w:rsidR="0019422A" w:rsidRDefault="0019422A" w:rsidP="009C0F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2571D" w:rsidRPr="00A2571D" w:rsidRDefault="00A2571D" w:rsidP="00A2571D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 w:rsidRPr="00A2571D">
        <w:rPr>
          <w:color w:val="000000"/>
          <w:sz w:val="28"/>
          <w:szCs w:val="28"/>
        </w:rPr>
        <w:t>Исполнение бюджета в разрезе муниципальных программ и непрограммных</w:t>
      </w:r>
    </w:p>
    <w:p w:rsidR="003B3B6E" w:rsidRDefault="006F5322" w:rsidP="00A2571D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мероприятий в 2025</w:t>
      </w:r>
      <w:r w:rsidR="00A2571D" w:rsidRPr="00A2571D">
        <w:rPr>
          <w:color w:val="000000"/>
          <w:sz w:val="28"/>
          <w:szCs w:val="28"/>
        </w:rPr>
        <w:t xml:space="preserve"> </w:t>
      </w:r>
      <w:r w:rsidR="003B3B6E">
        <w:rPr>
          <w:color w:val="000000"/>
          <w:sz w:val="28"/>
          <w:szCs w:val="28"/>
        </w:rPr>
        <w:t>году</w:t>
      </w:r>
    </w:p>
    <w:p w:rsidR="00A2571D" w:rsidRDefault="003B3B6E" w:rsidP="00A2571D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3B3B6E">
        <w:rPr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3B3B6E">
        <w:rPr>
          <w:color w:val="000000"/>
          <w:sz w:val="24"/>
          <w:szCs w:val="24"/>
        </w:rPr>
        <w:t>Е</w:t>
      </w:r>
      <w:r w:rsidR="004505B0">
        <w:rPr>
          <w:color w:val="000000"/>
          <w:sz w:val="24"/>
          <w:szCs w:val="24"/>
        </w:rPr>
        <w:t>д</w:t>
      </w:r>
      <w:r w:rsidRPr="003B3B6E">
        <w:rPr>
          <w:color w:val="000000"/>
          <w:sz w:val="24"/>
          <w:szCs w:val="24"/>
        </w:rPr>
        <w:t>.изм</w:t>
      </w:r>
      <w:proofErr w:type="spellEnd"/>
      <w:r w:rsidRPr="003B3B6E">
        <w:rPr>
          <w:color w:val="000000"/>
          <w:sz w:val="24"/>
          <w:szCs w:val="24"/>
        </w:rPr>
        <w:t xml:space="preserve">. </w:t>
      </w:r>
      <w:r w:rsidR="00F4319B">
        <w:rPr>
          <w:color w:val="000000"/>
          <w:sz w:val="24"/>
          <w:szCs w:val="24"/>
        </w:rPr>
        <w:t>тыс.</w:t>
      </w:r>
      <w:r w:rsidRPr="003B3B6E">
        <w:rPr>
          <w:color w:val="000000"/>
          <w:sz w:val="24"/>
          <w:szCs w:val="24"/>
        </w:rPr>
        <w:t xml:space="preserve"> рублей</w:t>
      </w:r>
    </w:p>
    <w:p w:rsidR="009B7AD5" w:rsidRDefault="009B7AD5" w:rsidP="00A2571D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i/>
          <w:color w:val="000000"/>
          <w:sz w:val="24"/>
          <w:szCs w:val="24"/>
        </w:rPr>
      </w:pPr>
    </w:p>
    <w:tbl>
      <w:tblPr>
        <w:tblW w:w="9735" w:type="dxa"/>
        <w:tblInd w:w="118" w:type="dxa"/>
        <w:tblLook w:val="04A0" w:firstRow="1" w:lastRow="0" w:firstColumn="1" w:lastColumn="0" w:noHBand="0" w:noVBand="1"/>
      </w:tblPr>
      <w:tblGrid>
        <w:gridCol w:w="4088"/>
        <w:gridCol w:w="2076"/>
        <w:gridCol w:w="2155"/>
        <w:gridCol w:w="1522"/>
      </w:tblGrid>
      <w:tr w:rsidR="00C327E4" w:rsidRPr="00BF57D4" w:rsidTr="001E1F99">
        <w:trPr>
          <w:trHeight w:val="322"/>
        </w:trPr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E4" w:rsidRPr="00C327E4" w:rsidRDefault="00C327E4" w:rsidP="001E1F99">
            <w:pPr>
              <w:rPr>
                <w:color w:val="000000"/>
                <w:sz w:val="26"/>
                <w:szCs w:val="26"/>
              </w:rPr>
            </w:pPr>
            <w:r w:rsidRPr="00C327E4">
              <w:rPr>
                <w:color w:val="000000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jc w:val="center"/>
              <w:rPr>
                <w:color w:val="000000"/>
                <w:sz w:val="26"/>
                <w:szCs w:val="26"/>
              </w:rPr>
            </w:pPr>
            <w:r w:rsidRPr="00C327E4">
              <w:rPr>
                <w:color w:val="000000"/>
                <w:sz w:val="26"/>
                <w:szCs w:val="26"/>
              </w:rPr>
              <w:t>Уточненный план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jc w:val="center"/>
              <w:rPr>
                <w:color w:val="000000"/>
                <w:sz w:val="26"/>
                <w:szCs w:val="26"/>
              </w:rPr>
            </w:pPr>
            <w:r w:rsidRPr="00C327E4">
              <w:rPr>
                <w:color w:val="000000"/>
                <w:sz w:val="26"/>
                <w:szCs w:val="26"/>
              </w:rPr>
              <w:t>Исполнено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jc w:val="center"/>
              <w:rPr>
                <w:color w:val="000000"/>
                <w:sz w:val="26"/>
                <w:szCs w:val="26"/>
              </w:rPr>
            </w:pPr>
            <w:r w:rsidRPr="00C327E4">
              <w:rPr>
                <w:color w:val="000000"/>
                <w:sz w:val="26"/>
                <w:szCs w:val="26"/>
              </w:rPr>
              <w:t>Процент исполнения</w:t>
            </w:r>
          </w:p>
        </w:tc>
      </w:tr>
      <w:tr w:rsidR="00C327E4" w:rsidRPr="00BF57D4" w:rsidTr="001E1F99">
        <w:trPr>
          <w:trHeight w:val="322"/>
        </w:trPr>
        <w:tc>
          <w:tcPr>
            <w:tcW w:w="4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E4" w:rsidRPr="00C327E4" w:rsidRDefault="00C327E4" w:rsidP="001E1F9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E4" w:rsidRPr="00C327E4" w:rsidRDefault="00C327E4" w:rsidP="001E1F9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E4" w:rsidRPr="00C327E4" w:rsidRDefault="00C327E4" w:rsidP="001E1F9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E4" w:rsidRPr="00C327E4" w:rsidRDefault="00C327E4" w:rsidP="001E1F99">
            <w:pPr>
              <w:rPr>
                <w:color w:val="000000"/>
                <w:sz w:val="26"/>
                <w:szCs w:val="26"/>
              </w:rPr>
            </w:pPr>
          </w:p>
        </w:tc>
      </w:tr>
      <w:tr w:rsidR="00C327E4" w:rsidRPr="00BF57D4" w:rsidTr="001E1F99">
        <w:trPr>
          <w:trHeight w:val="300"/>
        </w:trPr>
        <w:tc>
          <w:tcPr>
            <w:tcW w:w="4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jc w:val="center"/>
              <w:rPr>
                <w:color w:val="000000"/>
                <w:sz w:val="26"/>
                <w:szCs w:val="26"/>
              </w:rPr>
            </w:pPr>
            <w:r w:rsidRPr="00C327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jc w:val="center"/>
              <w:rPr>
                <w:color w:val="000000"/>
                <w:sz w:val="26"/>
                <w:szCs w:val="26"/>
              </w:rPr>
            </w:pPr>
            <w:r w:rsidRPr="00C327E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jc w:val="center"/>
              <w:rPr>
                <w:color w:val="000000"/>
                <w:sz w:val="26"/>
                <w:szCs w:val="26"/>
              </w:rPr>
            </w:pPr>
            <w:r w:rsidRPr="00C327E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jc w:val="center"/>
              <w:rPr>
                <w:color w:val="000000"/>
                <w:sz w:val="26"/>
                <w:szCs w:val="26"/>
              </w:rPr>
            </w:pPr>
            <w:r w:rsidRPr="00C327E4">
              <w:rPr>
                <w:color w:val="000000"/>
                <w:sz w:val="26"/>
                <w:szCs w:val="26"/>
              </w:rPr>
              <w:t>4</w:t>
            </w:r>
          </w:p>
        </w:tc>
      </w:tr>
      <w:tr w:rsidR="00C327E4" w:rsidRPr="00BF57D4" w:rsidTr="001E1F99">
        <w:trPr>
          <w:trHeight w:val="300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327E4" w:rsidRPr="00C327E4" w:rsidRDefault="00C327E4" w:rsidP="001E1F99">
            <w:pPr>
              <w:rPr>
                <w:bCs/>
                <w:color w:val="000000"/>
                <w:sz w:val="26"/>
                <w:szCs w:val="26"/>
              </w:rPr>
            </w:pPr>
            <w:r w:rsidRPr="00C327E4">
              <w:rPr>
                <w:bCs/>
                <w:color w:val="000000"/>
                <w:sz w:val="26"/>
                <w:szCs w:val="26"/>
              </w:rPr>
              <w:t>Муниципальная программа «Здравоохранение»</w:t>
            </w:r>
          </w:p>
        </w:tc>
        <w:tc>
          <w:tcPr>
            <w:tcW w:w="20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327E4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2 715,0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327E4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2 714,</w:t>
            </w:r>
            <w:r w:rsidR="00AE0AE2"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AE0AE2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99,9</w:t>
            </w:r>
          </w:p>
        </w:tc>
      </w:tr>
      <w:tr w:rsidR="00C327E4" w:rsidRPr="00BF57D4" w:rsidTr="001E1F99">
        <w:trPr>
          <w:trHeight w:val="300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rPr>
                <w:bCs/>
                <w:color w:val="000000"/>
                <w:sz w:val="26"/>
                <w:szCs w:val="26"/>
              </w:rPr>
            </w:pPr>
            <w:r w:rsidRPr="00C327E4">
              <w:rPr>
                <w:bCs/>
                <w:color w:val="000000"/>
                <w:sz w:val="26"/>
                <w:szCs w:val="26"/>
              </w:rPr>
              <w:t>Муниципальная программа «Культура и туризм»</w:t>
            </w:r>
          </w:p>
        </w:tc>
        <w:tc>
          <w:tcPr>
            <w:tcW w:w="20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327E4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997 474,1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327E4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989 867,1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822365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99,2</w:t>
            </w:r>
          </w:p>
        </w:tc>
      </w:tr>
      <w:tr w:rsidR="00C327E4" w:rsidRPr="00BF57D4" w:rsidTr="001E1F99">
        <w:trPr>
          <w:trHeight w:val="465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rPr>
                <w:bCs/>
                <w:color w:val="000000"/>
                <w:sz w:val="26"/>
                <w:szCs w:val="26"/>
              </w:rPr>
            </w:pPr>
            <w:r w:rsidRPr="00C327E4">
              <w:rPr>
                <w:bCs/>
                <w:color w:val="000000"/>
                <w:sz w:val="26"/>
                <w:szCs w:val="26"/>
              </w:rPr>
              <w:t>Муниципальная программа «Образование»</w:t>
            </w:r>
          </w:p>
        </w:tc>
        <w:tc>
          <w:tcPr>
            <w:tcW w:w="20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327E4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3 782 242,7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327E4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3 771 445</w:t>
            </w:r>
            <w:r w:rsidRPr="00AE0AE2">
              <w:rPr>
                <w:bCs/>
                <w:color w:val="000000"/>
                <w:sz w:val="26"/>
                <w:szCs w:val="26"/>
              </w:rPr>
              <w:t>,</w:t>
            </w:r>
            <w:r w:rsidR="00AE0AE2" w:rsidRPr="00AE0AE2">
              <w:rPr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44E8B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99,7</w:t>
            </w:r>
          </w:p>
        </w:tc>
      </w:tr>
      <w:tr w:rsidR="00C327E4" w:rsidRPr="00EF7470" w:rsidTr="001E1F99">
        <w:trPr>
          <w:trHeight w:val="465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rPr>
                <w:bCs/>
                <w:color w:val="000000"/>
                <w:sz w:val="26"/>
                <w:szCs w:val="26"/>
              </w:rPr>
            </w:pPr>
            <w:r w:rsidRPr="00C327E4">
              <w:rPr>
                <w:bCs/>
                <w:color w:val="000000"/>
                <w:sz w:val="26"/>
                <w:szCs w:val="26"/>
              </w:rPr>
              <w:t>Муниципальная программа «Социальная защита населения»</w:t>
            </w:r>
          </w:p>
        </w:tc>
        <w:tc>
          <w:tcPr>
            <w:tcW w:w="20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327E4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51 458,9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327E4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47 014,3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44E8B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91,4</w:t>
            </w:r>
          </w:p>
        </w:tc>
      </w:tr>
      <w:tr w:rsidR="00C327E4" w:rsidRPr="00BF57D4" w:rsidTr="001E1F99">
        <w:trPr>
          <w:trHeight w:val="300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rPr>
                <w:bCs/>
                <w:color w:val="000000"/>
                <w:sz w:val="26"/>
                <w:szCs w:val="26"/>
              </w:rPr>
            </w:pPr>
            <w:r w:rsidRPr="00C327E4">
              <w:rPr>
                <w:bCs/>
                <w:color w:val="000000"/>
                <w:sz w:val="26"/>
                <w:szCs w:val="26"/>
              </w:rPr>
              <w:t xml:space="preserve">Муниципальная программа </w:t>
            </w:r>
            <w:r w:rsidRPr="00C327E4">
              <w:rPr>
                <w:bCs/>
                <w:color w:val="000000"/>
                <w:sz w:val="26"/>
                <w:szCs w:val="26"/>
              </w:rPr>
              <w:lastRenderedPageBreak/>
              <w:t>«Спорт»</w:t>
            </w:r>
          </w:p>
        </w:tc>
        <w:tc>
          <w:tcPr>
            <w:tcW w:w="20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327E4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lastRenderedPageBreak/>
              <w:t>646 288,1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327E4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643 787,2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44E8B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99,6</w:t>
            </w:r>
          </w:p>
        </w:tc>
      </w:tr>
      <w:tr w:rsidR="00C327E4" w:rsidRPr="00BF57D4" w:rsidTr="001E1F99">
        <w:trPr>
          <w:trHeight w:val="465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rPr>
                <w:bCs/>
                <w:color w:val="000000"/>
                <w:sz w:val="26"/>
                <w:szCs w:val="26"/>
              </w:rPr>
            </w:pPr>
            <w:r w:rsidRPr="00C327E4">
              <w:rPr>
                <w:bCs/>
                <w:color w:val="000000"/>
                <w:sz w:val="26"/>
                <w:szCs w:val="26"/>
              </w:rPr>
              <w:t>Муниципальная программа «Развитие сельского хозяйства»</w:t>
            </w:r>
          </w:p>
        </w:tc>
        <w:tc>
          <w:tcPr>
            <w:tcW w:w="20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327E4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12 455,6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327E4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7 803,9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44E8B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62,6</w:t>
            </w:r>
          </w:p>
        </w:tc>
      </w:tr>
      <w:tr w:rsidR="00C327E4" w:rsidRPr="00BF57D4" w:rsidTr="001E1F99">
        <w:trPr>
          <w:trHeight w:val="465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rPr>
                <w:bCs/>
                <w:color w:val="000000"/>
                <w:sz w:val="26"/>
                <w:szCs w:val="26"/>
              </w:rPr>
            </w:pPr>
            <w:r w:rsidRPr="00C327E4">
              <w:rPr>
                <w:bCs/>
                <w:color w:val="000000"/>
                <w:sz w:val="26"/>
                <w:szCs w:val="26"/>
              </w:rPr>
              <w:t>Муниципальная программа «Экология и окружающая среда»</w:t>
            </w:r>
          </w:p>
        </w:tc>
        <w:tc>
          <w:tcPr>
            <w:tcW w:w="20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327E4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43 503,3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327E4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41 178,4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44E8B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94,7</w:t>
            </w:r>
          </w:p>
        </w:tc>
      </w:tr>
      <w:tr w:rsidR="00C327E4" w:rsidRPr="00BF57D4" w:rsidTr="001E1F99">
        <w:trPr>
          <w:trHeight w:val="690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rPr>
                <w:bCs/>
                <w:color w:val="000000"/>
                <w:sz w:val="26"/>
                <w:szCs w:val="26"/>
              </w:rPr>
            </w:pPr>
            <w:r w:rsidRPr="00C327E4">
              <w:rPr>
                <w:bCs/>
                <w:color w:val="000000"/>
                <w:sz w:val="26"/>
                <w:szCs w:val="26"/>
              </w:rPr>
              <w:t>Муниципальная программа «Безопасность и обеспечение безопасности жизнедеятельности населения»</w:t>
            </w:r>
          </w:p>
        </w:tc>
        <w:tc>
          <w:tcPr>
            <w:tcW w:w="20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327E4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184 590,5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327E4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181 333,5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44E8B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98,2</w:t>
            </w:r>
          </w:p>
        </w:tc>
      </w:tr>
      <w:tr w:rsidR="00C327E4" w:rsidRPr="00BF57D4" w:rsidTr="001E1F99">
        <w:trPr>
          <w:trHeight w:val="300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rPr>
                <w:bCs/>
                <w:color w:val="000000"/>
                <w:sz w:val="26"/>
                <w:szCs w:val="26"/>
              </w:rPr>
            </w:pPr>
            <w:r w:rsidRPr="00C327E4">
              <w:rPr>
                <w:bCs/>
                <w:color w:val="000000"/>
                <w:sz w:val="26"/>
                <w:szCs w:val="26"/>
              </w:rPr>
              <w:t>Муниципальная программа «Жилище»</w:t>
            </w:r>
          </w:p>
        </w:tc>
        <w:tc>
          <w:tcPr>
            <w:tcW w:w="207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327E4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19 226,4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327E4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18 783,4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44E8B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97,7</w:t>
            </w:r>
          </w:p>
        </w:tc>
      </w:tr>
      <w:tr w:rsidR="00C327E4" w:rsidRPr="00BF57D4" w:rsidTr="001E1F99">
        <w:trPr>
          <w:trHeight w:val="416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rPr>
                <w:bCs/>
                <w:color w:val="000000"/>
                <w:sz w:val="26"/>
                <w:szCs w:val="26"/>
              </w:rPr>
            </w:pPr>
            <w:r w:rsidRPr="00C327E4">
              <w:rPr>
                <w:bCs/>
                <w:color w:val="000000"/>
                <w:sz w:val="26"/>
                <w:szCs w:val="26"/>
              </w:rPr>
              <w:t xml:space="preserve">Муниципальная программа «Развитие инженерной инфраструктуры, </w:t>
            </w:r>
            <w:proofErr w:type="spellStart"/>
            <w:r w:rsidRPr="00C327E4">
              <w:rPr>
                <w:bCs/>
                <w:color w:val="000000"/>
                <w:sz w:val="26"/>
                <w:szCs w:val="26"/>
              </w:rPr>
              <w:t>энергоэффективности</w:t>
            </w:r>
            <w:proofErr w:type="spellEnd"/>
            <w:r w:rsidRPr="00C327E4">
              <w:rPr>
                <w:bCs/>
                <w:color w:val="000000"/>
                <w:sz w:val="26"/>
                <w:szCs w:val="26"/>
              </w:rPr>
              <w:t xml:space="preserve"> и отрасли обращения с отходами»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7E4" w:rsidRPr="00C327E4" w:rsidRDefault="00C327E4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1 218 516,8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7E4" w:rsidRPr="00C327E4" w:rsidRDefault="00C327E4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954 741,2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7E4" w:rsidRPr="00C327E4" w:rsidRDefault="00C44E8B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78,3</w:t>
            </w:r>
          </w:p>
        </w:tc>
      </w:tr>
      <w:tr w:rsidR="00C327E4" w:rsidRPr="00BF57D4" w:rsidTr="001E1F99">
        <w:trPr>
          <w:trHeight w:val="465"/>
        </w:trPr>
        <w:tc>
          <w:tcPr>
            <w:tcW w:w="408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rPr>
                <w:bCs/>
                <w:color w:val="000000"/>
                <w:sz w:val="26"/>
                <w:szCs w:val="26"/>
              </w:rPr>
            </w:pPr>
            <w:r w:rsidRPr="00C327E4">
              <w:rPr>
                <w:bCs/>
                <w:color w:val="000000"/>
                <w:sz w:val="26"/>
                <w:szCs w:val="26"/>
              </w:rPr>
              <w:t>Муниципальная программа «Предпринимательство»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2E0366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1 633,4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2E0366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1 552,4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44E8B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95,0</w:t>
            </w:r>
          </w:p>
        </w:tc>
      </w:tr>
      <w:tr w:rsidR="00C327E4" w:rsidRPr="00BF57D4" w:rsidTr="001E1F99">
        <w:trPr>
          <w:trHeight w:val="465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rPr>
                <w:bCs/>
                <w:color w:val="000000"/>
                <w:sz w:val="26"/>
                <w:szCs w:val="26"/>
              </w:rPr>
            </w:pPr>
            <w:r w:rsidRPr="00C327E4">
              <w:rPr>
                <w:bCs/>
                <w:color w:val="000000"/>
                <w:sz w:val="26"/>
                <w:szCs w:val="26"/>
              </w:rPr>
              <w:t>Муниципальная программа «Управление имуществом и муниципальными финансами»</w:t>
            </w:r>
          </w:p>
        </w:tc>
        <w:tc>
          <w:tcPr>
            <w:tcW w:w="20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2E0366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1 257 980,</w:t>
            </w:r>
            <w:r w:rsidRPr="002E0366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2E0366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1 242 120,0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7E4" w:rsidRPr="00C327E4" w:rsidRDefault="00C44E8B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98,7</w:t>
            </w:r>
          </w:p>
        </w:tc>
      </w:tr>
      <w:tr w:rsidR="00C327E4" w:rsidRPr="00BF57D4" w:rsidTr="001E1F99">
        <w:trPr>
          <w:trHeight w:val="1837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rPr>
                <w:bCs/>
                <w:color w:val="000000"/>
                <w:sz w:val="26"/>
                <w:szCs w:val="26"/>
              </w:rPr>
            </w:pPr>
            <w:r w:rsidRPr="00C327E4">
              <w:rPr>
                <w:bCs/>
                <w:color w:val="000000"/>
                <w:sz w:val="26"/>
                <w:szCs w:val="26"/>
              </w:rPr>
              <w:t>Муниципальная программа 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20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2E0366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2E0366">
              <w:rPr>
                <w:bCs/>
                <w:color w:val="000000"/>
                <w:sz w:val="26"/>
                <w:szCs w:val="26"/>
              </w:rPr>
              <w:t>101</w:t>
            </w:r>
            <w:r>
              <w:rPr>
                <w:bCs/>
                <w:color w:val="000000"/>
                <w:sz w:val="26"/>
                <w:szCs w:val="26"/>
              </w:rPr>
              <w:t> 031,6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2E0366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93 345,3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C44E8B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92,4</w:t>
            </w:r>
          </w:p>
        </w:tc>
      </w:tr>
      <w:tr w:rsidR="00C327E4" w:rsidRPr="00BF57D4" w:rsidTr="001E1F99">
        <w:trPr>
          <w:trHeight w:val="690"/>
        </w:trPr>
        <w:tc>
          <w:tcPr>
            <w:tcW w:w="40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rPr>
                <w:bCs/>
                <w:color w:val="000000"/>
                <w:sz w:val="26"/>
                <w:szCs w:val="26"/>
              </w:rPr>
            </w:pPr>
            <w:r w:rsidRPr="00C327E4">
              <w:rPr>
                <w:bCs/>
                <w:color w:val="000000"/>
                <w:sz w:val="26"/>
                <w:szCs w:val="26"/>
              </w:rPr>
              <w:t>Муниципальная программа «Развитие и функционирование дорожно-транспортного комплекса»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2E0366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958 370,8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2E0366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889 603,6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C44E8B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92,8</w:t>
            </w:r>
          </w:p>
        </w:tc>
      </w:tr>
      <w:tr w:rsidR="00C327E4" w:rsidRPr="00BF57D4" w:rsidTr="001E1F99">
        <w:trPr>
          <w:trHeight w:val="465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rPr>
                <w:bCs/>
                <w:color w:val="000000"/>
                <w:sz w:val="26"/>
                <w:szCs w:val="26"/>
              </w:rPr>
            </w:pPr>
            <w:r w:rsidRPr="00C327E4">
              <w:rPr>
                <w:bCs/>
                <w:color w:val="000000"/>
                <w:sz w:val="26"/>
                <w:szCs w:val="26"/>
              </w:rPr>
              <w:t>Муниципальная программа «Цифровое муниципальное образование»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7E4" w:rsidRPr="002E0366" w:rsidRDefault="002E0366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158 221,3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2E0366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156 248,7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C44E8B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98,7</w:t>
            </w:r>
          </w:p>
        </w:tc>
      </w:tr>
      <w:tr w:rsidR="00C327E4" w:rsidRPr="00BF57D4" w:rsidTr="001E1F99">
        <w:trPr>
          <w:trHeight w:val="690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rPr>
                <w:bCs/>
                <w:color w:val="000000"/>
                <w:sz w:val="26"/>
                <w:szCs w:val="26"/>
              </w:rPr>
            </w:pPr>
            <w:r w:rsidRPr="00C327E4">
              <w:rPr>
                <w:bCs/>
                <w:color w:val="000000"/>
                <w:sz w:val="26"/>
                <w:szCs w:val="26"/>
              </w:rPr>
              <w:t>Муниципальная программа «Формирование современной комфортной городской среды»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7E4" w:rsidRPr="002E0366" w:rsidRDefault="002E0366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1 735 047,1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2E0366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1 521 523,9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C44E8B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87,7</w:t>
            </w:r>
          </w:p>
        </w:tc>
      </w:tr>
      <w:tr w:rsidR="00C327E4" w:rsidTr="001E1F99">
        <w:trPr>
          <w:trHeight w:val="274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7E4" w:rsidRPr="00C327E4" w:rsidRDefault="000A614C" w:rsidP="001E1F99">
            <w:pPr>
              <w:rPr>
                <w:bCs/>
                <w:color w:val="000000"/>
                <w:sz w:val="26"/>
                <w:szCs w:val="26"/>
              </w:rPr>
            </w:pPr>
            <w:r w:rsidRPr="00C327E4">
              <w:rPr>
                <w:bCs/>
                <w:color w:val="000000"/>
                <w:sz w:val="26"/>
                <w:szCs w:val="26"/>
              </w:rPr>
              <w:t xml:space="preserve">Муниципальная программа </w:t>
            </w:r>
            <w:r w:rsidR="00C327E4" w:rsidRPr="00C327E4">
              <w:rPr>
                <w:bCs/>
                <w:color w:val="000000"/>
                <w:sz w:val="26"/>
                <w:szCs w:val="26"/>
              </w:rPr>
              <w:t>«Строительство и капитальный ремонт объектов социальной инфраструктуры»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7E4" w:rsidRPr="002E0366" w:rsidRDefault="002E0366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15 100,1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7E4" w:rsidRPr="002E0366" w:rsidRDefault="002E0366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12 419,7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7E4" w:rsidRPr="002E0366" w:rsidRDefault="00C44E8B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82,2</w:t>
            </w:r>
          </w:p>
        </w:tc>
      </w:tr>
      <w:tr w:rsidR="00C327E4" w:rsidRPr="00BF57D4" w:rsidTr="001E1F99">
        <w:trPr>
          <w:trHeight w:val="465"/>
        </w:trPr>
        <w:tc>
          <w:tcPr>
            <w:tcW w:w="408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27E4" w:rsidRPr="00C327E4" w:rsidRDefault="00C327E4" w:rsidP="001E1F99">
            <w:pPr>
              <w:rPr>
                <w:bCs/>
                <w:color w:val="000000"/>
                <w:sz w:val="26"/>
                <w:szCs w:val="26"/>
              </w:rPr>
            </w:pPr>
            <w:r w:rsidRPr="00C327E4">
              <w:rPr>
                <w:bCs/>
                <w:color w:val="000000"/>
                <w:sz w:val="26"/>
                <w:szCs w:val="26"/>
              </w:rPr>
              <w:t>Муниципальная программа «Переселение граждан из аварийного жилищного фонда»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2E0366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504 248,3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2E0366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479 004,3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C44E8B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95,0</w:t>
            </w:r>
          </w:p>
        </w:tc>
      </w:tr>
      <w:tr w:rsidR="00C327E4" w:rsidRPr="00BF57D4" w:rsidTr="001E1F99">
        <w:trPr>
          <w:trHeight w:val="465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327E4" w:rsidRPr="00C327E4" w:rsidRDefault="00C327E4" w:rsidP="001E1F99">
            <w:pPr>
              <w:rPr>
                <w:bCs/>
                <w:color w:val="000000"/>
                <w:sz w:val="26"/>
                <w:szCs w:val="26"/>
              </w:rPr>
            </w:pPr>
            <w:r w:rsidRPr="00C327E4">
              <w:rPr>
                <w:bCs/>
                <w:color w:val="000000"/>
                <w:sz w:val="26"/>
                <w:szCs w:val="2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0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2E0366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20 586,3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2E0366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20 465,0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C44E8B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99,4</w:t>
            </w:r>
          </w:p>
        </w:tc>
      </w:tr>
      <w:tr w:rsidR="00C327E4" w:rsidRPr="00BF57D4" w:rsidTr="001E1F99">
        <w:trPr>
          <w:trHeight w:val="465"/>
        </w:trPr>
        <w:tc>
          <w:tcPr>
            <w:tcW w:w="40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327E4" w:rsidRPr="00C327E4" w:rsidRDefault="00C327E4" w:rsidP="001E1F99">
            <w:pPr>
              <w:rPr>
                <w:bCs/>
                <w:color w:val="000000"/>
                <w:sz w:val="26"/>
                <w:szCs w:val="26"/>
              </w:rPr>
            </w:pPr>
            <w:r w:rsidRPr="00C327E4">
              <w:rPr>
                <w:bCs/>
                <w:color w:val="000000"/>
                <w:sz w:val="26"/>
                <w:szCs w:val="26"/>
              </w:rPr>
              <w:t>Непрограммные расходы</w:t>
            </w:r>
          </w:p>
        </w:tc>
        <w:tc>
          <w:tcPr>
            <w:tcW w:w="20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2E0366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98 584,0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2E0366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24 597,9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C44E8B" w:rsidP="001E1F99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24,9</w:t>
            </w:r>
          </w:p>
        </w:tc>
      </w:tr>
      <w:tr w:rsidR="00C327E4" w:rsidRPr="00BF57D4" w:rsidTr="001E1F99">
        <w:trPr>
          <w:trHeight w:val="300"/>
        </w:trPr>
        <w:tc>
          <w:tcPr>
            <w:tcW w:w="4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7E4" w:rsidRPr="00C327E4" w:rsidRDefault="00C327E4" w:rsidP="001E1F9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C327E4">
              <w:rPr>
                <w:b/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2E0366" w:rsidP="001E1F9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11 809 274,4</w:t>
            </w:r>
          </w:p>
        </w:tc>
        <w:tc>
          <w:tcPr>
            <w:tcW w:w="2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AE0AE2" w:rsidP="001E1F9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11 099 549,9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7E4" w:rsidRPr="002E0366" w:rsidRDefault="00C44E8B" w:rsidP="001E1F9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94,0</w:t>
            </w:r>
          </w:p>
        </w:tc>
      </w:tr>
    </w:tbl>
    <w:p w:rsidR="00814FFC" w:rsidRDefault="00814FFC" w:rsidP="00EF62C2">
      <w:pPr>
        <w:ind w:firstLine="851"/>
        <w:jc w:val="both"/>
        <w:rPr>
          <w:color w:val="000000"/>
          <w:spacing w:val="-1"/>
          <w:sz w:val="28"/>
          <w:szCs w:val="28"/>
        </w:rPr>
      </w:pPr>
    </w:p>
    <w:p w:rsidR="0019422A" w:rsidRPr="0019422A" w:rsidRDefault="007B7646" w:rsidP="0019422A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  <w:rPr>
          <w:color w:val="000000"/>
          <w:sz w:val="28"/>
          <w:szCs w:val="28"/>
        </w:rPr>
      </w:pPr>
      <w:r w:rsidRPr="00BF419D">
        <w:rPr>
          <w:color w:val="000000"/>
          <w:sz w:val="28"/>
          <w:szCs w:val="28"/>
        </w:rPr>
        <w:t xml:space="preserve">Наиболее </w:t>
      </w:r>
      <w:r w:rsidR="00A84605">
        <w:rPr>
          <w:color w:val="000000"/>
          <w:sz w:val="28"/>
          <w:szCs w:val="28"/>
        </w:rPr>
        <w:t>высокий уровень освоения достигнут по муниципальным</w:t>
      </w:r>
      <w:r w:rsidRPr="00BF419D">
        <w:rPr>
          <w:color w:val="000000"/>
          <w:sz w:val="28"/>
          <w:szCs w:val="28"/>
        </w:rPr>
        <w:t xml:space="preserve"> программ</w:t>
      </w:r>
      <w:r w:rsidR="00A84605">
        <w:rPr>
          <w:color w:val="000000"/>
          <w:sz w:val="28"/>
          <w:szCs w:val="28"/>
        </w:rPr>
        <w:t>ам</w:t>
      </w:r>
      <w:r w:rsidRPr="00BF419D">
        <w:rPr>
          <w:color w:val="000000"/>
          <w:sz w:val="28"/>
          <w:szCs w:val="28"/>
        </w:rPr>
        <w:t>: «Здравоохранение» (</w:t>
      </w:r>
      <w:r w:rsidR="00A47C82">
        <w:rPr>
          <w:color w:val="000000"/>
          <w:sz w:val="28"/>
          <w:szCs w:val="28"/>
        </w:rPr>
        <w:t xml:space="preserve">99,9%), </w:t>
      </w:r>
      <w:r w:rsidR="00C44E8B" w:rsidRPr="00BF419D">
        <w:rPr>
          <w:color w:val="000000"/>
          <w:sz w:val="28"/>
          <w:szCs w:val="28"/>
        </w:rPr>
        <w:t xml:space="preserve">«Образование» </w:t>
      </w:r>
      <w:r w:rsidR="00C44E8B">
        <w:rPr>
          <w:color w:val="000000"/>
          <w:sz w:val="28"/>
          <w:szCs w:val="28"/>
        </w:rPr>
        <w:t>(99,7</w:t>
      </w:r>
      <w:r w:rsidR="00C44E8B" w:rsidRPr="003F7A27">
        <w:rPr>
          <w:color w:val="000000"/>
          <w:sz w:val="28"/>
          <w:szCs w:val="28"/>
        </w:rPr>
        <w:t>%),</w:t>
      </w:r>
      <w:r w:rsidR="00156974" w:rsidRPr="00156974">
        <w:rPr>
          <w:color w:val="000000"/>
          <w:sz w:val="28"/>
          <w:szCs w:val="28"/>
        </w:rPr>
        <w:t xml:space="preserve"> </w:t>
      </w:r>
      <w:r w:rsidR="00156974">
        <w:rPr>
          <w:color w:val="000000"/>
          <w:sz w:val="28"/>
          <w:szCs w:val="28"/>
        </w:rPr>
        <w:t xml:space="preserve">«Спорт» (99,6%), </w:t>
      </w:r>
      <w:r w:rsidR="00A47C82">
        <w:rPr>
          <w:color w:val="000000"/>
          <w:sz w:val="28"/>
          <w:szCs w:val="28"/>
        </w:rPr>
        <w:t>«Культура и туризм» (</w:t>
      </w:r>
      <w:r w:rsidR="00C44E8B">
        <w:rPr>
          <w:color w:val="000000"/>
          <w:sz w:val="28"/>
          <w:szCs w:val="28"/>
        </w:rPr>
        <w:t>99,2</w:t>
      </w:r>
      <w:r w:rsidRPr="00BF419D">
        <w:rPr>
          <w:color w:val="000000"/>
          <w:sz w:val="28"/>
          <w:szCs w:val="28"/>
        </w:rPr>
        <w:t xml:space="preserve">%), </w:t>
      </w:r>
      <w:r w:rsidR="00156974">
        <w:rPr>
          <w:color w:val="000000"/>
          <w:sz w:val="28"/>
          <w:szCs w:val="28"/>
        </w:rPr>
        <w:t>«Управление имуществом и муниципальными финансами» (98,7%),</w:t>
      </w:r>
      <w:r w:rsidR="00156974" w:rsidRPr="00BF419D">
        <w:rPr>
          <w:color w:val="000000"/>
          <w:sz w:val="28"/>
          <w:szCs w:val="28"/>
        </w:rPr>
        <w:t xml:space="preserve"> «Цифровое </w:t>
      </w:r>
      <w:r w:rsidR="00156974">
        <w:rPr>
          <w:color w:val="000000"/>
          <w:sz w:val="28"/>
          <w:szCs w:val="28"/>
        </w:rPr>
        <w:t>муниципальное образование» (98,7%),</w:t>
      </w:r>
      <w:r w:rsidR="00156974" w:rsidRPr="00BF419D">
        <w:rPr>
          <w:color w:val="000000"/>
          <w:sz w:val="28"/>
          <w:szCs w:val="28"/>
        </w:rPr>
        <w:t xml:space="preserve"> </w:t>
      </w:r>
      <w:r w:rsidR="00156974">
        <w:rPr>
          <w:color w:val="000000"/>
          <w:sz w:val="28"/>
          <w:szCs w:val="28"/>
        </w:rPr>
        <w:t>«Безопасность и обеспечение жизнедеятельности</w:t>
      </w:r>
      <w:r w:rsidR="000A614C">
        <w:rPr>
          <w:color w:val="000000"/>
          <w:sz w:val="28"/>
          <w:szCs w:val="28"/>
        </w:rPr>
        <w:t xml:space="preserve"> населения</w:t>
      </w:r>
      <w:r w:rsidR="00156974">
        <w:rPr>
          <w:color w:val="000000"/>
          <w:sz w:val="28"/>
          <w:szCs w:val="28"/>
        </w:rPr>
        <w:t>» (98,2%)</w:t>
      </w:r>
      <w:r w:rsidR="000A614C">
        <w:rPr>
          <w:color w:val="000000"/>
          <w:sz w:val="28"/>
          <w:szCs w:val="28"/>
        </w:rPr>
        <w:t>,</w:t>
      </w:r>
      <w:r w:rsidR="00156974">
        <w:rPr>
          <w:color w:val="000000"/>
          <w:sz w:val="28"/>
          <w:szCs w:val="28"/>
        </w:rPr>
        <w:t xml:space="preserve"> </w:t>
      </w:r>
      <w:r w:rsidR="00156974" w:rsidRPr="00BF419D">
        <w:rPr>
          <w:color w:val="000000"/>
          <w:sz w:val="28"/>
          <w:szCs w:val="28"/>
        </w:rPr>
        <w:t>«Жилище» (</w:t>
      </w:r>
      <w:r w:rsidR="00156974">
        <w:rPr>
          <w:color w:val="000000"/>
          <w:sz w:val="28"/>
          <w:szCs w:val="28"/>
        </w:rPr>
        <w:t>97,7%)</w:t>
      </w:r>
      <w:r w:rsidR="00C44E8B">
        <w:rPr>
          <w:color w:val="000000"/>
          <w:sz w:val="28"/>
          <w:szCs w:val="28"/>
        </w:rPr>
        <w:t>, «Предпринимательство» (95</w:t>
      </w:r>
      <w:r w:rsidRPr="00BF419D">
        <w:rPr>
          <w:color w:val="000000"/>
          <w:sz w:val="28"/>
          <w:szCs w:val="28"/>
        </w:rPr>
        <w:t>%),</w:t>
      </w:r>
      <w:r w:rsidR="00A47C82">
        <w:rPr>
          <w:color w:val="000000"/>
          <w:sz w:val="28"/>
          <w:szCs w:val="28"/>
        </w:rPr>
        <w:t xml:space="preserve"> </w:t>
      </w:r>
      <w:r w:rsidRPr="00BF419D">
        <w:rPr>
          <w:color w:val="000000"/>
          <w:sz w:val="28"/>
          <w:szCs w:val="28"/>
        </w:rPr>
        <w:t>«Переселение граждан из ав</w:t>
      </w:r>
      <w:r w:rsidR="00C44E8B">
        <w:rPr>
          <w:color w:val="000000"/>
          <w:sz w:val="28"/>
          <w:szCs w:val="28"/>
        </w:rPr>
        <w:t>арийного жилищного фонда» (95</w:t>
      </w:r>
      <w:r w:rsidRPr="00BF419D">
        <w:rPr>
          <w:color w:val="000000"/>
          <w:sz w:val="28"/>
          <w:szCs w:val="28"/>
        </w:rPr>
        <w:t>%).</w:t>
      </w:r>
    </w:p>
    <w:p w:rsidR="001A530C" w:rsidRPr="001A530C" w:rsidRDefault="00A84605" w:rsidP="009E5C5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и в предыдущие годы, с</w:t>
      </w:r>
      <w:r w:rsidR="00975518">
        <w:rPr>
          <w:color w:val="000000"/>
          <w:sz w:val="28"/>
          <w:szCs w:val="28"/>
        </w:rPr>
        <w:t>оциально значимый блок составил б</w:t>
      </w:r>
      <w:r w:rsidR="009E5C56" w:rsidRPr="009E5C56">
        <w:rPr>
          <w:color w:val="000000"/>
          <w:sz w:val="28"/>
          <w:szCs w:val="28"/>
        </w:rPr>
        <w:t>олее</w:t>
      </w:r>
      <w:r w:rsidR="00A31E12">
        <w:rPr>
          <w:color w:val="000000"/>
          <w:sz w:val="28"/>
          <w:szCs w:val="28"/>
        </w:rPr>
        <w:t xml:space="preserve"> половины расходов бюджета</w:t>
      </w:r>
      <w:r w:rsidR="001A530C">
        <w:rPr>
          <w:color w:val="000000"/>
          <w:sz w:val="28"/>
          <w:szCs w:val="28"/>
        </w:rPr>
        <w:t xml:space="preserve"> (</w:t>
      </w:r>
      <w:r w:rsidR="00CC44EF">
        <w:rPr>
          <w:color w:val="000000"/>
          <w:sz w:val="28"/>
          <w:szCs w:val="28"/>
        </w:rPr>
        <w:t>50,7</w:t>
      </w:r>
      <w:r w:rsidR="001A530C">
        <w:rPr>
          <w:color w:val="000000"/>
          <w:sz w:val="28"/>
          <w:szCs w:val="28"/>
        </w:rPr>
        <w:t>%)</w:t>
      </w:r>
      <w:r w:rsidR="00975518">
        <w:rPr>
          <w:color w:val="000000"/>
          <w:sz w:val="28"/>
          <w:szCs w:val="28"/>
        </w:rPr>
        <w:t xml:space="preserve">. </w:t>
      </w:r>
      <w:r w:rsidR="00A31E12">
        <w:rPr>
          <w:color w:val="000000"/>
          <w:sz w:val="28"/>
          <w:szCs w:val="28"/>
        </w:rPr>
        <w:t xml:space="preserve"> </w:t>
      </w:r>
      <w:r w:rsidR="00245BDD" w:rsidRPr="001A530C">
        <w:rPr>
          <w:color w:val="000000"/>
          <w:sz w:val="28"/>
          <w:szCs w:val="28"/>
        </w:rPr>
        <w:t xml:space="preserve">В целом </w:t>
      </w:r>
      <w:r w:rsidRPr="001A530C">
        <w:rPr>
          <w:color w:val="000000"/>
          <w:sz w:val="28"/>
          <w:szCs w:val="28"/>
        </w:rPr>
        <w:t>на образование, культуру, физическую культуру</w:t>
      </w:r>
      <w:r w:rsidR="00975518" w:rsidRPr="001A530C">
        <w:rPr>
          <w:color w:val="000000"/>
          <w:sz w:val="28"/>
          <w:szCs w:val="28"/>
        </w:rPr>
        <w:t xml:space="preserve"> и спорт, </w:t>
      </w:r>
      <w:r w:rsidRPr="001A530C">
        <w:rPr>
          <w:color w:val="000000"/>
          <w:sz w:val="28"/>
          <w:szCs w:val="28"/>
        </w:rPr>
        <w:t xml:space="preserve">социальную политику </w:t>
      </w:r>
      <w:r w:rsidR="009E5C56" w:rsidRPr="001A530C">
        <w:rPr>
          <w:color w:val="000000"/>
          <w:sz w:val="28"/>
          <w:szCs w:val="28"/>
        </w:rPr>
        <w:t xml:space="preserve">направлено </w:t>
      </w:r>
      <w:r w:rsidR="00CC44EF">
        <w:rPr>
          <w:color w:val="000000"/>
          <w:sz w:val="28"/>
          <w:szCs w:val="28"/>
        </w:rPr>
        <w:t>5 625 403,9</w:t>
      </w:r>
      <w:r w:rsidR="001A530C" w:rsidRPr="001A530C">
        <w:rPr>
          <w:color w:val="000000"/>
          <w:sz w:val="28"/>
          <w:szCs w:val="28"/>
        </w:rPr>
        <w:t xml:space="preserve"> тыс. рублей, в том числе:</w:t>
      </w:r>
    </w:p>
    <w:p w:rsidR="009E5C56" w:rsidRPr="001A530C" w:rsidRDefault="009E5C56" w:rsidP="009E5C5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1A530C">
        <w:rPr>
          <w:color w:val="000000"/>
          <w:sz w:val="28"/>
          <w:szCs w:val="28"/>
        </w:rPr>
        <w:t xml:space="preserve">«Образование» -  </w:t>
      </w:r>
      <w:r w:rsidR="00CC44EF">
        <w:rPr>
          <w:color w:val="000000"/>
          <w:sz w:val="28"/>
          <w:szCs w:val="28"/>
        </w:rPr>
        <w:t>4 078 799,2</w:t>
      </w:r>
      <w:r w:rsidRPr="001A530C">
        <w:rPr>
          <w:color w:val="000000"/>
          <w:sz w:val="28"/>
          <w:szCs w:val="28"/>
        </w:rPr>
        <w:t xml:space="preserve"> </w:t>
      </w:r>
      <w:r w:rsidR="00157B51" w:rsidRPr="001A530C">
        <w:rPr>
          <w:color w:val="000000"/>
          <w:sz w:val="28"/>
          <w:szCs w:val="28"/>
        </w:rPr>
        <w:t xml:space="preserve">тыс. </w:t>
      </w:r>
      <w:r w:rsidRPr="001A530C">
        <w:rPr>
          <w:color w:val="000000"/>
          <w:sz w:val="28"/>
          <w:szCs w:val="28"/>
        </w:rPr>
        <w:t>рублей (</w:t>
      </w:r>
      <w:r w:rsidR="00CC44EF">
        <w:rPr>
          <w:color w:val="000000"/>
          <w:sz w:val="28"/>
          <w:szCs w:val="28"/>
        </w:rPr>
        <w:t>36,7</w:t>
      </w:r>
      <w:r w:rsidRPr="001A530C">
        <w:rPr>
          <w:color w:val="000000"/>
          <w:sz w:val="28"/>
          <w:szCs w:val="28"/>
        </w:rPr>
        <w:t xml:space="preserve"> % всех расходов бюджета);</w:t>
      </w:r>
    </w:p>
    <w:p w:rsidR="009E5C56" w:rsidRPr="001A530C" w:rsidRDefault="009E5C56" w:rsidP="009E5C56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color w:val="000000"/>
          <w:sz w:val="28"/>
          <w:szCs w:val="28"/>
        </w:rPr>
      </w:pPr>
      <w:r w:rsidRPr="001A530C">
        <w:rPr>
          <w:color w:val="000000"/>
          <w:sz w:val="28"/>
          <w:szCs w:val="28"/>
        </w:rPr>
        <w:t xml:space="preserve">«Культура, кинематография» - </w:t>
      </w:r>
      <w:r w:rsidR="00CC44EF">
        <w:rPr>
          <w:color w:val="000000"/>
          <w:sz w:val="28"/>
          <w:szCs w:val="28"/>
        </w:rPr>
        <w:t>813 251,1</w:t>
      </w:r>
      <w:r w:rsidRPr="001A530C">
        <w:rPr>
          <w:color w:val="000000"/>
          <w:sz w:val="28"/>
          <w:szCs w:val="28"/>
        </w:rPr>
        <w:t xml:space="preserve"> </w:t>
      </w:r>
      <w:r w:rsidR="00157B51" w:rsidRPr="001A530C">
        <w:rPr>
          <w:color w:val="000000"/>
          <w:sz w:val="28"/>
          <w:szCs w:val="28"/>
        </w:rPr>
        <w:t xml:space="preserve">тыс. </w:t>
      </w:r>
      <w:r w:rsidRPr="001A530C">
        <w:rPr>
          <w:color w:val="000000"/>
          <w:sz w:val="28"/>
          <w:szCs w:val="28"/>
        </w:rPr>
        <w:t>рублей (</w:t>
      </w:r>
      <w:r w:rsidR="00CC44EF">
        <w:rPr>
          <w:color w:val="000000"/>
          <w:sz w:val="28"/>
          <w:szCs w:val="28"/>
        </w:rPr>
        <w:t>7</w:t>
      </w:r>
      <w:r w:rsidR="00CF5C06" w:rsidRPr="001A530C">
        <w:rPr>
          <w:color w:val="000000"/>
          <w:sz w:val="28"/>
          <w:szCs w:val="28"/>
        </w:rPr>
        <w:t>,3</w:t>
      </w:r>
      <w:r w:rsidRPr="001A530C">
        <w:rPr>
          <w:color w:val="000000"/>
          <w:sz w:val="28"/>
          <w:szCs w:val="28"/>
        </w:rPr>
        <w:t xml:space="preserve"> % всех расходов бюджета);</w:t>
      </w:r>
    </w:p>
    <w:p w:rsidR="009E5C56" w:rsidRPr="001A530C" w:rsidRDefault="009E5C56" w:rsidP="009E5C56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color w:val="000000"/>
          <w:sz w:val="28"/>
          <w:szCs w:val="28"/>
        </w:rPr>
      </w:pPr>
      <w:r w:rsidRPr="001A530C">
        <w:rPr>
          <w:color w:val="000000"/>
          <w:sz w:val="28"/>
          <w:szCs w:val="28"/>
        </w:rPr>
        <w:t>«Физическая культура и</w:t>
      </w:r>
      <w:r w:rsidR="004B1B43" w:rsidRPr="001A530C">
        <w:rPr>
          <w:color w:val="000000"/>
          <w:sz w:val="28"/>
          <w:szCs w:val="28"/>
        </w:rPr>
        <w:t xml:space="preserve"> спорт» - </w:t>
      </w:r>
      <w:r w:rsidR="00CC44EF">
        <w:rPr>
          <w:color w:val="000000"/>
          <w:sz w:val="28"/>
          <w:szCs w:val="28"/>
        </w:rPr>
        <w:t>657 329,3</w:t>
      </w:r>
      <w:r w:rsidR="00157B51" w:rsidRPr="001A530C">
        <w:rPr>
          <w:color w:val="000000"/>
          <w:sz w:val="28"/>
          <w:szCs w:val="28"/>
        </w:rPr>
        <w:t xml:space="preserve"> тыс. </w:t>
      </w:r>
      <w:r w:rsidR="00CF5C06" w:rsidRPr="001A530C">
        <w:rPr>
          <w:color w:val="000000"/>
          <w:sz w:val="28"/>
          <w:szCs w:val="28"/>
        </w:rPr>
        <w:t>рублей (</w:t>
      </w:r>
      <w:r w:rsidR="00CC44EF">
        <w:rPr>
          <w:color w:val="000000"/>
          <w:sz w:val="28"/>
          <w:szCs w:val="28"/>
        </w:rPr>
        <w:t>5,9</w:t>
      </w:r>
      <w:r w:rsidRPr="001A530C">
        <w:rPr>
          <w:color w:val="000000"/>
          <w:sz w:val="28"/>
          <w:szCs w:val="28"/>
        </w:rPr>
        <w:t xml:space="preserve"> % всех расходов бюджета);</w:t>
      </w:r>
    </w:p>
    <w:p w:rsidR="001C4D9F" w:rsidRPr="001A530C" w:rsidRDefault="009E5C56" w:rsidP="00CF7A7E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color w:val="000000"/>
          <w:sz w:val="28"/>
          <w:szCs w:val="28"/>
        </w:rPr>
      </w:pPr>
      <w:r w:rsidRPr="001A530C">
        <w:rPr>
          <w:color w:val="000000"/>
          <w:sz w:val="28"/>
          <w:szCs w:val="28"/>
        </w:rPr>
        <w:t xml:space="preserve">«Социальная политика» - </w:t>
      </w:r>
      <w:r w:rsidR="00CC44EF">
        <w:rPr>
          <w:color w:val="000000"/>
          <w:sz w:val="28"/>
          <w:szCs w:val="28"/>
        </w:rPr>
        <w:t>76 024,3</w:t>
      </w:r>
      <w:r w:rsidR="00157B51" w:rsidRPr="001A530C">
        <w:rPr>
          <w:color w:val="000000"/>
          <w:sz w:val="28"/>
          <w:szCs w:val="28"/>
        </w:rPr>
        <w:t xml:space="preserve"> тыс.</w:t>
      </w:r>
      <w:r w:rsidR="00A31E12" w:rsidRPr="001A530C">
        <w:rPr>
          <w:color w:val="000000"/>
          <w:sz w:val="28"/>
          <w:szCs w:val="28"/>
        </w:rPr>
        <w:t xml:space="preserve"> рублей (</w:t>
      </w:r>
      <w:r w:rsidR="00CC44EF">
        <w:rPr>
          <w:color w:val="000000"/>
          <w:sz w:val="28"/>
          <w:szCs w:val="28"/>
        </w:rPr>
        <w:t>0,7</w:t>
      </w:r>
      <w:r w:rsidRPr="001A530C">
        <w:rPr>
          <w:color w:val="000000"/>
          <w:sz w:val="28"/>
          <w:szCs w:val="28"/>
        </w:rPr>
        <w:t xml:space="preserve"> % всех расходов бюджета).</w:t>
      </w:r>
    </w:p>
    <w:p w:rsidR="001A530C" w:rsidRPr="001A530C" w:rsidRDefault="00CC44EF" w:rsidP="00CF7A7E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сравнению с 2024</w:t>
      </w:r>
      <w:r w:rsidR="001A530C" w:rsidRPr="001A530C">
        <w:rPr>
          <w:color w:val="000000"/>
          <w:sz w:val="28"/>
          <w:szCs w:val="28"/>
        </w:rPr>
        <w:t xml:space="preserve"> годом расходы на социально-культур</w:t>
      </w:r>
      <w:r w:rsidR="00212F29">
        <w:rPr>
          <w:color w:val="000000"/>
          <w:sz w:val="28"/>
          <w:szCs w:val="28"/>
        </w:rPr>
        <w:t xml:space="preserve">ную сферу увеличились на </w:t>
      </w:r>
      <w:r>
        <w:rPr>
          <w:color w:val="000000"/>
          <w:sz w:val="28"/>
          <w:szCs w:val="28"/>
        </w:rPr>
        <w:t>236 368,9</w:t>
      </w:r>
      <w:r w:rsidR="001A530C" w:rsidRPr="001A530C">
        <w:rPr>
          <w:color w:val="000000"/>
          <w:sz w:val="28"/>
          <w:szCs w:val="28"/>
        </w:rPr>
        <w:t xml:space="preserve"> тыс. рублей или на </w:t>
      </w:r>
      <w:r>
        <w:rPr>
          <w:color w:val="000000"/>
          <w:sz w:val="28"/>
          <w:szCs w:val="28"/>
        </w:rPr>
        <w:t>4,4 %.</w:t>
      </w:r>
    </w:p>
    <w:p w:rsidR="00975518" w:rsidRDefault="00975518" w:rsidP="00CF7A7E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color w:val="000000"/>
          <w:sz w:val="28"/>
          <w:szCs w:val="28"/>
        </w:rPr>
      </w:pPr>
      <w:r w:rsidRPr="00FD3900">
        <w:rPr>
          <w:color w:val="000000"/>
          <w:sz w:val="28"/>
          <w:szCs w:val="28"/>
        </w:rPr>
        <w:t>Наибольшие расходы – это содержание сети учреждений социальной сферы.</w:t>
      </w:r>
      <w:r w:rsidR="00FD3900">
        <w:rPr>
          <w:color w:val="000000"/>
          <w:sz w:val="28"/>
          <w:szCs w:val="28"/>
        </w:rPr>
        <w:t xml:space="preserve"> </w:t>
      </w:r>
    </w:p>
    <w:p w:rsidR="00FD3900" w:rsidRDefault="00FD3900" w:rsidP="00CF7A7E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текущий и капитальный ремонт объектов социальной сферы направлено 164 548,3 тыс. рублей. </w:t>
      </w:r>
    </w:p>
    <w:p w:rsidR="002024C0" w:rsidRPr="00CF7A7E" w:rsidRDefault="00FD3900" w:rsidP="00CF7A7E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Расходы на мероприятия</w:t>
      </w:r>
      <w:r w:rsidRPr="00FD3900">
        <w:rPr>
          <w:sz w:val="28"/>
          <w:szCs w:val="28"/>
        </w:rPr>
        <w:t xml:space="preserve"> </w:t>
      </w:r>
      <w:r w:rsidRPr="00933ADC">
        <w:rPr>
          <w:sz w:val="28"/>
          <w:szCs w:val="28"/>
        </w:rPr>
        <w:t>по переселению граждан</w:t>
      </w:r>
      <w:r>
        <w:rPr>
          <w:sz w:val="28"/>
          <w:szCs w:val="28"/>
        </w:rPr>
        <w:t xml:space="preserve"> из аварийного жилищного фонда составили 479 004,3 тыс. рублей.</w:t>
      </w:r>
    </w:p>
    <w:p w:rsidR="002024C0" w:rsidRDefault="00CA63F7" w:rsidP="002024C0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Расходы бюджета на реализа</w:t>
      </w:r>
      <w:r w:rsidR="00CC44EF">
        <w:rPr>
          <w:bCs/>
          <w:iCs/>
          <w:color w:val="000000"/>
          <w:sz w:val="28"/>
          <w:szCs w:val="28"/>
        </w:rPr>
        <w:t>цию национальных проектов в 2025</w:t>
      </w:r>
      <w:r>
        <w:rPr>
          <w:bCs/>
          <w:iCs/>
          <w:color w:val="000000"/>
          <w:sz w:val="28"/>
          <w:szCs w:val="28"/>
        </w:rPr>
        <w:t xml:space="preserve"> году </w:t>
      </w:r>
      <w:proofErr w:type="gramStart"/>
      <w:r>
        <w:rPr>
          <w:bCs/>
          <w:iCs/>
          <w:color w:val="000000"/>
          <w:sz w:val="28"/>
          <w:szCs w:val="28"/>
        </w:rPr>
        <w:t xml:space="preserve">составили </w:t>
      </w:r>
      <w:r w:rsidR="00956D2D">
        <w:rPr>
          <w:bCs/>
          <w:iCs/>
          <w:color w:val="000000"/>
          <w:sz w:val="28"/>
          <w:szCs w:val="28"/>
        </w:rPr>
        <w:t xml:space="preserve"> </w:t>
      </w:r>
      <w:r w:rsidR="006F5322">
        <w:rPr>
          <w:b/>
          <w:bCs/>
          <w:iCs/>
          <w:color w:val="000000"/>
          <w:sz w:val="28"/>
          <w:szCs w:val="28"/>
        </w:rPr>
        <w:t>380</w:t>
      </w:r>
      <w:proofErr w:type="gramEnd"/>
      <w:r w:rsidR="006F5322">
        <w:rPr>
          <w:b/>
          <w:bCs/>
          <w:iCs/>
          <w:color w:val="000000"/>
          <w:sz w:val="28"/>
          <w:szCs w:val="28"/>
        </w:rPr>
        <w:t> 828,7</w:t>
      </w:r>
      <w:r w:rsidR="009648B9">
        <w:rPr>
          <w:bCs/>
          <w:iCs/>
          <w:color w:val="000000"/>
          <w:sz w:val="28"/>
          <w:szCs w:val="28"/>
        </w:rPr>
        <w:t xml:space="preserve"> тыс.</w:t>
      </w:r>
      <w:r w:rsidR="004B1B43">
        <w:rPr>
          <w:bCs/>
          <w:iCs/>
          <w:color w:val="000000"/>
          <w:sz w:val="28"/>
          <w:szCs w:val="28"/>
        </w:rPr>
        <w:t xml:space="preserve"> </w:t>
      </w:r>
      <w:r w:rsidR="00956D2D">
        <w:rPr>
          <w:bCs/>
          <w:iCs/>
          <w:color w:val="000000"/>
          <w:sz w:val="28"/>
          <w:szCs w:val="28"/>
        </w:rPr>
        <w:t>рублей</w:t>
      </w:r>
      <w:r>
        <w:rPr>
          <w:bCs/>
          <w:iCs/>
          <w:color w:val="000000"/>
          <w:sz w:val="28"/>
          <w:szCs w:val="28"/>
        </w:rPr>
        <w:t xml:space="preserve"> или </w:t>
      </w:r>
      <w:r w:rsidR="006F5322">
        <w:rPr>
          <w:bCs/>
          <w:iCs/>
          <w:color w:val="000000"/>
          <w:sz w:val="28"/>
          <w:szCs w:val="28"/>
        </w:rPr>
        <w:t>97,8</w:t>
      </w:r>
      <w:r>
        <w:rPr>
          <w:bCs/>
          <w:iCs/>
          <w:color w:val="000000"/>
          <w:sz w:val="28"/>
          <w:szCs w:val="28"/>
        </w:rPr>
        <w:t>% от плана</w:t>
      </w:r>
      <w:r w:rsidR="00956D2D">
        <w:rPr>
          <w:bCs/>
          <w:iCs/>
          <w:color w:val="000000"/>
          <w:sz w:val="28"/>
          <w:szCs w:val="28"/>
        </w:rPr>
        <w:t>.</w:t>
      </w:r>
    </w:p>
    <w:p w:rsidR="002024C0" w:rsidRDefault="002024C0" w:rsidP="0049060A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bCs/>
          <w:iCs/>
          <w:color w:val="000000"/>
          <w:sz w:val="28"/>
          <w:szCs w:val="28"/>
        </w:rPr>
      </w:pPr>
    </w:p>
    <w:p w:rsidR="00EF0BDA" w:rsidRDefault="00A54F20" w:rsidP="00206664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В рамках </w:t>
      </w:r>
      <w:r w:rsidRPr="002024C0">
        <w:rPr>
          <w:b/>
          <w:bCs/>
          <w:iCs/>
          <w:color w:val="000000"/>
          <w:sz w:val="28"/>
          <w:szCs w:val="28"/>
        </w:rPr>
        <w:t>национального проекта «</w:t>
      </w:r>
      <w:r w:rsidR="006F5322">
        <w:rPr>
          <w:b/>
          <w:bCs/>
          <w:iCs/>
          <w:color w:val="000000"/>
          <w:sz w:val="28"/>
          <w:szCs w:val="28"/>
        </w:rPr>
        <w:t>Инфраструктура для жизни</w:t>
      </w:r>
      <w:r w:rsidRPr="002024C0">
        <w:rPr>
          <w:b/>
          <w:bCs/>
          <w:iCs/>
          <w:color w:val="000000"/>
          <w:sz w:val="28"/>
          <w:szCs w:val="28"/>
        </w:rPr>
        <w:t>»</w:t>
      </w:r>
      <w:r w:rsidRPr="00D45ED3">
        <w:rPr>
          <w:bCs/>
          <w:iCs/>
          <w:color w:val="000000"/>
          <w:sz w:val="28"/>
          <w:szCs w:val="28"/>
        </w:rPr>
        <w:t xml:space="preserve"> </w:t>
      </w:r>
      <w:r w:rsidR="006F5322">
        <w:rPr>
          <w:bCs/>
          <w:iCs/>
          <w:color w:val="000000"/>
          <w:sz w:val="28"/>
          <w:szCs w:val="28"/>
        </w:rPr>
        <w:t>в 2025</w:t>
      </w:r>
      <w:r>
        <w:rPr>
          <w:bCs/>
          <w:iCs/>
          <w:color w:val="000000"/>
          <w:sz w:val="28"/>
          <w:szCs w:val="28"/>
        </w:rPr>
        <w:t xml:space="preserve"> году </w:t>
      </w:r>
      <w:r w:rsidR="006F5322">
        <w:rPr>
          <w:bCs/>
          <w:iCs/>
          <w:color w:val="000000"/>
          <w:sz w:val="28"/>
          <w:szCs w:val="28"/>
        </w:rPr>
        <w:t>реализованы</w:t>
      </w:r>
      <w:r w:rsidR="0005289E" w:rsidRPr="00CE3BD9">
        <w:rPr>
          <w:bCs/>
          <w:iCs/>
          <w:color w:val="000000"/>
          <w:sz w:val="28"/>
          <w:szCs w:val="28"/>
        </w:rPr>
        <w:t xml:space="preserve"> мероприятия </w:t>
      </w:r>
      <w:r w:rsidR="006F5322">
        <w:rPr>
          <w:bCs/>
          <w:iCs/>
          <w:color w:val="000000"/>
          <w:sz w:val="28"/>
          <w:szCs w:val="28"/>
        </w:rPr>
        <w:t>по</w:t>
      </w:r>
      <w:r w:rsidR="00EF0BDA">
        <w:rPr>
          <w:bCs/>
          <w:iCs/>
          <w:color w:val="000000"/>
          <w:sz w:val="28"/>
          <w:szCs w:val="28"/>
        </w:rPr>
        <w:t>:</w:t>
      </w:r>
    </w:p>
    <w:p w:rsidR="0049060A" w:rsidRDefault="00F110BA" w:rsidP="00206664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F5322" w:rsidRPr="00234981">
        <w:rPr>
          <w:color w:val="000000"/>
          <w:sz w:val="28"/>
          <w:szCs w:val="28"/>
        </w:rPr>
        <w:t>выполнению работ по капитальному ремонту дюкера на дне реки Москва</w:t>
      </w:r>
      <w:r w:rsidR="00582244">
        <w:rPr>
          <w:bCs/>
          <w:iCs/>
          <w:color w:val="000000"/>
          <w:sz w:val="28"/>
          <w:szCs w:val="28"/>
        </w:rPr>
        <w:t xml:space="preserve"> </w:t>
      </w:r>
      <w:r w:rsidR="004B1B43">
        <w:rPr>
          <w:bCs/>
          <w:iCs/>
          <w:color w:val="000000"/>
          <w:sz w:val="28"/>
          <w:szCs w:val="28"/>
        </w:rPr>
        <w:t xml:space="preserve">– </w:t>
      </w:r>
      <w:r w:rsidR="006F5322">
        <w:rPr>
          <w:bCs/>
          <w:iCs/>
          <w:color w:val="000000"/>
          <w:sz w:val="28"/>
          <w:szCs w:val="28"/>
        </w:rPr>
        <w:t>80 503,1</w:t>
      </w:r>
      <w:r w:rsidR="00BF076B">
        <w:rPr>
          <w:bCs/>
          <w:iCs/>
          <w:color w:val="000000"/>
          <w:sz w:val="28"/>
          <w:szCs w:val="28"/>
        </w:rPr>
        <w:t xml:space="preserve"> тыс.</w:t>
      </w:r>
      <w:r w:rsidR="0049060A">
        <w:rPr>
          <w:bCs/>
          <w:iCs/>
          <w:color w:val="000000"/>
          <w:sz w:val="28"/>
          <w:szCs w:val="28"/>
        </w:rPr>
        <w:t xml:space="preserve"> </w:t>
      </w:r>
      <w:r w:rsidR="00BF076B">
        <w:rPr>
          <w:bCs/>
          <w:iCs/>
          <w:color w:val="000000"/>
          <w:sz w:val="28"/>
          <w:szCs w:val="28"/>
        </w:rPr>
        <w:t>рублей</w:t>
      </w:r>
      <w:r w:rsidR="009E74E8">
        <w:rPr>
          <w:bCs/>
          <w:iCs/>
          <w:color w:val="000000"/>
          <w:sz w:val="28"/>
          <w:szCs w:val="28"/>
        </w:rPr>
        <w:t>;</w:t>
      </w:r>
    </w:p>
    <w:p w:rsidR="002901D2" w:rsidRPr="00234981" w:rsidRDefault="002901D2" w:rsidP="002901D2">
      <w:pPr>
        <w:ind w:firstLine="700"/>
        <w:jc w:val="both"/>
        <w:rPr>
          <w:bCs/>
          <w:sz w:val="28"/>
          <w:szCs w:val="28"/>
        </w:rPr>
      </w:pPr>
      <w:r w:rsidRPr="00234981">
        <w:rPr>
          <w:bCs/>
          <w:sz w:val="28"/>
          <w:szCs w:val="28"/>
        </w:rPr>
        <w:t xml:space="preserve">ремонту дворовых территорий </w:t>
      </w:r>
      <w:r>
        <w:rPr>
          <w:bCs/>
          <w:sz w:val="28"/>
          <w:szCs w:val="28"/>
        </w:rPr>
        <w:t>-</w:t>
      </w:r>
      <w:r w:rsidRPr="002349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113 005,7</w:t>
      </w:r>
      <w:r w:rsidRPr="00234981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тыс. </w:t>
      </w:r>
      <w:r w:rsidRPr="00234981">
        <w:rPr>
          <w:bCs/>
          <w:sz w:val="28"/>
          <w:szCs w:val="28"/>
        </w:rPr>
        <w:t>рублей;</w:t>
      </w:r>
    </w:p>
    <w:p w:rsidR="002901D2" w:rsidRDefault="002901D2" w:rsidP="002901D2">
      <w:pPr>
        <w:ind w:firstLine="700"/>
        <w:jc w:val="both"/>
        <w:rPr>
          <w:bCs/>
          <w:sz w:val="28"/>
          <w:szCs w:val="28"/>
        </w:rPr>
      </w:pPr>
      <w:r w:rsidRPr="00234981">
        <w:rPr>
          <w:bCs/>
          <w:sz w:val="28"/>
          <w:szCs w:val="28"/>
        </w:rPr>
        <w:t>благоустройству общественных территорий</w:t>
      </w:r>
      <w:r>
        <w:rPr>
          <w:bCs/>
          <w:sz w:val="28"/>
          <w:szCs w:val="28"/>
        </w:rPr>
        <w:t>:</w:t>
      </w:r>
      <w:r w:rsidRPr="002349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234981">
        <w:rPr>
          <w:bCs/>
          <w:sz w:val="28"/>
          <w:szCs w:val="28"/>
        </w:rPr>
        <w:t xml:space="preserve">лощадь д. Ратчино </w:t>
      </w:r>
      <w:r>
        <w:rPr>
          <w:bCs/>
          <w:sz w:val="28"/>
          <w:szCs w:val="28"/>
        </w:rPr>
        <w:t>-</w:t>
      </w:r>
      <w:r w:rsidRPr="00234981">
        <w:rPr>
          <w:bCs/>
          <w:sz w:val="28"/>
          <w:szCs w:val="28"/>
        </w:rPr>
        <w:t xml:space="preserve"> 19</w:t>
      </w:r>
      <w:r>
        <w:rPr>
          <w:bCs/>
          <w:sz w:val="28"/>
          <w:szCs w:val="28"/>
        </w:rPr>
        <w:t> </w:t>
      </w:r>
      <w:r w:rsidRPr="00234981">
        <w:rPr>
          <w:bCs/>
          <w:sz w:val="28"/>
          <w:szCs w:val="28"/>
        </w:rPr>
        <w:t>417</w:t>
      </w:r>
      <w:r>
        <w:rPr>
          <w:bCs/>
          <w:sz w:val="28"/>
          <w:szCs w:val="28"/>
        </w:rPr>
        <w:t>,</w:t>
      </w:r>
      <w:r w:rsidR="00497B3B">
        <w:rPr>
          <w:bCs/>
          <w:sz w:val="28"/>
          <w:szCs w:val="28"/>
        </w:rPr>
        <w:t>1</w:t>
      </w:r>
      <w:r w:rsidRPr="00234981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тыс. рублей и </w:t>
      </w:r>
      <w:r w:rsidR="00B27C9C">
        <w:rPr>
          <w:bCs/>
          <w:sz w:val="28"/>
          <w:szCs w:val="28"/>
        </w:rPr>
        <w:t>парк</w:t>
      </w:r>
      <w:r w:rsidRPr="00234981">
        <w:rPr>
          <w:bCs/>
          <w:sz w:val="28"/>
          <w:szCs w:val="28"/>
        </w:rPr>
        <w:t xml:space="preserve"> культуры и отдыха «Москворецкий» </w:t>
      </w:r>
      <w:r>
        <w:rPr>
          <w:bCs/>
          <w:sz w:val="28"/>
          <w:szCs w:val="28"/>
        </w:rPr>
        <w:t xml:space="preserve">- 44 881,5 тыс. </w:t>
      </w:r>
      <w:r w:rsidRPr="00234981">
        <w:rPr>
          <w:bCs/>
          <w:sz w:val="28"/>
          <w:szCs w:val="28"/>
        </w:rPr>
        <w:t>рублей.</w:t>
      </w:r>
      <w:r w:rsidRPr="00762360">
        <w:rPr>
          <w:bCs/>
          <w:sz w:val="28"/>
          <w:szCs w:val="28"/>
        </w:rPr>
        <w:t xml:space="preserve"> </w:t>
      </w:r>
    </w:p>
    <w:p w:rsidR="002024C0" w:rsidRDefault="002024C0" w:rsidP="00206664">
      <w:pPr>
        <w:jc w:val="both"/>
        <w:rPr>
          <w:bCs/>
          <w:iCs/>
          <w:color w:val="000000"/>
          <w:sz w:val="28"/>
          <w:szCs w:val="28"/>
        </w:rPr>
      </w:pPr>
    </w:p>
    <w:p w:rsidR="00713DE6" w:rsidRDefault="00336240" w:rsidP="00A54F20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CE3BD9">
        <w:rPr>
          <w:bCs/>
          <w:iCs/>
          <w:color w:val="000000"/>
          <w:sz w:val="28"/>
          <w:szCs w:val="28"/>
        </w:rPr>
        <w:t xml:space="preserve">В рамках </w:t>
      </w:r>
      <w:r w:rsidRPr="002024C0">
        <w:rPr>
          <w:b/>
          <w:bCs/>
          <w:iCs/>
          <w:color w:val="000000"/>
          <w:sz w:val="28"/>
          <w:szCs w:val="28"/>
        </w:rPr>
        <w:t>национального проекта «</w:t>
      </w:r>
      <w:r w:rsidR="00497B3B">
        <w:rPr>
          <w:b/>
          <w:bCs/>
          <w:iCs/>
          <w:color w:val="000000"/>
          <w:sz w:val="28"/>
          <w:szCs w:val="28"/>
        </w:rPr>
        <w:t>Молодежь и дети</w:t>
      </w:r>
      <w:r w:rsidRPr="002024C0">
        <w:rPr>
          <w:b/>
          <w:bCs/>
          <w:iCs/>
          <w:color w:val="000000"/>
          <w:sz w:val="28"/>
          <w:szCs w:val="28"/>
        </w:rPr>
        <w:t>»</w:t>
      </w:r>
      <w:r w:rsidR="0005289E">
        <w:rPr>
          <w:b/>
          <w:bCs/>
          <w:iCs/>
          <w:color w:val="000000"/>
          <w:sz w:val="28"/>
          <w:szCs w:val="28"/>
        </w:rPr>
        <w:t xml:space="preserve"> </w:t>
      </w:r>
      <w:r w:rsidR="00497B3B">
        <w:rPr>
          <w:bCs/>
          <w:iCs/>
          <w:color w:val="000000"/>
          <w:sz w:val="28"/>
          <w:szCs w:val="28"/>
        </w:rPr>
        <w:t>в 2025</w:t>
      </w:r>
      <w:r w:rsidR="0005289E" w:rsidRPr="0005289E">
        <w:rPr>
          <w:bCs/>
          <w:iCs/>
          <w:color w:val="000000"/>
          <w:sz w:val="28"/>
          <w:szCs w:val="28"/>
        </w:rPr>
        <w:t xml:space="preserve"> году</w:t>
      </w:r>
      <w:r w:rsidRPr="00CE3BD9">
        <w:rPr>
          <w:bCs/>
          <w:iCs/>
          <w:color w:val="000000"/>
          <w:sz w:val="28"/>
          <w:szCs w:val="28"/>
        </w:rPr>
        <w:t xml:space="preserve"> </w:t>
      </w:r>
      <w:r w:rsidR="00562828" w:rsidRPr="00CE3BD9">
        <w:rPr>
          <w:bCs/>
          <w:iCs/>
          <w:color w:val="000000"/>
          <w:sz w:val="28"/>
          <w:szCs w:val="28"/>
        </w:rPr>
        <w:t>реализованы мероприятия по</w:t>
      </w:r>
      <w:r w:rsidR="001C4D9F">
        <w:rPr>
          <w:bCs/>
          <w:iCs/>
          <w:color w:val="000000"/>
          <w:sz w:val="28"/>
          <w:szCs w:val="28"/>
        </w:rPr>
        <w:t>:</w:t>
      </w:r>
    </w:p>
    <w:p w:rsidR="00497B3B" w:rsidRPr="00234981" w:rsidRDefault="00497B3B" w:rsidP="00497B3B">
      <w:pPr>
        <w:ind w:firstLine="700"/>
        <w:jc w:val="both"/>
        <w:rPr>
          <w:bCs/>
          <w:color w:val="000000"/>
          <w:sz w:val="28"/>
          <w:szCs w:val="28"/>
        </w:rPr>
      </w:pPr>
      <w:r w:rsidRPr="00234981">
        <w:rPr>
          <w:bCs/>
          <w:color w:val="000000"/>
          <w:sz w:val="28"/>
          <w:szCs w:val="28"/>
        </w:rPr>
        <w:t xml:space="preserve">поставке оборудования в рамках мероприятий по оснащению предметных кабинетов общеобразовательных организаций средствами обучения и воспитания </w:t>
      </w:r>
      <w:r>
        <w:rPr>
          <w:bCs/>
          <w:color w:val="000000"/>
          <w:sz w:val="28"/>
          <w:szCs w:val="28"/>
        </w:rPr>
        <w:t xml:space="preserve">-          6 926,9 тыс. </w:t>
      </w:r>
      <w:r w:rsidRPr="00234981">
        <w:rPr>
          <w:bCs/>
          <w:color w:val="000000"/>
          <w:sz w:val="28"/>
          <w:szCs w:val="28"/>
        </w:rPr>
        <w:t>рублей;</w:t>
      </w:r>
    </w:p>
    <w:p w:rsidR="00497B3B" w:rsidRPr="00B27C9C" w:rsidRDefault="001C4D9F" w:rsidP="00B27C9C">
      <w:pPr>
        <w:ind w:firstLine="709"/>
        <w:jc w:val="both"/>
        <w:rPr>
          <w:color w:val="000000"/>
          <w:sz w:val="28"/>
          <w:szCs w:val="28"/>
        </w:rPr>
      </w:pPr>
      <w:r w:rsidRPr="00134AD6">
        <w:rPr>
          <w:color w:val="000000"/>
          <w:sz w:val="28"/>
          <w:szCs w:val="28"/>
        </w:rPr>
        <w:t xml:space="preserve">обеспечению деятельности советников директора по воспитанию и взаимодействию с детскими общественными объединениями в муниципальных образовательных организациях – </w:t>
      </w:r>
      <w:r w:rsidR="00497B3B">
        <w:rPr>
          <w:color w:val="000000"/>
          <w:sz w:val="28"/>
          <w:szCs w:val="28"/>
        </w:rPr>
        <w:t>5 398,7</w:t>
      </w:r>
      <w:r w:rsidR="00B27C9C">
        <w:rPr>
          <w:color w:val="000000"/>
          <w:sz w:val="28"/>
          <w:szCs w:val="28"/>
        </w:rPr>
        <w:t xml:space="preserve"> тыс. рублей и </w:t>
      </w:r>
      <w:r w:rsidR="00497B3B" w:rsidRPr="00234981">
        <w:rPr>
          <w:bCs/>
          <w:color w:val="000000"/>
          <w:sz w:val="28"/>
          <w:szCs w:val="28"/>
        </w:rPr>
        <w:t xml:space="preserve">обеспечению </w:t>
      </w:r>
      <w:r w:rsidR="00B27C9C">
        <w:rPr>
          <w:bCs/>
          <w:color w:val="000000"/>
          <w:sz w:val="28"/>
          <w:szCs w:val="28"/>
        </w:rPr>
        <w:t xml:space="preserve">им </w:t>
      </w:r>
      <w:r w:rsidR="00497B3B" w:rsidRPr="00234981">
        <w:rPr>
          <w:bCs/>
          <w:color w:val="000000"/>
          <w:sz w:val="28"/>
          <w:szCs w:val="28"/>
        </w:rPr>
        <w:t xml:space="preserve">выплат ежемесячного денежного вознаграждения </w:t>
      </w:r>
      <w:r w:rsidR="005F2E80">
        <w:rPr>
          <w:color w:val="000000"/>
          <w:sz w:val="28"/>
          <w:szCs w:val="28"/>
        </w:rPr>
        <w:t>-</w:t>
      </w:r>
      <w:r w:rsidR="00497B3B" w:rsidRPr="00234981">
        <w:rPr>
          <w:sz w:val="28"/>
          <w:szCs w:val="28"/>
        </w:rPr>
        <w:t xml:space="preserve"> 1</w:t>
      </w:r>
      <w:r w:rsidR="00497B3B">
        <w:rPr>
          <w:sz w:val="28"/>
          <w:szCs w:val="28"/>
        </w:rPr>
        <w:t> </w:t>
      </w:r>
      <w:r w:rsidR="00497B3B" w:rsidRPr="00234981">
        <w:rPr>
          <w:sz w:val="28"/>
          <w:szCs w:val="28"/>
        </w:rPr>
        <w:t>093</w:t>
      </w:r>
      <w:r w:rsidR="00497B3B">
        <w:rPr>
          <w:sz w:val="28"/>
          <w:szCs w:val="28"/>
        </w:rPr>
        <w:t>,</w:t>
      </w:r>
      <w:r w:rsidR="00497B3B" w:rsidRPr="00234981">
        <w:rPr>
          <w:sz w:val="28"/>
          <w:szCs w:val="28"/>
        </w:rPr>
        <w:t> </w:t>
      </w:r>
      <w:r w:rsidR="00497B3B">
        <w:rPr>
          <w:sz w:val="28"/>
          <w:szCs w:val="28"/>
        </w:rPr>
        <w:t xml:space="preserve">7 тыс. </w:t>
      </w:r>
      <w:r w:rsidR="00497B3B" w:rsidRPr="00234981">
        <w:rPr>
          <w:sz w:val="28"/>
          <w:szCs w:val="28"/>
        </w:rPr>
        <w:t>рублей;</w:t>
      </w:r>
    </w:p>
    <w:p w:rsidR="00134AD6" w:rsidRDefault="00497B3B" w:rsidP="005F2E80">
      <w:pPr>
        <w:ind w:firstLine="700"/>
        <w:jc w:val="both"/>
        <w:rPr>
          <w:color w:val="000000"/>
          <w:sz w:val="28"/>
          <w:szCs w:val="28"/>
        </w:rPr>
      </w:pPr>
      <w:r w:rsidRPr="00234981">
        <w:rPr>
          <w:bCs/>
          <w:color w:val="000000"/>
          <w:sz w:val="28"/>
          <w:szCs w:val="28"/>
        </w:rPr>
        <w:t xml:space="preserve">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</w:t>
      </w:r>
      <w:r w:rsidR="005F2E80">
        <w:rPr>
          <w:bCs/>
          <w:color w:val="000000"/>
          <w:sz w:val="28"/>
          <w:szCs w:val="28"/>
        </w:rPr>
        <w:t xml:space="preserve">- 109 602 тыс. </w:t>
      </w:r>
      <w:r w:rsidR="00B27C9C">
        <w:rPr>
          <w:bCs/>
          <w:color w:val="000000"/>
          <w:sz w:val="28"/>
          <w:szCs w:val="28"/>
        </w:rPr>
        <w:t>рублей.</w:t>
      </w:r>
    </w:p>
    <w:p w:rsidR="005F2E80" w:rsidRDefault="005F2E80" w:rsidP="00EA1DA2">
      <w:pPr>
        <w:ind w:firstLine="708"/>
        <w:jc w:val="both"/>
        <w:rPr>
          <w:color w:val="000000"/>
          <w:sz w:val="28"/>
          <w:szCs w:val="28"/>
        </w:rPr>
      </w:pPr>
    </w:p>
    <w:p w:rsidR="00177C02" w:rsidRDefault="00177C02" w:rsidP="00EA1DA2">
      <w:pPr>
        <w:ind w:firstLine="708"/>
        <w:jc w:val="both"/>
        <w:rPr>
          <w:color w:val="000000"/>
          <w:sz w:val="28"/>
          <w:szCs w:val="28"/>
        </w:rPr>
      </w:pPr>
    </w:p>
    <w:p w:rsidR="00177C02" w:rsidRDefault="00177C02" w:rsidP="00EA1DA2">
      <w:pPr>
        <w:ind w:firstLine="708"/>
        <w:jc w:val="both"/>
        <w:rPr>
          <w:color w:val="000000"/>
          <w:sz w:val="28"/>
          <w:szCs w:val="28"/>
        </w:rPr>
      </w:pPr>
    </w:p>
    <w:p w:rsidR="00EA1DA2" w:rsidRDefault="005F2E80" w:rsidP="00EA1DA2">
      <w:pPr>
        <w:ind w:firstLine="708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z w:val="28"/>
          <w:szCs w:val="28"/>
        </w:rPr>
        <w:t>По итогам 2025</w:t>
      </w:r>
      <w:r w:rsidR="00CF7A7E" w:rsidRPr="00CF7A7E">
        <w:rPr>
          <w:color w:val="000000"/>
          <w:sz w:val="28"/>
          <w:szCs w:val="28"/>
        </w:rPr>
        <w:t xml:space="preserve"> года </w:t>
      </w:r>
      <w:r w:rsidR="00CF7A7E" w:rsidRPr="00CF7A7E">
        <w:rPr>
          <w:color w:val="000000"/>
          <w:spacing w:val="3"/>
          <w:sz w:val="28"/>
          <w:szCs w:val="28"/>
        </w:rPr>
        <w:t xml:space="preserve">бюджет округа исполнен с </w:t>
      </w:r>
      <w:r>
        <w:rPr>
          <w:color w:val="000000"/>
          <w:spacing w:val="3"/>
          <w:sz w:val="28"/>
          <w:szCs w:val="28"/>
        </w:rPr>
        <w:t>дефицитом</w:t>
      </w:r>
      <w:r w:rsidR="00CF7A7E" w:rsidRPr="00CF7A7E">
        <w:rPr>
          <w:color w:val="000000"/>
          <w:spacing w:val="3"/>
          <w:sz w:val="28"/>
          <w:szCs w:val="28"/>
        </w:rPr>
        <w:t xml:space="preserve">, размер которого составил </w:t>
      </w:r>
      <w:r>
        <w:rPr>
          <w:color w:val="000000"/>
          <w:spacing w:val="3"/>
          <w:sz w:val="28"/>
          <w:szCs w:val="28"/>
        </w:rPr>
        <w:t>506 140,1</w:t>
      </w:r>
      <w:r w:rsidR="00CF7A7E">
        <w:rPr>
          <w:color w:val="000000"/>
          <w:spacing w:val="3"/>
          <w:sz w:val="28"/>
          <w:szCs w:val="28"/>
        </w:rPr>
        <w:t xml:space="preserve"> тыс. </w:t>
      </w:r>
      <w:r w:rsidR="00CF7A7E" w:rsidRPr="00CF7A7E">
        <w:rPr>
          <w:color w:val="000000"/>
          <w:spacing w:val="3"/>
          <w:sz w:val="28"/>
          <w:szCs w:val="28"/>
        </w:rPr>
        <w:t>рублей</w:t>
      </w:r>
      <w:r w:rsidR="00177C02">
        <w:rPr>
          <w:color w:val="000000"/>
          <w:spacing w:val="3"/>
          <w:sz w:val="28"/>
          <w:szCs w:val="28"/>
        </w:rPr>
        <w:t xml:space="preserve">, покрываемый за счет остатков средств на начало </w:t>
      </w:r>
      <w:r w:rsidR="008107F8">
        <w:rPr>
          <w:color w:val="000000"/>
          <w:spacing w:val="3"/>
          <w:sz w:val="28"/>
          <w:szCs w:val="28"/>
        </w:rPr>
        <w:t>2025</w:t>
      </w:r>
      <w:r w:rsidR="00177C02">
        <w:rPr>
          <w:color w:val="000000"/>
          <w:spacing w:val="3"/>
          <w:sz w:val="28"/>
          <w:szCs w:val="28"/>
        </w:rPr>
        <w:t xml:space="preserve"> </w:t>
      </w:r>
      <w:proofErr w:type="spellStart"/>
      <w:r w:rsidR="00177C02">
        <w:rPr>
          <w:color w:val="000000"/>
          <w:spacing w:val="3"/>
          <w:sz w:val="28"/>
          <w:szCs w:val="28"/>
        </w:rPr>
        <w:t>года</w:t>
      </w:r>
      <w:proofErr w:type="spellEnd"/>
      <w:r w:rsidR="00177C02">
        <w:rPr>
          <w:color w:val="000000"/>
          <w:spacing w:val="3"/>
          <w:sz w:val="28"/>
          <w:szCs w:val="28"/>
        </w:rPr>
        <w:t>.</w:t>
      </w:r>
      <w:bookmarkStart w:id="0" w:name="_GoBack"/>
      <w:bookmarkEnd w:id="0"/>
    </w:p>
    <w:p w:rsidR="0093402C" w:rsidRPr="0093402C" w:rsidRDefault="0093402C" w:rsidP="0093402C">
      <w:pPr>
        <w:shd w:val="clear" w:color="auto" w:fill="FFFFFF"/>
        <w:ind w:firstLine="6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Бюджетная,</w:t>
      </w:r>
      <w:r w:rsidRPr="009E5C56">
        <w:rPr>
          <w:color w:val="000000"/>
          <w:sz w:val="28"/>
          <w:szCs w:val="28"/>
        </w:rPr>
        <w:t xml:space="preserve"> налоговая</w:t>
      </w:r>
      <w:r>
        <w:rPr>
          <w:color w:val="000000"/>
          <w:sz w:val="28"/>
          <w:szCs w:val="28"/>
        </w:rPr>
        <w:t xml:space="preserve"> политика в 2025 году направлена</w:t>
      </w:r>
      <w:r w:rsidRPr="009E5C56">
        <w:rPr>
          <w:color w:val="000000"/>
          <w:sz w:val="28"/>
          <w:szCs w:val="28"/>
        </w:rPr>
        <w:t xml:space="preserve"> на сохранение стабильности функционирования бюджетной системы городского округ</w:t>
      </w:r>
      <w:r>
        <w:rPr>
          <w:color w:val="000000"/>
          <w:sz w:val="28"/>
          <w:szCs w:val="28"/>
        </w:rPr>
        <w:t>а и</w:t>
      </w:r>
      <w:r w:rsidRPr="009E5C56">
        <w:rPr>
          <w:color w:val="000000"/>
          <w:sz w:val="28"/>
          <w:szCs w:val="28"/>
        </w:rPr>
        <w:t xml:space="preserve"> на реализацию муниципальных программ в соответствии с приоритетными направлениями социально-экономического развития округа.</w:t>
      </w:r>
      <w:r>
        <w:rPr>
          <w:color w:val="000000"/>
          <w:sz w:val="28"/>
          <w:szCs w:val="28"/>
        </w:rPr>
        <w:t xml:space="preserve"> </w:t>
      </w:r>
    </w:p>
    <w:p w:rsidR="00212F29" w:rsidRPr="00D6307A" w:rsidRDefault="00333385" w:rsidP="00212F29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По итогам 2025 года в бюджет городского округа привлечение кредитов от кредитных организаций на финансирование дефицита бюджета не осуществлялось.</w:t>
      </w:r>
    </w:p>
    <w:p w:rsidR="005152DB" w:rsidRDefault="009E5C56" w:rsidP="0019422A">
      <w:pPr>
        <w:shd w:val="clear" w:color="auto" w:fill="FFFFFF"/>
        <w:ind w:firstLine="615"/>
        <w:jc w:val="both"/>
        <w:rPr>
          <w:color w:val="000000"/>
          <w:spacing w:val="5"/>
          <w:sz w:val="28"/>
          <w:szCs w:val="28"/>
        </w:rPr>
      </w:pPr>
      <w:r w:rsidRPr="009E5C56">
        <w:rPr>
          <w:color w:val="000000"/>
          <w:sz w:val="28"/>
          <w:szCs w:val="28"/>
        </w:rPr>
        <w:t>Важнейшими итогами бюджетной политики стали сбалансированность бюджета</w:t>
      </w:r>
      <w:r w:rsidR="005152DB">
        <w:rPr>
          <w:color w:val="000000"/>
          <w:sz w:val="28"/>
          <w:szCs w:val="28"/>
        </w:rPr>
        <w:t>,</w:t>
      </w:r>
      <w:r w:rsidRPr="009E5C56">
        <w:rPr>
          <w:color w:val="000000"/>
          <w:sz w:val="28"/>
          <w:szCs w:val="28"/>
        </w:rPr>
        <w:t xml:space="preserve"> </w:t>
      </w:r>
      <w:r w:rsidR="005152DB" w:rsidRPr="00F6318B">
        <w:rPr>
          <w:color w:val="000000"/>
          <w:spacing w:val="9"/>
          <w:sz w:val="28"/>
          <w:szCs w:val="28"/>
        </w:rPr>
        <w:t>отсутствие</w:t>
      </w:r>
      <w:r w:rsidR="00134276">
        <w:rPr>
          <w:color w:val="000000"/>
          <w:spacing w:val="9"/>
          <w:sz w:val="28"/>
          <w:szCs w:val="28"/>
        </w:rPr>
        <w:t xml:space="preserve"> на конец года </w:t>
      </w:r>
      <w:r w:rsidR="00134276" w:rsidRPr="00134276">
        <w:rPr>
          <w:color w:val="000000"/>
          <w:spacing w:val="9"/>
          <w:sz w:val="28"/>
          <w:szCs w:val="28"/>
        </w:rPr>
        <w:t xml:space="preserve">муниципального долга </w:t>
      </w:r>
      <w:r w:rsidR="00134276">
        <w:rPr>
          <w:color w:val="000000"/>
          <w:spacing w:val="9"/>
          <w:sz w:val="28"/>
          <w:szCs w:val="28"/>
        </w:rPr>
        <w:t>и</w:t>
      </w:r>
      <w:r w:rsidR="005152DB">
        <w:rPr>
          <w:color w:val="000000"/>
          <w:spacing w:val="9"/>
          <w:sz w:val="28"/>
          <w:szCs w:val="28"/>
        </w:rPr>
        <w:t xml:space="preserve"> </w:t>
      </w:r>
      <w:r w:rsidR="005152DB" w:rsidRPr="00F6318B">
        <w:rPr>
          <w:color w:val="000000"/>
          <w:spacing w:val="5"/>
          <w:sz w:val="28"/>
          <w:szCs w:val="28"/>
        </w:rPr>
        <w:t>просроче</w:t>
      </w:r>
      <w:r w:rsidR="005152DB">
        <w:rPr>
          <w:color w:val="000000"/>
          <w:spacing w:val="5"/>
          <w:sz w:val="28"/>
          <w:szCs w:val="28"/>
        </w:rPr>
        <w:t>нной кредиторской задолженности.</w:t>
      </w:r>
      <w:r w:rsidR="00134276">
        <w:rPr>
          <w:color w:val="000000"/>
          <w:spacing w:val="5"/>
          <w:sz w:val="28"/>
          <w:szCs w:val="28"/>
        </w:rPr>
        <w:t xml:space="preserve"> </w:t>
      </w:r>
    </w:p>
    <w:p w:rsidR="00FB2390" w:rsidRPr="00E12DC8" w:rsidRDefault="00D53B6C" w:rsidP="00E12DC8">
      <w:pPr>
        <w:shd w:val="clear" w:color="auto" w:fill="FFFFFF"/>
        <w:ind w:left="48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Годовая бюджетная отчетность по городскому округу Воскресенск представлена в</w:t>
      </w:r>
      <w:r w:rsidR="001E3E26" w:rsidRPr="001E3E26">
        <w:rPr>
          <w:color w:val="000000"/>
          <w:spacing w:val="5"/>
          <w:sz w:val="28"/>
          <w:szCs w:val="28"/>
        </w:rPr>
        <w:t xml:space="preserve"> </w:t>
      </w:r>
      <w:r w:rsidR="001E3E26">
        <w:rPr>
          <w:color w:val="000000"/>
          <w:spacing w:val="5"/>
          <w:sz w:val="28"/>
          <w:szCs w:val="28"/>
        </w:rPr>
        <w:t>Министерство экономики и финансов Московской области</w:t>
      </w:r>
      <w:r>
        <w:rPr>
          <w:color w:val="000000"/>
          <w:spacing w:val="5"/>
          <w:sz w:val="28"/>
          <w:szCs w:val="28"/>
        </w:rPr>
        <w:t xml:space="preserve"> </w:t>
      </w:r>
      <w:r w:rsidR="001E3E26">
        <w:rPr>
          <w:color w:val="000000"/>
          <w:spacing w:val="5"/>
          <w:sz w:val="28"/>
          <w:szCs w:val="28"/>
        </w:rPr>
        <w:t xml:space="preserve">в </w:t>
      </w:r>
      <w:r>
        <w:rPr>
          <w:color w:val="000000"/>
          <w:spacing w:val="5"/>
          <w:sz w:val="28"/>
          <w:szCs w:val="28"/>
        </w:rPr>
        <w:t xml:space="preserve">установленные сроки </w:t>
      </w:r>
      <w:r w:rsidR="001E3E26">
        <w:rPr>
          <w:color w:val="000000"/>
          <w:spacing w:val="5"/>
          <w:sz w:val="28"/>
          <w:szCs w:val="28"/>
        </w:rPr>
        <w:t xml:space="preserve">и </w:t>
      </w:r>
      <w:r>
        <w:rPr>
          <w:color w:val="000000"/>
          <w:spacing w:val="5"/>
          <w:sz w:val="28"/>
          <w:szCs w:val="28"/>
        </w:rPr>
        <w:t>в полном объеме, в соответствии с требованиями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191н.</w:t>
      </w:r>
    </w:p>
    <w:p w:rsidR="00956D2D" w:rsidRDefault="00956D2D" w:rsidP="00E12DC8">
      <w:pPr>
        <w:ind w:firstLine="709"/>
        <w:jc w:val="both"/>
        <w:rPr>
          <w:sz w:val="28"/>
          <w:szCs w:val="28"/>
        </w:rPr>
      </w:pPr>
      <w:r w:rsidRPr="00642CF7">
        <w:rPr>
          <w:sz w:val="28"/>
          <w:szCs w:val="28"/>
        </w:rPr>
        <w:t>Приложения к</w:t>
      </w:r>
      <w:r w:rsidR="00E12DC8" w:rsidRPr="00642CF7">
        <w:rPr>
          <w:sz w:val="28"/>
          <w:szCs w:val="28"/>
        </w:rPr>
        <w:t xml:space="preserve"> </w:t>
      </w:r>
      <w:r w:rsidRPr="00642CF7">
        <w:rPr>
          <w:sz w:val="28"/>
          <w:szCs w:val="28"/>
        </w:rPr>
        <w:t xml:space="preserve">отчету об исполнении бюджета </w:t>
      </w:r>
      <w:r w:rsidR="00E12DC8" w:rsidRPr="00642CF7">
        <w:rPr>
          <w:sz w:val="28"/>
          <w:szCs w:val="28"/>
        </w:rPr>
        <w:t xml:space="preserve">городского округа Воскресенск </w:t>
      </w:r>
      <w:r w:rsidRPr="00642CF7">
        <w:rPr>
          <w:sz w:val="28"/>
          <w:szCs w:val="28"/>
        </w:rPr>
        <w:t>сформированы с использованием государственной информационной системы «Региональный электронный бюджет» в тысячах рублей с одним десятичным знаком после запятой с учетом математического округления чисел.</w:t>
      </w:r>
    </w:p>
    <w:p w:rsidR="008D2EE2" w:rsidRDefault="008D2EE2" w:rsidP="008D2EE2">
      <w:pPr>
        <w:jc w:val="both"/>
        <w:rPr>
          <w:color w:val="000000"/>
          <w:sz w:val="28"/>
          <w:szCs w:val="28"/>
        </w:rPr>
      </w:pPr>
    </w:p>
    <w:p w:rsidR="00212F29" w:rsidRDefault="00212F29" w:rsidP="008D2EE2">
      <w:pPr>
        <w:jc w:val="both"/>
        <w:rPr>
          <w:color w:val="000000"/>
          <w:sz w:val="28"/>
          <w:szCs w:val="28"/>
        </w:rPr>
      </w:pPr>
    </w:p>
    <w:p w:rsidR="00212F29" w:rsidRDefault="00212F29" w:rsidP="008D2EE2">
      <w:pPr>
        <w:jc w:val="both"/>
        <w:rPr>
          <w:color w:val="000000"/>
          <w:sz w:val="28"/>
          <w:szCs w:val="28"/>
        </w:rPr>
      </w:pPr>
    </w:p>
    <w:p w:rsidR="00D46755" w:rsidRDefault="003B15A9" w:rsidP="00713DE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8D2EE2" w:rsidRPr="003B3B6E">
        <w:rPr>
          <w:color w:val="000000"/>
          <w:sz w:val="28"/>
          <w:szCs w:val="28"/>
        </w:rPr>
        <w:t xml:space="preserve"> городского округа Воскресенск</w:t>
      </w:r>
      <w:r w:rsidR="008D2EE2">
        <w:rPr>
          <w:color w:val="000000"/>
          <w:sz w:val="28"/>
          <w:szCs w:val="28"/>
        </w:rPr>
        <w:t xml:space="preserve">                                                          </w:t>
      </w:r>
      <w:r w:rsidR="00C7347F">
        <w:rPr>
          <w:color w:val="000000"/>
          <w:sz w:val="28"/>
          <w:szCs w:val="28"/>
        </w:rPr>
        <w:t xml:space="preserve">    </w:t>
      </w:r>
      <w:r w:rsidR="008D2EE2">
        <w:rPr>
          <w:color w:val="000000"/>
          <w:sz w:val="28"/>
          <w:szCs w:val="28"/>
        </w:rPr>
        <w:t>А.В.</w:t>
      </w:r>
      <w:r w:rsidR="003B3B6E">
        <w:rPr>
          <w:color w:val="000000"/>
          <w:sz w:val="28"/>
          <w:szCs w:val="28"/>
        </w:rPr>
        <w:t xml:space="preserve"> Малкин</w:t>
      </w:r>
    </w:p>
    <w:sectPr w:rsidR="00D46755" w:rsidSect="0019422A">
      <w:type w:val="continuous"/>
      <w:pgSz w:w="11909" w:h="16834"/>
      <w:pgMar w:top="567" w:right="720" w:bottom="737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3F"/>
    <w:rsid w:val="00000C00"/>
    <w:rsid w:val="000021C0"/>
    <w:rsid w:val="00002565"/>
    <w:rsid w:val="00004242"/>
    <w:rsid w:val="0000570E"/>
    <w:rsid w:val="000071E3"/>
    <w:rsid w:val="00007257"/>
    <w:rsid w:val="00010BC8"/>
    <w:rsid w:val="00011026"/>
    <w:rsid w:val="00011B68"/>
    <w:rsid w:val="000127D7"/>
    <w:rsid w:val="0001536A"/>
    <w:rsid w:val="00015935"/>
    <w:rsid w:val="00026A24"/>
    <w:rsid w:val="0004131C"/>
    <w:rsid w:val="000423C8"/>
    <w:rsid w:val="0004708A"/>
    <w:rsid w:val="00051E19"/>
    <w:rsid w:val="0005209A"/>
    <w:rsid w:val="0005289E"/>
    <w:rsid w:val="00053FC0"/>
    <w:rsid w:val="00054038"/>
    <w:rsid w:val="00056481"/>
    <w:rsid w:val="00066AA8"/>
    <w:rsid w:val="00070284"/>
    <w:rsid w:val="00076602"/>
    <w:rsid w:val="00085850"/>
    <w:rsid w:val="00087BAA"/>
    <w:rsid w:val="00090071"/>
    <w:rsid w:val="000957BE"/>
    <w:rsid w:val="000A01BE"/>
    <w:rsid w:val="000A1985"/>
    <w:rsid w:val="000A614C"/>
    <w:rsid w:val="000A6FEF"/>
    <w:rsid w:val="000B5A4C"/>
    <w:rsid w:val="000C090A"/>
    <w:rsid w:val="000C1381"/>
    <w:rsid w:val="000C55B4"/>
    <w:rsid w:val="000D49C1"/>
    <w:rsid w:val="000E6114"/>
    <w:rsid w:val="000F0AC1"/>
    <w:rsid w:val="000F0FEF"/>
    <w:rsid w:val="000F24F6"/>
    <w:rsid w:val="000F293A"/>
    <w:rsid w:val="000F52B0"/>
    <w:rsid w:val="00101768"/>
    <w:rsid w:val="00101DE6"/>
    <w:rsid w:val="00106530"/>
    <w:rsid w:val="0011263C"/>
    <w:rsid w:val="0011332F"/>
    <w:rsid w:val="001162F9"/>
    <w:rsid w:val="00120AA9"/>
    <w:rsid w:val="00126230"/>
    <w:rsid w:val="00132564"/>
    <w:rsid w:val="00134276"/>
    <w:rsid w:val="00134AD6"/>
    <w:rsid w:val="00135988"/>
    <w:rsid w:val="00135C1F"/>
    <w:rsid w:val="00142719"/>
    <w:rsid w:val="00144BDD"/>
    <w:rsid w:val="00146913"/>
    <w:rsid w:val="00146B47"/>
    <w:rsid w:val="0015612D"/>
    <w:rsid w:val="00156974"/>
    <w:rsid w:val="00157B51"/>
    <w:rsid w:val="00160644"/>
    <w:rsid w:val="00166697"/>
    <w:rsid w:val="00172DED"/>
    <w:rsid w:val="0017419D"/>
    <w:rsid w:val="0017567D"/>
    <w:rsid w:val="00176B42"/>
    <w:rsid w:val="00176CFF"/>
    <w:rsid w:val="00177C02"/>
    <w:rsid w:val="00183529"/>
    <w:rsid w:val="0019043A"/>
    <w:rsid w:val="00193A39"/>
    <w:rsid w:val="0019422A"/>
    <w:rsid w:val="001954FE"/>
    <w:rsid w:val="001A0457"/>
    <w:rsid w:val="001A2A4A"/>
    <w:rsid w:val="001A530C"/>
    <w:rsid w:val="001A6EEB"/>
    <w:rsid w:val="001C1BD1"/>
    <w:rsid w:val="001C2B13"/>
    <w:rsid w:val="001C41EA"/>
    <w:rsid w:val="001C4D9F"/>
    <w:rsid w:val="001C734F"/>
    <w:rsid w:val="001D0537"/>
    <w:rsid w:val="001D0CE7"/>
    <w:rsid w:val="001D1F10"/>
    <w:rsid w:val="001D79CB"/>
    <w:rsid w:val="001E0F82"/>
    <w:rsid w:val="001E15D3"/>
    <w:rsid w:val="001E3E26"/>
    <w:rsid w:val="001F0682"/>
    <w:rsid w:val="001F151A"/>
    <w:rsid w:val="001F395C"/>
    <w:rsid w:val="00201142"/>
    <w:rsid w:val="0020152F"/>
    <w:rsid w:val="00202217"/>
    <w:rsid w:val="002024C0"/>
    <w:rsid w:val="00206664"/>
    <w:rsid w:val="002075C9"/>
    <w:rsid w:val="00207874"/>
    <w:rsid w:val="00212F29"/>
    <w:rsid w:val="00225258"/>
    <w:rsid w:val="00226086"/>
    <w:rsid w:val="00230121"/>
    <w:rsid w:val="00234DB3"/>
    <w:rsid w:val="00234F0B"/>
    <w:rsid w:val="00235B55"/>
    <w:rsid w:val="00236922"/>
    <w:rsid w:val="0023693D"/>
    <w:rsid w:val="00240271"/>
    <w:rsid w:val="00245BDD"/>
    <w:rsid w:val="00246658"/>
    <w:rsid w:val="00250280"/>
    <w:rsid w:val="002516E6"/>
    <w:rsid w:val="00252429"/>
    <w:rsid w:val="00252ACB"/>
    <w:rsid w:val="00260441"/>
    <w:rsid w:val="00262A1C"/>
    <w:rsid w:val="00264B1A"/>
    <w:rsid w:val="002667A4"/>
    <w:rsid w:val="002706CD"/>
    <w:rsid w:val="00274199"/>
    <w:rsid w:val="00275318"/>
    <w:rsid w:val="00280B20"/>
    <w:rsid w:val="002818A9"/>
    <w:rsid w:val="0028311A"/>
    <w:rsid w:val="00286F76"/>
    <w:rsid w:val="002901D2"/>
    <w:rsid w:val="00292362"/>
    <w:rsid w:val="002A0948"/>
    <w:rsid w:val="002A0B06"/>
    <w:rsid w:val="002A6A05"/>
    <w:rsid w:val="002B23D2"/>
    <w:rsid w:val="002B5518"/>
    <w:rsid w:val="002B601A"/>
    <w:rsid w:val="002C6142"/>
    <w:rsid w:val="002D273A"/>
    <w:rsid w:val="002D3176"/>
    <w:rsid w:val="002D6670"/>
    <w:rsid w:val="002E0366"/>
    <w:rsid w:val="002E04A9"/>
    <w:rsid w:val="002E0517"/>
    <w:rsid w:val="0030031C"/>
    <w:rsid w:val="00300E82"/>
    <w:rsid w:val="00302624"/>
    <w:rsid w:val="00310074"/>
    <w:rsid w:val="00310F77"/>
    <w:rsid w:val="00312240"/>
    <w:rsid w:val="00313E05"/>
    <w:rsid w:val="00320E63"/>
    <w:rsid w:val="003315A7"/>
    <w:rsid w:val="003316C3"/>
    <w:rsid w:val="003324D8"/>
    <w:rsid w:val="00333385"/>
    <w:rsid w:val="003348D0"/>
    <w:rsid w:val="00336240"/>
    <w:rsid w:val="00336629"/>
    <w:rsid w:val="003370BC"/>
    <w:rsid w:val="00337B30"/>
    <w:rsid w:val="00343DDE"/>
    <w:rsid w:val="0034536A"/>
    <w:rsid w:val="003476F7"/>
    <w:rsid w:val="003514F0"/>
    <w:rsid w:val="00353406"/>
    <w:rsid w:val="003535D3"/>
    <w:rsid w:val="00362743"/>
    <w:rsid w:val="003643AC"/>
    <w:rsid w:val="0036498B"/>
    <w:rsid w:val="00374A0E"/>
    <w:rsid w:val="00374D22"/>
    <w:rsid w:val="00376B12"/>
    <w:rsid w:val="00377761"/>
    <w:rsid w:val="003812E0"/>
    <w:rsid w:val="003844C9"/>
    <w:rsid w:val="003860D4"/>
    <w:rsid w:val="00390AF2"/>
    <w:rsid w:val="00395815"/>
    <w:rsid w:val="003975EF"/>
    <w:rsid w:val="003A05ED"/>
    <w:rsid w:val="003A171B"/>
    <w:rsid w:val="003A4A7A"/>
    <w:rsid w:val="003B15A9"/>
    <w:rsid w:val="003B371B"/>
    <w:rsid w:val="003B3B6E"/>
    <w:rsid w:val="003B7711"/>
    <w:rsid w:val="003C753E"/>
    <w:rsid w:val="003D1030"/>
    <w:rsid w:val="003D15DF"/>
    <w:rsid w:val="003D19C4"/>
    <w:rsid w:val="003D6C4A"/>
    <w:rsid w:val="003D79FF"/>
    <w:rsid w:val="003E3455"/>
    <w:rsid w:val="003E5980"/>
    <w:rsid w:val="003E73DF"/>
    <w:rsid w:val="003E7CD8"/>
    <w:rsid w:val="003F3EA0"/>
    <w:rsid w:val="003F4679"/>
    <w:rsid w:val="003F5120"/>
    <w:rsid w:val="00402850"/>
    <w:rsid w:val="0040480C"/>
    <w:rsid w:val="00405140"/>
    <w:rsid w:val="00406F96"/>
    <w:rsid w:val="00413775"/>
    <w:rsid w:val="00417BAE"/>
    <w:rsid w:val="00420E31"/>
    <w:rsid w:val="004214F2"/>
    <w:rsid w:val="00421D15"/>
    <w:rsid w:val="00423E9C"/>
    <w:rsid w:val="00424399"/>
    <w:rsid w:val="00425D94"/>
    <w:rsid w:val="0043362F"/>
    <w:rsid w:val="004344D0"/>
    <w:rsid w:val="004429A2"/>
    <w:rsid w:val="004505B0"/>
    <w:rsid w:val="00450A44"/>
    <w:rsid w:val="00450B86"/>
    <w:rsid w:val="00450FDC"/>
    <w:rsid w:val="0045328D"/>
    <w:rsid w:val="0047453C"/>
    <w:rsid w:val="004778BC"/>
    <w:rsid w:val="00482162"/>
    <w:rsid w:val="00487506"/>
    <w:rsid w:val="0049060A"/>
    <w:rsid w:val="004923C7"/>
    <w:rsid w:val="004945A7"/>
    <w:rsid w:val="00494731"/>
    <w:rsid w:val="00494972"/>
    <w:rsid w:val="00497B3B"/>
    <w:rsid w:val="004A3941"/>
    <w:rsid w:val="004A55B3"/>
    <w:rsid w:val="004A59EA"/>
    <w:rsid w:val="004B1B43"/>
    <w:rsid w:val="004B3347"/>
    <w:rsid w:val="004C3206"/>
    <w:rsid w:val="004C65E4"/>
    <w:rsid w:val="004C739A"/>
    <w:rsid w:val="004D2595"/>
    <w:rsid w:val="004D25A7"/>
    <w:rsid w:val="004D28FB"/>
    <w:rsid w:val="004D4DFC"/>
    <w:rsid w:val="004D64E9"/>
    <w:rsid w:val="004E1F3F"/>
    <w:rsid w:val="004E227D"/>
    <w:rsid w:val="004E3E48"/>
    <w:rsid w:val="004E4326"/>
    <w:rsid w:val="004F4B61"/>
    <w:rsid w:val="004F571A"/>
    <w:rsid w:val="004F7065"/>
    <w:rsid w:val="004F7BE8"/>
    <w:rsid w:val="00502C48"/>
    <w:rsid w:val="00506A7C"/>
    <w:rsid w:val="00507EB1"/>
    <w:rsid w:val="005152DB"/>
    <w:rsid w:val="00515665"/>
    <w:rsid w:val="0051767D"/>
    <w:rsid w:val="00525940"/>
    <w:rsid w:val="00526582"/>
    <w:rsid w:val="00530744"/>
    <w:rsid w:val="00530DB0"/>
    <w:rsid w:val="00532B88"/>
    <w:rsid w:val="00533C14"/>
    <w:rsid w:val="00535288"/>
    <w:rsid w:val="005354ED"/>
    <w:rsid w:val="005357FB"/>
    <w:rsid w:val="00537457"/>
    <w:rsid w:val="00541A56"/>
    <w:rsid w:val="00543506"/>
    <w:rsid w:val="005440B1"/>
    <w:rsid w:val="00546D7B"/>
    <w:rsid w:val="0054792D"/>
    <w:rsid w:val="005500D4"/>
    <w:rsid w:val="00551F2E"/>
    <w:rsid w:val="00556A9F"/>
    <w:rsid w:val="00560262"/>
    <w:rsid w:val="00561DE0"/>
    <w:rsid w:val="00562828"/>
    <w:rsid w:val="00567846"/>
    <w:rsid w:val="00570CBE"/>
    <w:rsid w:val="005718BF"/>
    <w:rsid w:val="005722CE"/>
    <w:rsid w:val="0057232F"/>
    <w:rsid w:val="00575F03"/>
    <w:rsid w:val="00576B33"/>
    <w:rsid w:val="00576FE4"/>
    <w:rsid w:val="00582244"/>
    <w:rsid w:val="005939CC"/>
    <w:rsid w:val="005972D7"/>
    <w:rsid w:val="005A0BCA"/>
    <w:rsid w:val="005A104D"/>
    <w:rsid w:val="005A1B27"/>
    <w:rsid w:val="005A43A6"/>
    <w:rsid w:val="005A542D"/>
    <w:rsid w:val="005A674D"/>
    <w:rsid w:val="005A723F"/>
    <w:rsid w:val="005A7EF3"/>
    <w:rsid w:val="005B2584"/>
    <w:rsid w:val="005C71BF"/>
    <w:rsid w:val="005D493F"/>
    <w:rsid w:val="005D7C31"/>
    <w:rsid w:val="005E0D91"/>
    <w:rsid w:val="005E3002"/>
    <w:rsid w:val="005E3DA1"/>
    <w:rsid w:val="005E5DC4"/>
    <w:rsid w:val="005F2E80"/>
    <w:rsid w:val="006022CE"/>
    <w:rsid w:val="00603538"/>
    <w:rsid w:val="006112F2"/>
    <w:rsid w:val="0061169A"/>
    <w:rsid w:val="00612A64"/>
    <w:rsid w:val="00613ADD"/>
    <w:rsid w:val="0061428A"/>
    <w:rsid w:val="0061482E"/>
    <w:rsid w:val="00617386"/>
    <w:rsid w:val="006204CA"/>
    <w:rsid w:val="006225E5"/>
    <w:rsid w:val="00622653"/>
    <w:rsid w:val="00622A38"/>
    <w:rsid w:val="0062419D"/>
    <w:rsid w:val="00630F7F"/>
    <w:rsid w:val="006323F4"/>
    <w:rsid w:val="00634D10"/>
    <w:rsid w:val="00637C78"/>
    <w:rsid w:val="006428C6"/>
    <w:rsid w:val="00642CF7"/>
    <w:rsid w:val="006438D5"/>
    <w:rsid w:val="006443D5"/>
    <w:rsid w:val="00650298"/>
    <w:rsid w:val="00653CFD"/>
    <w:rsid w:val="006554FD"/>
    <w:rsid w:val="00655827"/>
    <w:rsid w:val="00656C2B"/>
    <w:rsid w:val="00662219"/>
    <w:rsid w:val="00663276"/>
    <w:rsid w:val="00665E41"/>
    <w:rsid w:val="00667B01"/>
    <w:rsid w:val="0067625F"/>
    <w:rsid w:val="00676614"/>
    <w:rsid w:val="00676D87"/>
    <w:rsid w:val="00676E74"/>
    <w:rsid w:val="006779B8"/>
    <w:rsid w:val="00682A77"/>
    <w:rsid w:val="00692AB3"/>
    <w:rsid w:val="00695810"/>
    <w:rsid w:val="00696756"/>
    <w:rsid w:val="006A340F"/>
    <w:rsid w:val="006A52B3"/>
    <w:rsid w:val="006B35AD"/>
    <w:rsid w:val="006B6DCB"/>
    <w:rsid w:val="006C2653"/>
    <w:rsid w:val="006C3744"/>
    <w:rsid w:val="006D0E04"/>
    <w:rsid w:val="006E40D8"/>
    <w:rsid w:val="006F5322"/>
    <w:rsid w:val="006F5DA1"/>
    <w:rsid w:val="006F5E87"/>
    <w:rsid w:val="0070405A"/>
    <w:rsid w:val="00705B9E"/>
    <w:rsid w:val="00705D19"/>
    <w:rsid w:val="00713DE6"/>
    <w:rsid w:val="00715347"/>
    <w:rsid w:val="00721F0C"/>
    <w:rsid w:val="00732838"/>
    <w:rsid w:val="00745388"/>
    <w:rsid w:val="007529A3"/>
    <w:rsid w:val="0075776F"/>
    <w:rsid w:val="00770767"/>
    <w:rsid w:val="00771622"/>
    <w:rsid w:val="00772A9B"/>
    <w:rsid w:val="00772C74"/>
    <w:rsid w:val="007773F9"/>
    <w:rsid w:val="00777EA4"/>
    <w:rsid w:val="00781D39"/>
    <w:rsid w:val="00784C6B"/>
    <w:rsid w:val="00785CBB"/>
    <w:rsid w:val="00786BB8"/>
    <w:rsid w:val="00792BA7"/>
    <w:rsid w:val="00793466"/>
    <w:rsid w:val="007969DF"/>
    <w:rsid w:val="007A19A0"/>
    <w:rsid w:val="007A669B"/>
    <w:rsid w:val="007A708C"/>
    <w:rsid w:val="007B1ACD"/>
    <w:rsid w:val="007B258C"/>
    <w:rsid w:val="007B7646"/>
    <w:rsid w:val="007C2DD8"/>
    <w:rsid w:val="007C3446"/>
    <w:rsid w:val="007D0E25"/>
    <w:rsid w:val="007D514C"/>
    <w:rsid w:val="007E67F4"/>
    <w:rsid w:val="007E7429"/>
    <w:rsid w:val="007F0065"/>
    <w:rsid w:val="007F0233"/>
    <w:rsid w:val="007F7E02"/>
    <w:rsid w:val="008002C1"/>
    <w:rsid w:val="00803461"/>
    <w:rsid w:val="00803D73"/>
    <w:rsid w:val="008107F8"/>
    <w:rsid w:val="00811CB2"/>
    <w:rsid w:val="00812E84"/>
    <w:rsid w:val="00814FFC"/>
    <w:rsid w:val="00815370"/>
    <w:rsid w:val="008220CA"/>
    <w:rsid w:val="00822365"/>
    <w:rsid w:val="00823041"/>
    <w:rsid w:val="00824263"/>
    <w:rsid w:val="00826866"/>
    <w:rsid w:val="00830CA8"/>
    <w:rsid w:val="008328BE"/>
    <w:rsid w:val="00832DA2"/>
    <w:rsid w:val="00852167"/>
    <w:rsid w:val="00854CD6"/>
    <w:rsid w:val="008653DC"/>
    <w:rsid w:val="008659EB"/>
    <w:rsid w:val="00870F4D"/>
    <w:rsid w:val="00872550"/>
    <w:rsid w:val="008768AC"/>
    <w:rsid w:val="00877CFF"/>
    <w:rsid w:val="0088016A"/>
    <w:rsid w:val="0088294F"/>
    <w:rsid w:val="008830A2"/>
    <w:rsid w:val="00883E11"/>
    <w:rsid w:val="00883F15"/>
    <w:rsid w:val="00884CEE"/>
    <w:rsid w:val="008875F5"/>
    <w:rsid w:val="008941B5"/>
    <w:rsid w:val="008A069C"/>
    <w:rsid w:val="008A0C9D"/>
    <w:rsid w:val="008A1327"/>
    <w:rsid w:val="008A16E6"/>
    <w:rsid w:val="008A43F5"/>
    <w:rsid w:val="008A62E4"/>
    <w:rsid w:val="008B3396"/>
    <w:rsid w:val="008B49E0"/>
    <w:rsid w:val="008C32DC"/>
    <w:rsid w:val="008C3FF0"/>
    <w:rsid w:val="008C5AA7"/>
    <w:rsid w:val="008C61E7"/>
    <w:rsid w:val="008C6F95"/>
    <w:rsid w:val="008C78A1"/>
    <w:rsid w:val="008C7E8A"/>
    <w:rsid w:val="008D23E7"/>
    <w:rsid w:val="008D2E7F"/>
    <w:rsid w:val="008D2EE2"/>
    <w:rsid w:val="008D4DFA"/>
    <w:rsid w:val="008E4737"/>
    <w:rsid w:val="008E5881"/>
    <w:rsid w:val="008F35C7"/>
    <w:rsid w:val="008F6C6F"/>
    <w:rsid w:val="008F6E5F"/>
    <w:rsid w:val="00904462"/>
    <w:rsid w:val="009053FD"/>
    <w:rsid w:val="00905550"/>
    <w:rsid w:val="00907687"/>
    <w:rsid w:val="00913EDB"/>
    <w:rsid w:val="00917CE8"/>
    <w:rsid w:val="009209E1"/>
    <w:rsid w:val="00921F27"/>
    <w:rsid w:val="00933C29"/>
    <w:rsid w:val="0093402C"/>
    <w:rsid w:val="00935BE1"/>
    <w:rsid w:val="009372F1"/>
    <w:rsid w:val="0094012F"/>
    <w:rsid w:val="009413A2"/>
    <w:rsid w:val="00943102"/>
    <w:rsid w:val="009477FB"/>
    <w:rsid w:val="00950CD7"/>
    <w:rsid w:val="00953A78"/>
    <w:rsid w:val="00956D2D"/>
    <w:rsid w:val="009648B9"/>
    <w:rsid w:val="009678A6"/>
    <w:rsid w:val="00967BCC"/>
    <w:rsid w:val="00975518"/>
    <w:rsid w:val="00976EF6"/>
    <w:rsid w:val="00981794"/>
    <w:rsid w:val="009940E1"/>
    <w:rsid w:val="00995F94"/>
    <w:rsid w:val="009A2F83"/>
    <w:rsid w:val="009A50A1"/>
    <w:rsid w:val="009A6C8E"/>
    <w:rsid w:val="009B0A05"/>
    <w:rsid w:val="009B0B5A"/>
    <w:rsid w:val="009B7AD5"/>
    <w:rsid w:val="009C0D0A"/>
    <w:rsid w:val="009C0F0B"/>
    <w:rsid w:val="009C13E9"/>
    <w:rsid w:val="009D2C5F"/>
    <w:rsid w:val="009D4DD5"/>
    <w:rsid w:val="009D4DFA"/>
    <w:rsid w:val="009D6093"/>
    <w:rsid w:val="009D6D25"/>
    <w:rsid w:val="009E1EA0"/>
    <w:rsid w:val="009E2E2B"/>
    <w:rsid w:val="009E393E"/>
    <w:rsid w:val="009E43A1"/>
    <w:rsid w:val="009E4D2D"/>
    <w:rsid w:val="009E5C56"/>
    <w:rsid w:val="009E694F"/>
    <w:rsid w:val="009E74E8"/>
    <w:rsid w:val="009E75A5"/>
    <w:rsid w:val="009F2266"/>
    <w:rsid w:val="009F5B99"/>
    <w:rsid w:val="00A018F5"/>
    <w:rsid w:val="00A03F68"/>
    <w:rsid w:val="00A05578"/>
    <w:rsid w:val="00A06AF9"/>
    <w:rsid w:val="00A146CD"/>
    <w:rsid w:val="00A14730"/>
    <w:rsid w:val="00A16EEA"/>
    <w:rsid w:val="00A20EDA"/>
    <w:rsid w:val="00A22D58"/>
    <w:rsid w:val="00A240B5"/>
    <w:rsid w:val="00A2571D"/>
    <w:rsid w:val="00A25D5F"/>
    <w:rsid w:val="00A26C7C"/>
    <w:rsid w:val="00A31E12"/>
    <w:rsid w:val="00A3421E"/>
    <w:rsid w:val="00A47C82"/>
    <w:rsid w:val="00A501F1"/>
    <w:rsid w:val="00A510EB"/>
    <w:rsid w:val="00A5224E"/>
    <w:rsid w:val="00A5266E"/>
    <w:rsid w:val="00A54F20"/>
    <w:rsid w:val="00A5574D"/>
    <w:rsid w:val="00A601DF"/>
    <w:rsid w:val="00A6632D"/>
    <w:rsid w:val="00A723C0"/>
    <w:rsid w:val="00A80E33"/>
    <w:rsid w:val="00A84605"/>
    <w:rsid w:val="00A90225"/>
    <w:rsid w:val="00AA48C2"/>
    <w:rsid w:val="00AA6D47"/>
    <w:rsid w:val="00AB07B4"/>
    <w:rsid w:val="00AB2C3F"/>
    <w:rsid w:val="00AB7D66"/>
    <w:rsid w:val="00AC0722"/>
    <w:rsid w:val="00AC1999"/>
    <w:rsid w:val="00AC39C7"/>
    <w:rsid w:val="00AC4B19"/>
    <w:rsid w:val="00AC5B77"/>
    <w:rsid w:val="00AD1704"/>
    <w:rsid w:val="00AE0AE2"/>
    <w:rsid w:val="00AE1D3D"/>
    <w:rsid w:val="00AE41BC"/>
    <w:rsid w:val="00AE752E"/>
    <w:rsid w:val="00AF020E"/>
    <w:rsid w:val="00AF1121"/>
    <w:rsid w:val="00AF14C8"/>
    <w:rsid w:val="00AF6977"/>
    <w:rsid w:val="00AF76C8"/>
    <w:rsid w:val="00B00C1D"/>
    <w:rsid w:val="00B04D40"/>
    <w:rsid w:val="00B10704"/>
    <w:rsid w:val="00B11991"/>
    <w:rsid w:val="00B11E3B"/>
    <w:rsid w:val="00B12F6B"/>
    <w:rsid w:val="00B169DA"/>
    <w:rsid w:val="00B21D96"/>
    <w:rsid w:val="00B23DD7"/>
    <w:rsid w:val="00B27B09"/>
    <w:rsid w:val="00B27C9C"/>
    <w:rsid w:val="00B31B3C"/>
    <w:rsid w:val="00B32055"/>
    <w:rsid w:val="00B51AFD"/>
    <w:rsid w:val="00B553A2"/>
    <w:rsid w:val="00B60CA2"/>
    <w:rsid w:val="00B67290"/>
    <w:rsid w:val="00B67362"/>
    <w:rsid w:val="00B70210"/>
    <w:rsid w:val="00B750AD"/>
    <w:rsid w:val="00B7590D"/>
    <w:rsid w:val="00B81C94"/>
    <w:rsid w:val="00B83036"/>
    <w:rsid w:val="00B84142"/>
    <w:rsid w:val="00B852C3"/>
    <w:rsid w:val="00B8705A"/>
    <w:rsid w:val="00B9017D"/>
    <w:rsid w:val="00B92F2F"/>
    <w:rsid w:val="00B9389D"/>
    <w:rsid w:val="00B97CA7"/>
    <w:rsid w:val="00BA048E"/>
    <w:rsid w:val="00BB21D9"/>
    <w:rsid w:val="00BC37AE"/>
    <w:rsid w:val="00BC505D"/>
    <w:rsid w:val="00BD0F21"/>
    <w:rsid w:val="00BD7BA0"/>
    <w:rsid w:val="00BF076B"/>
    <w:rsid w:val="00BF12B0"/>
    <w:rsid w:val="00BF39C0"/>
    <w:rsid w:val="00BF3D75"/>
    <w:rsid w:val="00BF408F"/>
    <w:rsid w:val="00C03A9D"/>
    <w:rsid w:val="00C03FB0"/>
    <w:rsid w:val="00C06B44"/>
    <w:rsid w:val="00C074AF"/>
    <w:rsid w:val="00C07FB0"/>
    <w:rsid w:val="00C12FAE"/>
    <w:rsid w:val="00C163ED"/>
    <w:rsid w:val="00C16CDE"/>
    <w:rsid w:val="00C25372"/>
    <w:rsid w:val="00C26041"/>
    <w:rsid w:val="00C267F8"/>
    <w:rsid w:val="00C2733C"/>
    <w:rsid w:val="00C30CBA"/>
    <w:rsid w:val="00C31458"/>
    <w:rsid w:val="00C327E4"/>
    <w:rsid w:val="00C44C98"/>
    <w:rsid w:val="00C44E8B"/>
    <w:rsid w:val="00C452DD"/>
    <w:rsid w:val="00C4610B"/>
    <w:rsid w:val="00C46909"/>
    <w:rsid w:val="00C501A0"/>
    <w:rsid w:val="00C50A6C"/>
    <w:rsid w:val="00C53BBC"/>
    <w:rsid w:val="00C56859"/>
    <w:rsid w:val="00C57A7C"/>
    <w:rsid w:val="00C64A24"/>
    <w:rsid w:val="00C66755"/>
    <w:rsid w:val="00C674B4"/>
    <w:rsid w:val="00C702A2"/>
    <w:rsid w:val="00C7101C"/>
    <w:rsid w:val="00C71BF0"/>
    <w:rsid w:val="00C7347F"/>
    <w:rsid w:val="00C7361D"/>
    <w:rsid w:val="00C8674D"/>
    <w:rsid w:val="00C94287"/>
    <w:rsid w:val="00C9492E"/>
    <w:rsid w:val="00C973AD"/>
    <w:rsid w:val="00C97641"/>
    <w:rsid w:val="00CA4806"/>
    <w:rsid w:val="00CA63F7"/>
    <w:rsid w:val="00CB0F13"/>
    <w:rsid w:val="00CB5E51"/>
    <w:rsid w:val="00CB6517"/>
    <w:rsid w:val="00CC0787"/>
    <w:rsid w:val="00CC288D"/>
    <w:rsid w:val="00CC329D"/>
    <w:rsid w:val="00CC44EF"/>
    <w:rsid w:val="00CC70F9"/>
    <w:rsid w:val="00CD4047"/>
    <w:rsid w:val="00CD51A6"/>
    <w:rsid w:val="00CD72D3"/>
    <w:rsid w:val="00CE3BD9"/>
    <w:rsid w:val="00CE5203"/>
    <w:rsid w:val="00CF1999"/>
    <w:rsid w:val="00CF5C06"/>
    <w:rsid w:val="00CF605A"/>
    <w:rsid w:val="00CF6329"/>
    <w:rsid w:val="00CF6356"/>
    <w:rsid w:val="00CF78F5"/>
    <w:rsid w:val="00CF7A7E"/>
    <w:rsid w:val="00D13702"/>
    <w:rsid w:val="00D17580"/>
    <w:rsid w:val="00D31221"/>
    <w:rsid w:val="00D33908"/>
    <w:rsid w:val="00D34F7F"/>
    <w:rsid w:val="00D426E9"/>
    <w:rsid w:val="00D430BE"/>
    <w:rsid w:val="00D46469"/>
    <w:rsid w:val="00D46755"/>
    <w:rsid w:val="00D521F8"/>
    <w:rsid w:val="00D53B6C"/>
    <w:rsid w:val="00D56962"/>
    <w:rsid w:val="00D61EB3"/>
    <w:rsid w:val="00D62744"/>
    <w:rsid w:val="00D64CF3"/>
    <w:rsid w:val="00D6773F"/>
    <w:rsid w:val="00D67A9A"/>
    <w:rsid w:val="00D67C20"/>
    <w:rsid w:val="00D73013"/>
    <w:rsid w:val="00D73E7A"/>
    <w:rsid w:val="00D77CE6"/>
    <w:rsid w:val="00D82630"/>
    <w:rsid w:val="00D83D4B"/>
    <w:rsid w:val="00D85160"/>
    <w:rsid w:val="00D85F39"/>
    <w:rsid w:val="00D86A28"/>
    <w:rsid w:val="00D9239B"/>
    <w:rsid w:val="00D94377"/>
    <w:rsid w:val="00D94655"/>
    <w:rsid w:val="00D95201"/>
    <w:rsid w:val="00DA09E0"/>
    <w:rsid w:val="00DA1380"/>
    <w:rsid w:val="00DA26F6"/>
    <w:rsid w:val="00DA43AF"/>
    <w:rsid w:val="00DB51AE"/>
    <w:rsid w:val="00DB52CD"/>
    <w:rsid w:val="00DB58A1"/>
    <w:rsid w:val="00DC0096"/>
    <w:rsid w:val="00DC2D3A"/>
    <w:rsid w:val="00DD36CD"/>
    <w:rsid w:val="00DD6C88"/>
    <w:rsid w:val="00DE4E67"/>
    <w:rsid w:val="00DF18D5"/>
    <w:rsid w:val="00DF4EB3"/>
    <w:rsid w:val="00DF5F6E"/>
    <w:rsid w:val="00E0047A"/>
    <w:rsid w:val="00E05780"/>
    <w:rsid w:val="00E06A99"/>
    <w:rsid w:val="00E10EF8"/>
    <w:rsid w:val="00E12DC8"/>
    <w:rsid w:val="00E22EFB"/>
    <w:rsid w:val="00E24082"/>
    <w:rsid w:val="00E3057E"/>
    <w:rsid w:val="00E33C7D"/>
    <w:rsid w:val="00E45AB5"/>
    <w:rsid w:val="00E462D6"/>
    <w:rsid w:val="00E5173E"/>
    <w:rsid w:val="00E5300B"/>
    <w:rsid w:val="00E545C8"/>
    <w:rsid w:val="00E558AE"/>
    <w:rsid w:val="00E63907"/>
    <w:rsid w:val="00E63F8A"/>
    <w:rsid w:val="00E64C5D"/>
    <w:rsid w:val="00E65233"/>
    <w:rsid w:val="00E6580F"/>
    <w:rsid w:val="00E72DEE"/>
    <w:rsid w:val="00E752EE"/>
    <w:rsid w:val="00E82246"/>
    <w:rsid w:val="00E8288C"/>
    <w:rsid w:val="00E84D48"/>
    <w:rsid w:val="00E907D9"/>
    <w:rsid w:val="00E91816"/>
    <w:rsid w:val="00E93E44"/>
    <w:rsid w:val="00E97F55"/>
    <w:rsid w:val="00EA01F6"/>
    <w:rsid w:val="00EA0E2E"/>
    <w:rsid w:val="00EA1464"/>
    <w:rsid w:val="00EA1DA2"/>
    <w:rsid w:val="00EA31D8"/>
    <w:rsid w:val="00EA77BD"/>
    <w:rsid w:val="00EB53DC"/>
    <w:rsid w:val="00EC48D4"/>
    <w:rsid w:val="00EC5375"/>
    <w:rsid w:val="00EC6006"/>
    <w:rsid w:val="00EC73A4"/>
    <w:rsid w:val="00EC7956"/>
    <w:rsid w:val="00ED16C6"/>
    <w:rsid w:val="00ED1C1E"/>
    <w:rsid w:val="00ED3F35"/>
    <w:rsid w:val="00ED4B0A"/>
    <w:rsid w:val="00ED5F3E"/>
    <w:rsid w:val="00EE7A15"/>
    <w:rsid w:val="00EE7C80"/>
    <w:rsid w:val="00EF03C1"/>
    <w:rsid w:val="00EF0BDA"/>
    <w:rsid w:val="00EF2A12"/>
    <w:rsid w:val="00EF62C2"/>
    <w:rsid w:val="00EF66D5"/>
    <w:rsid w:val="00EF6D77"/>
    <w:rsid w:val="00F015D6"/>
    <w:rsid w:val="00F1029C"/>
    <w:rsid w:val="00F110BA"/>
    <w:rsid w:val="00F1323F"/>
    <w:rsid w:val="00F13739"/>
    <w:rsid w:val="00F208FE"/>
    <w:rsid w:val="00F20DEF"/>
    <w:rsid w:val="00F247B3"/>
    <w:rsid w:val="00F26B95"/>
    <w:rsid w:val="00F31B84"/>
    <w:rsid w:val="00F31DD9"/>
    <w:rsid w:val="00F42F27"/>
    <w:rsid w:val="00F4319B"/>
    <w:rsid w:val="00F51C6C"/>
    <w:rsid w:val="00F52F30"/>
    <w:rsid w:val="00F5368D"/>
    <w:rsid w:val="00F5429E"/>
    <w:rsid w:val="00F611DF"/>
    <w:rsid w:val="00F6318B"/>
    <w:rsid w:val="00F71F42"/>
    <w:rsid w:val="00F71F98"/>
    <w:rsid w:val="00F72857"/>
    <w:rsid w:val="00F763B4"/>
    <w:rsid w:val="00F777B8"/>
    <w:rsid w:val="00F80CAF"/>
    <w:rsid w:val="00F81347"/>
    <w:rsid w:val="00F8181A"/>
    <w:rsid w:val="00F82213"/>
    <w:rsid w:val="00F82474"/>
    <w:rsid w:val="00F82E26"/>
    <w:rsid w:val="00F8475E"/>
    <w:rsid w:val="00F8523E"/>
    <w:rsid w:val="00F86B94"/>
    <w:rsid w:val="00F8772C"/>
    <w:rsid w:val="00F92A84"/>
    <w:rsid w:val="00F945B4"/>
    <w:rsid w:val="00F94831"/>
    <w:rsid w:val="00F9503B"/>
    <w:rsid w:val="00F953E7"/>
    <w:rsid w:val="00F96325"/>
    <w:rsid w:val="00F96DD5"/>
    <w:rsid w:val="00FA318E"/>
    <w:rsid w:val="00FB2390"/>
    <w:rsid w:val="00FB3DED"/>
    <w:rsid w:val="00FC0E03"/>
    <w:rsid w:val="00FD07B3"/>
    <w:rsid w:val="00FD140A"/>
    <w:rsid w:val="00FD3900"/>
    <w:rsid w:val="00FD57E7"/>
    <w:rsid w:val="00FE044D"/>
    <w:rsid w:val="00FE4D3C"/>
    <w:rsid w:val="00FE7657"/>
    <w:rsid w:val="00FF159E"/>
    <w:rsid w:val="00FF6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C0F88"/>
  <w15:docId w15:val="{B176264B-0154-46F2-BF82-D7941901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E2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526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locked/>
    <w:rsid w:val="00576FE4"/>
    <w:pPr>
      <w:keepNext/>
      <w:widowControl/>
      <w:autoSpaceDE/>
      <w:autoSpaceDN/>
      <w:adjustRightInd/>
      <w:spacing w:line="340" w:lineRule="exact"/>
      <w:ind w:firstLine="708"/>
      <w:jc w:val="both"/>
      <w:outlineLvl w:val="7"/>
    </w:pPr>
    <w:rPr>
      <w:b/>
      <w:i/>
      <w:iCs/>
      <w:sz w:val="26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16E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16EE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A17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Title"/>
    <w:aliases w:val="Знак"/>
    <w:basedOn w:val="a"/>
    <w:link w:val="a6"/>
    <w:uiPriority w:val="99"/>
    <w:qFormat/>
    <w:rsid w:val="00525940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6">
    <w:name w:val="Заголовок Знак"/>
    <w:aliases w:val="Знак Знак"/>
    <w:basedOn w:val="a0"/>
    <w:link w:val="a5"/>
    <w:uiPriority w:val="99"/>
    <w:locked/>
    <w:rsid w:val="00525940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uiPriority w:val="99"/>
    <w:rsid w:val="00A20ED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011026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11026"/>
    <w:rPr>
      <w:rFonts w:ascii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AE752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E752E"/>
  </w:style>
  <w:style w:type="character" w:customStyle="1" w:styleId="a9">
    <w:name w:val="Текст примечания Знак"/>
    <w:basedOn w:val="a0"/>
    <w:link w:val="a8"/>
    <w:uiPriority w:val="99"/>
    <w:semiHidden/>
    <w:rsid w:val="00AE752E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E752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E752E"/>
    <w:rPr>
      <w:rFonts w:ascii="Times New Roman" w:hAnsi="Times New Roman"/>
      <w:b/>
      <w:bCs/>
      <w:sz w:val="20"/>
      <w:szCs w:val="20"/>
    </w:rPr>
  </w:style>
  <w:style w:type="table" w:styleId="ac">
    <w:name w:val="Table Grid"/>
    <w:basedOn w:val="a1"/>
    <w:uiPriority w:val="39"/>
    <w:locked/>
    <w:rsid w:val="00814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12DC8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rsid w:val="00576FE4"/>
    <w:rPr>
      <w:rFonts w:ascii="Times New Roman" w:hAnsi="Times New Roman"/>
      <w:b/>
      <w:i/>
      <w:iCs/>
      <w:sz w:val="26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265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5BD66-F76B-4117-939C-247B728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5</Pages>
  <Words>1405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Дудка ВИ</dc:creator>
  <cp:keywords/>
  <dc:description/>
  <cp:lastModifiedBy>Скударева Надежда Анатольевна</cp:lastModifiedBy>
  <cp:revision>34</cp:revision>
  <cp:lastPrinted>2026-04-08T12:00:00Z</cp:lastPrinted>
  <dcterms:created xsi:type="dcterms:W3CDTF">2025-03-03T07:49:00Z</dcterms:created>
  <dcterms:modified xsi:type="dcterms:W3CDTF">2026-04-08T12:02:00Z</dcterms:modified>
</cp:coreProperties>
</file>