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03" w:rsidRDefault="00907A75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7B68">
        <w:rPr>
          <w:rFonts w:ascii="Times New Roman" w:hAnsi="Times New Roman" w:cs="Times New Roman"/>
          <w:b/>
          <w:sz w:val="28"/>
          <w:szCs w:val="28"/>
        </w:rPr>
        <w:t>се</w:t>
      </w:r>
      <w:r w:rsidR="00495C8D">
        <w:rPr>
          <w:rFonts w:ascii="Times New Roman" w:hAnsi="Times New Roman" w:cs="Times New Roman"/>
          <w:b/>
          <w:sz w:val="28"/>
          <w:szCs w:val="28"/>
        </w:rPr>
        <w:t>н</w:t>
      </w:r>
      <w:r w:rsidR="006B7B68">
        <w:rPr>
          <w:rFonts w:ascii="Times New Roman" w:hAnsi="Times New Roman" w:cs="Times New Roman"/>
          <w:b/>
          <w:sz w:val="28"/>
          <w:szCs w:val="28"/>
        </w:rPr>
        <w:t>тябрь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FF5C90">
        <w:rPr>
          <w:rFonts w:ascii="Times New Roman" w:hAnsi="Times New Roman" w:cs="Times New Roman"/>
          <w:b/>
          <w:sz w:val="28"/>
          <w:szCs w:val="28"/>
        </w:rPr>
        <w:t>1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D07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757B" w:rsidRDefault="00D0757B" w:rsidP="00D0757B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___________Барышникова Е.С.</w:t>
      </w:r>
    </w:p>
    <w:p w:rsidR="00D0757B" w:rsidRPr="00246CE2" w:rsidRDefault="00D0757B" w:rsidP="00D075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2693"/>
        <w:gridCol w:w="3402"/>
        <w:gridCol w:w="1701"/>
        <w:gridCol w:w="4098"/>
      </w:tblGrid>
      <w:tr w:rsidR="00674992" w:rsidRPr="00D0757B" w:rsidTr="00495C8D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3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1701" w:type="dxa"/>
            <w:shd w:val="clear" w:color="auto" w:fill="auto"/>
          </w:tcPr>
          <w:p w:rsidR="00674992" w:rsidRPr="00D0757B" w:rsidRDefault="00674992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4098" w:type="dxa"/>
          </w:tcPr>
          <w:p w:rsidR="00674992" w:rsidRPr="00D0757B" w:rsidRDefault="00B330D9" w:rsidP="00D0757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6B7B68" w:rsidRPr="00D93488" w:rsidTr="00495C8D">
        <w:trPr>
          <w:trHeight w:val="649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</w:t>
            </w: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</w:t>
            </w: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</w:t>
            </w:r>
          </w:p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01.09.21 г. </w:t>
            </w: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1701" w:type="dxa"/>
            <w:shd w:val="clear" w:color="auto" w:fill="auto"/>
          </w:tcPr>
          <w:p w:rsidR="006B7B68" w:rsidRPr="00947432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13:20 - 14:20</w:t>
            </w:r>
          </w:p>
        </w:tc>
        <w:tc>
          <w:tcPr>
            <w:tcW w:w="4098" w:type="dxa"/>
          </w:tcPr>
          <w:p w:rsidR="006B7B68" w:rsidRPr="00F66314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1701" w:type="dxa"/>
            <w:shd w:val="clear" w:color="auto" w:fill="auto"/>
          </w:tcPr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D9348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6B7B68" w:rsidRDefault="006B7B68" w:rsidP="009437C2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5E1907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6B7B68" w:rsidRPr="005E1907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B7B68" w:rsidRPr="00C14640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B7B68" w:rsidRPr="005E1907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098" w:type="dxa"/>
          </w:tcPr>
          <w:p w:rsidR="006B7B68" w:rsidRPr="005E1907" w:rsidRDefault="006B7B68" w:rsidP="009437C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521D51" w:rsidRDefault="006B7B68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6B7B68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21D51" w:rsidRDefault="00521D51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7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 г.</w:t>
            </w:r>
          </w:p>
        </w:tc>
        <w:tc>
          <w:tcPr>
            <w:tcW w:w="2693" w:type="dxa"/>
            <w:shd w:val="clear" w:color="auto" w:fill="auto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13:30 – 14:30</w:t>
            </w:r>
          </w:p>
        </w:tc>
        <w:tc>
          <w:tcPr>
            <w:tcW w:w="4098" w:type="dxa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521D51" w:rsidRDefault="00521D51" w:rsidP="00944BE4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21D51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61 </w:t>
            </w:r>
          </w:p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16:30</w:t>
            </w:r>
          </w:p>
        </w:tc>
        <w:tc>
          <w:tcPr>
            <w:tcW w:w="4098" w:type="dxa"/>
          </w:tcPr>
          <w:p w:rsidR="00521D51" w:rsidRPr="00D93488" w:rsidRDefault="00521D51" w:rsidP="00944BE4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278"/>
        </w:trPr>
        <w:tc>
          <w:tcPr>
            <w:tcW w:w="674" w:type="dxa"/>
            <w:shd w:val="clear" w:color="auto" w:fill="auto"/>
          </w:tcPr>
          <w:p w:rsidR="006B7B68" w:rsidRPr="009A5540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09503F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«Губинская СОШ»</w:t>
            </w:r>
          </w:p>
          <w:p w:rsidR="006B7B68" w:rsidRPr="002F7A56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Pr="0009503F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B68" w:rsidRPr="00D2688C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6B7B68" w:rsidRPr="002F7A56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098" w:type="dxa"/>
          </w:tcPr>
          <w:p w:rsidR="006B7B68" w:rsidRPr="006B7B68" w:rsidRDefault="006B7B68" w:rsidP="006B7B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68">
              <w:rPr>
                <w:rFonts w:ascii="Times New Roman" w:hAnsi="Times New Roman" w:cs="Times New Roman"/>
                <w:b/>
                <w:sz w:val="24"/>
                <w:szCs w:val="24"/>
              </w:rPr>
              <w:t>«Поделись своим Знанием» - участие в федеральном проекте</w:t>
            </w:r>
          </w:p>
        </w:tc>
      </w:tr>
      <w:tr w:rsidR="006B7B68" w:rsidRPr="00D93488" w:rsidTr="00495C8D">
        <w:trPr>
          <w:trHeight w:val="562"/>
        </w:trPr>
        <w:tc>
          <w:tcPr>
            <w:tcW w:w="674" w:type="dxa"/>
            <w:shd w:val="clear" w:color="auto" w:fill="auto"/>
          </w:tcPr>
          <w:p w:rsidR="006B7B68" w:rsidRDefault="006B7B68" w:rsidP="006D5407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8.</w:t>
            </w: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04.09.21 г.</w:t>
            </w: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в парке МУ «КЦ 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«УСАДЬБА КРИВЯКИНО» возле фонтанов</w:t>
            </w:r>
          </w:p>
        </w:tc>
        <w:tc>
          <w:tcPr>
            <w:tcW w:w="1701" w:type="dxa"/>
            <w:shd w:val="clear" w:color="auto" w:fill="auto"/>
          </w:tcPr>
          <w:p w:rsidR="006B7B68" w:rsidRPr="00947432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11:00 – 14:00</w:t>
            </w:r>
          </w:p>
        </w:tc>
        <w:tc>
          <w:tcPr>
            <w:tcW w:w="4098" w:type="dxa"/>
          </w:tcPr>
          <w:p w:rsidR="006B7B68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«Знания границ не знают!» - интеллектуально-развлекательная </w:t>
            </w: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программа (посв. Международному дню распространения грамотности), в рамках проекта «Аллея читающих людей»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рамках выездного читального зала «Аллея читающих людей»: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книжная выставка;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викторины для детей и взрослых;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тематический мастер-класс;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фотозона с тантамаресками;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буккроссинг «Читающий чемоданчик»;</w:t>
            </w:r>
          </w:p>
          <w:p w:rsidR="006B7B68" w:rsidRPr="00521D51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весёлая рисовальня;</w:t>
            </w:r>
          </w:p>
          <w:p w:rsidR="006B7B68" w:rsidRPr="00F66314" w:rsidRDefault="006B7B68" w:rsidP="006D5407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игротека с настольными играми.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9.</w:t>
            </w: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Pr="00D9348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08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 г.</w:t>
            </w: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«Цибинская СОШ»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066BEB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66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Цибино, 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center" w:pos="1267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66BE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 – 13:30</w:t>
            </w:r>
          </w:p>
        </w:tc>
        <w:tc>
          <w:tcPr>
            <w:tcW w:w="4098" w:type="dxa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«Знания границ не знают!» - интеллектуально-развлекательная программа (посв. Международному дню распространения грамотности), в рамках проекта «Школьный год с библиобусом»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Молодёжи д. Цибино представится возможность проверить свою грамотность во время различных конкурсов и интерактивных викторин.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10.</w:t>
            </w: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</w:t>
            </w: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Pr="00D9348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09.09.21 г.</w:t>
            </w:r>
          </w:p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B7B68" w:rsidRPr="006C71A9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/>
              </w:rPr>
              <w:t>/2</w:t>
            </w:r>
          </w:p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</w:tc>
        <w:tc>
          <w:tcPr>
            <w:tcW w:w="4098" w:type="dxa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6B7B68" w:rsidRDefault="006B7B68" w:rsidP="00CB322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13:45 – 15:00</w:t>
            </w:r>
          </w:p>
        </w:tc>
        <w:tc>
          <w:tcPr>
            <w:tcW w:w="4098" w:type="dxa"/>
          </w:tcPr>
          <w:p w:rsidR="006B7B68" w:rsidRPr="00521D51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6B7B68" w:rsidRPr="00D93488" w:rsidRDefault="006B7B68" w:rsidP="00CB3225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Pr="00F027D1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15:15 – 16:30</w:t>
            </w:r>
          </w:p>
        </w:tc>
        <w:tc>
          <w:tcPr>
            <w:tcW w:w="4098" w:type="dxa"/>
          </w:tcPr>
          <w:p w:rsidR="006B7B68" w:rsidRPr="00D93488" w:rsidRDefault="006B7B68" w:rsidP="00CB322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D2647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13.</w:t>
            </w: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14.</w:t>
            </w: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D26475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</w:t>
            </w:r>
            <w:r w:rsidRPr="00F0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  <w:p w:rsidR="006B7B68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F027D1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с. Левычино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D2647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6B7B68" w:rsidRDefault="006B7B68" w:rsidP="00D2647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B7B68" w:rsidRPr="00F027D1" w:rsidRDefault="006B7B68" w:rsidP="00D2647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1701" w:type="dxa"/>
            <w:shd w:val="clear" w:color="auto" w:fill="auto"/>
          </w:tcPr>
          <w:p w:rsidR="006B7B68" w:rsidRPr="00F027D1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F027D1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1178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B68" w:rsidRDefault="006B7B68" w:rsidP="00D2647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B68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им. Цюрупы рабочий городок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F027D1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им. Цюрупы,</w:t>
            </w:r>
          </w:p>
          <w:p w:rsidR="006B7B68" w:rsidRPr="00883885" w:rsidRDefault="006B7B68" w:rsidP="00D2647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Рабочий городок, на детской площадке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9E6FFF" w:rsidRDefault="006B7B68" w:rsidP="00D2647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62"/>
        </w:trPr>
        <w:tc>
          <w:tcPr>
            <w:tcW w:w="674" w:type="dxa"/>
            <w:shd w:val="clear" w:color="auto" w:fill="auto"/>
          </w:tcPr>
          <w:p w:rsidR="006B7B68" w:rsidRDefault="006B7B68" w:rsidP="00D639CD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15.</w:t>
            </w: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11.09.21 г.</w:t>
            </w: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в парке МУ «КЦ «УСАДЬБА КРИВЯКИНО» возле фонтанов</w:t>
            </w:r>
          </w:p>
        </w:tc>
        <w:tc>
          <w:tcPr>
            <w:tcW w:w="1701" w:type="dxa"/>
            <w:shd w:val="clear" w:color="auto" w:fill="auto"/>
          </w:tcPr>
          <w:p w:rsidR="006B7B68" w:rsidRPr="00947432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14:00</w:t>
            </w:r>
          </w:p>
        </w:tc>
        <w:tc>
          <w:tcPr>
            <w:tcW w:w="4098" w:type="dxa"/>
          </w:tcPr>
          <w:p w:rsidR="006B7B68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«Подари себе красоту» - эстетический час (к Международному дню красоты), в рамках проекта «Аллея читающих людей»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рамках выездного читального зала «Аллея читающих людей»: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книжная выставка;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викторины для детей и взрослых;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тематический мастер-класс;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фотозона с тантамаресками;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буккроссинг «Читающий чемоданчик»;</w:t>
            </w:r>
          </w:p>
          <w:p w:rsidR="006B7B68" w:rsidRPr="00521D51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весёлая рисовальня;</w:t>
            </w:r>
          </w:p>
          <w:p w:rsidR="006B7B68" w:rsidRPr="00F66314" w:rsidRDefault="006B7B68" w:rsidP="00D639CD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игротека с настольными играми.</w:t>
            </w:r>
          </w:p>
        </w:tc>
      </w:tr>
      <w:tr w:rsidR="006B7B68" w:rsidRPr="00D93488" w:rsidTr="00495C8D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696D9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16.</w:t>
            </w:r>
          </w:p>
          <w:p w:rsidR="006B7B68" w:rsidRDefault="006B7B68" w:rsidP="00696D9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696D9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696D9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6B7B6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12.09.21 г.</w:t>
            </w: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Петровское</w:t>
            </w:r>
          </w:p>
        </w:tc>
        <w:tc>
          <w:tcPr>
            <w:tcW w:w="3402" w:type="dxa"/>
            <w:shd w:val="clear" w:color="auto" w:fill="auto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Петровское, площадка у Ильинского храма с. Петровское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– 15:00</w:t>
            </w:r>
          </w:p>
        </w:tc>
        <w:tc>
          <w:tcPr>
            <w:tcW w:w="4098" w:type="dxa"/>
          </w:tcPr>
          <w:p w:rsidR="006B7B68" w:rsidRDefault="006B7B68" w:rsidP="00696D9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«Покровские встречи» - участие в ежегодном историко-патриотическом фестивале (к 350-летию Петра I)</w:t>
            </w:r>
          </w:p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Сотрудники КИБО городского округа Воскресенск примут участие в ежегодном историко-патриотическом фестивале, который в этом году будет посвящён 350-летию Петра I.</w:t>
            </w:r>
          </w:p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станции «Литературная» участники фестиваля смогут ознакомиться с развёрнутой книжной выставкой и принять участие в разгадывании объемного кроссворда.</w:t>
            </w:r>
          </w:p>
        </w:tc>
      </w:tr>
      <w:tr w:rsidR="006B7B68" w:rsidRPr="00D93488" w:rsidTr="00495C8D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6B7B68" w:rsidRDefault="006B7B68" w:rsidP="00696D9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696D9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696D9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402" w:type="dxa"/>
            <w:shd w:val="clear" w:color="auto" w:fill="auto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 двор домов 61-62, у детской площадки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17:30</w:t>
            </w:r>
          </w:p>
        </w:tc>
        <w:tc>
          <w:tcPr>
            <w:tcW w:w="4098" w:type="dxa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64ABD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«Праздник будет на селе, КИБО едет к детворе» - участие в Дне села</w:t>
            </w:r>
          </w:p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64AB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Сотрудники КИБО примут участие в праздновании Дня села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Невское</w:t>
            </w:r>
            <w:r w:rsidRPr="00C64AB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порадуют жителей своей развлекательной программой, в рамках которой: фотозона, викторины; игротека с настольными играми; буккроссинг; тематический мастер-класс.</w:t>
            </w:r>
          </w:p>
        </w:tc>
      </w:tr>
      <w:tr w:rsidR="006B7B68" w:rsidRPr="00D93488" w:rsidTr="00495C8D">
        <w:trPr>
          <w:trHeight w:val="557"/>
        </w:trPr>
        <w:tc>
          <w:tcPr>
            <w:tcW w:w="674" w:type="dxa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</w:t>
            </w: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15.09.21 г.</w:t>
            </w:r>
          </w:p>
        </w:tc>
        <w:tc>
          <w:tcPr>
            <w:tcW w:w="2693" w:type="dxa"/>
            <w:shd w:val="clear" w:color="auto" w:fill="auto"/>
          </w:tcPr>
          <w:p w:rsidR="006B7B68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МДОУ №63 «Карусель» </w:t>
            </w:r>
          </w:p>
          <w:p w:rsidR="006B7B68" w:rsidRPr="002F7A56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г. Белоозерский 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г. Белоозерский, ул. 60 лет Октября, д. 14, МДОУ «Детский сад №63 «Карусель»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 – 11:30</w:t>
            </w:r>
          </w:p>
        </w:tc>
        <w:tc>
          <w:tcPr>
            <w:tcW w:w="4098" w:type="dxa"/>
          </w:tcPr>
          <w:p w:rsidR="006B7B68" w:rsidRPr="00796B72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«Леса – зеленый каркас планеты» - познавательно-экологическая игра (ко Дню леса), в рамках проекта «Вместе с КИБО мы растём»</w:t>
            </w:r>
          </w:p>
          <w:p w:rsidR="006B7B68" w:rsidRPr="00796B72" w:rsidRDefault="006B7B68" w:rsidP="00CC4205">
            <w:pPr>
              <w:snapToGrid w:val="0"/>
              <w:spacing w:after="0" w:line="240" w:lineRule="auto"/>
              <w:jc w:val="both"/>
              <w:rPr>
                <w:rFonts w:eastAsia="Times New Roman"/>
              </w:rPr>
            </w:pPr>
            <w:r w:rsidRPr="006B7B6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В рамках проекта «Вместе с КИБО мы растём» сотрудники КИБО Воскресенского округа пригласят детей из г. Белоозёрский в экологическое путешествие по лесу. В ходе различных испытаний дети вспомнят жителей лесного царства, правила поведения в лесу и сделают тематическую поделку во время мастер-класса.  </w:t>
            </w:r>
          </w:p>
        </w:tc>
      </w:tr>
      <w:tr w:rsidR="006B7B68" w:rsidRPr="00D93488" w:rsidTr="00495C8D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19.</w:t>
            </w:r>
          </w:p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16.09.21 г.</w:t>
            </w:r>
          </w:p>
        </w:tc>
        <w:tc>
          <w:tcPr>
            <w:tcW w:w="2693" w:type="dxa"/>
            <w:shd w:val="clear" w:color="auto" w:fill="auto"/>
          </w:tcPr>
          <w:p w:rsidR="006B7B68" w:rsidRPr="002F7A56" w:rsidRDefault="006B7B68" w:rsidP="00210E3A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6B7B6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14:30 – 15:10</w:t>
            </w:r>
          </w:p>
        </w:tc>
        <w:tc>
          <w:tcPr>
            <w:tcW w:w="4098" w:type="dxa"/>
          </w:tcPr>
          <w:p w:rsidR="006B7B68" w:rsidRPr="00F027D1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6B7B68" w:rsidRDefault="006B7B68" w:rsidP="00210E3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2F7A56" w:rsidRDefault="006B7B68" w:rsidP="00210E3A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  <w:p w:rsidR="006B7B68" w:rsidRPr="002F7A56" w:rsidRDefault="006B7B68" w:rsidP="00210E3A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B6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2F7A56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950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 ул. Лесная, д.1б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15:30 - 16:30</w:t>
            </w:r>
          </w:p>
        </w:tc>
        <w:tc>
          <w:tcPr>
            <w:tcW w:w="4098" w:type="dxa"/>
          </w:tcPr>
          <w:p w:rsidR="006B7B68" w:rsidRPr="009E6FFF" w:rsidRDefault="006B7B68" w:rsidP="00210E3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21.</w:t>
            </w: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17.09.21 г.</w:t>
            </w:r>
          </w:p>
        </w:tc>
        <w:tc>
          <w:tcPr>
            <w:tcW w:w="2693" w:type="dxa"/>
            <w:shd w:val="clear" w:color="auto" w:fill="auto"/>
          </w:tcPr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1701" w:type="dxa"/>
            <w:shd w:val="clear" w:color="auto" w:fill="auto"/>
          </w:tcPr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6C71A9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ул. Благодатная, д. 1 (у Храма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Воскресения Христова)</w:t>
            </w:r>
          </w:p>
        </w:tc>
        <w:tc>
          <w:tcPr>
            <w:tcW w:w="1701" w:type="dxa"/>
            <w:shd w:val="clear" w:color="auto" w:fill="auto"/>
          </w:tcPr>
          <w:p w:rsidR="006B7B68" w:rsidRPr="005E1907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098" w:type="dxa"/>
          </w:tcPr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6B7B68" w:rsidRPr="00D93488" w:rsidTr="00495C8D">
        <w:trPr>
          <w:trHeight w:val="562"/>
        </w:trPr>
        <w:tc>
          <w:tcPr>
            <w:tcW w:w="674" w:type="dxa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23.</w:t>
            </w: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18.09.21 г.</w:t>
            </w: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в парке МУ «КЦ «УСАДЬБА КРИВЯКИНО» возле фонтанов</w:t>
            </w:r>
          </w:p>
        </w:tc>
        <w:tc>
          <w:tcPr>
            <w:tcW w:w="1701" w:type="dxa"/>
            <w:shd w:val="clear" w:color="auto" w:fill="auto"/>
          </w:tcPr>
          <w:p w:rsidR="006B7B68" w:rsidRPr="00947432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14:00</w:t>
            </w:r>
          </w:p>
        </w:tc>
        <w:tc>
          <w:tcPr>
            <w:tcW w:w="4098" w:type="dxa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«Леса – зеленый каркас планеты» - познавательно-экологическая игра (ко Дню леса), в рамках проекта «Аллея читающих людей»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рамках выездного читального зала «Аллея читающих людей»: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книжная выставка;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викторины для детей и взрослых;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тематический мастер-класс;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фотозона с тантамаресками;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буккроссинг «Читающий чемоданчик»;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весёлая рисовальня;</w:t>
            </w:r>
          </w:p>
          <w:p w:rsidR="006B7B68" w:rsidRPr="00F66314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игротека с настольными играми.</w:t>
            </w:r>
          </w:p>
        </w:tc>
      </w:tr>
      <w:tr w:rsidR="006B7B68" w:rsidRPr="00D93488" w:rsidTr="00495C8D">
        <w:trPr>
          <w:trHeight w:val="465"/>
        </w:trPr>
        <w:tc>
          <w:tcPr>
            <w:tcW w:w="674" w:type="dxa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24.</w:t>
            </w: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21.09.21 г.</w:t>
            </w:r>
          </w:p>
        </w:tc>
        <w:tc>
          <w:tcPr>
            <w:tcW w:w="2693" w:type="dxa"/>
            <w:shd w:val="clear" w:color="auto" w:fill="auto"/>
          </w:tcPr>
          <w:p w:rsidR="006B7B68" w:rsidRPr="002F7A56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402" w:type="dxa"/>
            <w:shd w:val="clear" w:color="auto" w:fill="auto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Городской округ Воскресенск, </w:t>
            </w:r>
          </w:p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Дворниково, площадка у библиотеки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17:00 – 18:00</w:t>
            </w:r>
          </w:p>
        </w:tc>
        <w:tc>
          <w:tcPr>
            <w:tcW w:w="4098" w:type="dxa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«Праздник будет на селе, КИБО едет к детворе»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 участие в Дне деревни</w:t>
            </w:r>
          </w:p>
          <w:p w:rsidR="006B7B68" w:rsidRPr="00F027D1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Сотрудники КИБО примут участие в праздновании Дн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деревни Дворниково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порадуют жителей своей развлекательной программой, в рамках которой: фотозона, викторины; игротека с настольными играми; буккроссинг; тематический мастер-класс.</w:t>
            </w:r>
          </w:p>
        </w:tc>
      </w:tr>
      <w:tr w:rsidR="006B7B68" w:rsidRPr="00D93488" w:rsidTr="00495C8D">
        <w:trPr>
          <w:trHeight w:val="1124"/>
        </w:trPr>
        <w:tc>
          <w:tcPr>
            <w:tcW w:w="674" w:type="dxa"/>
            <w:shd w:val="clear" w:color="auto" w:fill="auto"/>
          </w:tcPr>
          <w:p w:rsidR="006B7B68" w:rsidRDefault="006B7B68" w:rsidP="000C399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25.</w:t>
            </w: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 г.</w:t>
            </w:r>
          </w:p>
        </w:tc>
        <w:tc>
          <w:tcPr>
            <w:tcW w:w="2693" w:type="dxa"/>
            <w:shd w:val="clear" w:color="auto" w:fill="auto"/>
          </w:tcPr>
          <w:p w:rsidR="006B7B68" w:rsidRPr="00F027D1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Сабурово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066BEB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с. Сабурово,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50-а</w:t>
            </w:r>
          </w:p>
          <w:p w:rsidR="006B7B68" w:rsidRPr="00F027D1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магазина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4098" w:type="dxa"/>
          </w:tcPr>
          <w:p w:rsidR="006B7B68" w:rsidRPr="007D4158" w:rsidRDefault="006B7B68" w:rsidP="000C399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26.</w:t>
            </w: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27.</w:t>
            </w: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Pr="00D9348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23.09.21 г.</w:t>
            </w:r>
          </w:p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 66/2 </w:t>
            </w:r>
          </w:p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12:30 – 13:30</w:t>
            </w:r>
          </w:p>
        </w:tc>
        <w:tc>
          <w:tcPr>
            <w:tcW w:w="4098" w:type="dxa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6B7B68" w:rsidRDefault="006B7B68" w:rsidP="000F371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13:45 – 15:00</w:t>
            </w:r>
          </w:p>
        </w:tc>
        <w:tc>
          <w:tcPr>
            <w:tcW w:w="4098" w:type="dxa"/>
          </w:tcPr>
          <w:p w:rsidR="006B7B68" w:rsidRPr="004B330B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6B7B68" w:rsidRPr="00D93488" w:rsidRDefault="006B7B68" w:rsidP="000F371A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Pr="00F027D1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15:15 – 16:30</w:t>
            </w:r>
          </w:p>
        </w:tc>
        <w:tc>
          <w:tcPr>
            <w:tcW w:w="4098" w:type="dxa"/>
          </w:tcPr>
          <w:p w:rsidR="006B7B68" w:rsidRPr="00D93488" w:rsidRDefault="006B7B68" w:rsidP="000F371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1124"/>
        </w:trPr>
        <w:tc>
          <w:tcPr>
            <w:tcW w:w="674" w:type="dxa"/>
            <w:vMerge w:val="restart"/>
            <w:shd w:val="clear" w:color="auto" w:fill="auto"/>
          </w:tcPr>
          <w:p w:rsidR="00521D51" w:rsidRDefault="006B7B68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6B7B68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6B7B68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21D51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1D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1D51"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</w:tc>
        <w:tc>
          <w:tcPr>
            <w:tcW w:w="2693" w:type="dxa"/>
            <w:shd w:val="clear" w:color="auto" w:fill="auto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1124"/>
        </w:trPr>
        <w:tc>
          <w:tcPr>
            <w:tcW w:w="674" w:type="dxa"/>
            <w:vMerge/>
            <w:shd w:val="clear" w:color="auto" w:fill="auto"/>
          </w:tcPr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521D51" w:rsidRPr="0010622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D51" w:rsidRDefault="00521D51" w:rsidP="00DE37BB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1D51" w:rsidRPr="00323533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Pr="00323533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521D51" w:rsidRPr="00D93488" w:rsidRDefault="00521D51" w:rsidP="00DE37B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562"/>
        </w:trPr>
        <w:tc>
          <w:tcPr>
            <w:tcW w:w="674" w:type="dxa"/>
            <w:vMerge w:val="restart"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32.</w:t>
            </w: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25.09.21 г.</w:t>
            </w:r>
          </w:p>
        </w:tc>
        <w:tc>
          <w:tcPr>
            <w:tcW w:w="2693" w:type="dxa"/>
            <w:shd w:val="clear" w:color="auto" w:fill="auto"/>
          </w:tcPr>
          <w:p w:rsidR="006B7B68" w:rsidRPr="00C14640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в парке МУ «КЦ «УСАДЬБА КРИВЯКИНО» возле фонтанов</w:t>
            </w:r>
          </w:p>
        </w:tc>
        <w:tc>
          <w:tcPr>
            <w:tcW w:w="1701" w:type="dxa"/>
            <w:shd w:val="clear" w:color="auto" w:fill="auto"/>
          </w:tcPr>
          <w:p w:rsidR="006B7B68" w:rsidRPr="00947432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11:00 – 12:30</w:t>
            </w:r>
          </w:p>
        </w:tc>
        <w:tc>
          <w:tcPr>
            <w:tcW w:w="4098" w:type="dxa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«Продли их долгий век…» - зоологическое путешествие (посв. Всемирному дню защиты слонов), в рамках проекта «Аллея читающих людей»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рамках выездного читального зала «Аллея читающих людей»: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книжная выставка;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викторины для детей и взрослых;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тематический мастер-класс;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фотозона с тантамаресками;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буккроссинг «Читающий чемоданчик»;</w:t>
            </w:r>
          </w:p>
          <w:p w:rsidR="006B7B68" w:rsidRPr="00521D51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весёлая рисовальня;</w:t>
            </w:r>
          </w:p>
          <w:p w:rsidR="006B7B68" w:rsidRPr="00F66314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игротека с настольными играми.</w:t>
            </w:r>
          </w:p>
        </w:tc>
      </w:tr>
      <w:tr w:rsidR="006B7B68" w:rsidRPr="00D93488" w:rsidTr="00495C8D">
        <w:trPr>
          <w:trHeight w:val="562"/>
        </w:trPr>
        <w:tc>
          <w:tcPr>
            <w:tcW w:w="674" w:type="dxa"/>
            <w:vMerge/>
            <w:shd w:val="clear" w:color="auto" w:fill="auto"/>
          </w:tcPr>
          <w:p w:rsidR="006B7B68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3:00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«Праздник будет на селе, КИБО едет к детворе»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 участие в Дне деревни</w:t>
            </w:r>
          </w:p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Сотрудники КИБО примут участие в праздновании Дня деревни 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Глиньково и представят жителям свою развлекательную программу, в рамках которой: фотозона, викторины; игротека с настольными играми; буккроссинг; тематический мастер-класс и многое другое.</w:t>
            </w:r>
          </w:p>
        </w:tc>
      </w:tr>
      <w:tr w:rsidR="006B7B68" w:rsidRPr="00D93488" w:rsidTr="00495C8D">
        <w:trPr>
          <w:trHeight w:val="465"/>
        </w:trPr>
        <w:tc>
          <w:tcPr>
            <w:tcW w:w="674" w:type="dxa"/>
            <w:shd w:val="clear" w:color="auto" w:fill="auto"/>
          </w:tcPr>
          <w:p w:rsidR="006B7B68" w:rsidRDefault="006B7B68" w:rsidP="006B7B6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4" w:type="dxa"/>
            <w:shd w:val="clear" w:color="auto" w:fill="auto"/>
          </w:tcPr>
          <w:p w:rsid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26.09.21 г.</w:t>
            </w:r>
          </w:p>
        </w:tc>
        <w:tc>
          <w:tcPr>
            <w:tcW w:w="2693" w:type="dxa"/>
            <w:shd w:val="clear" w:color="auto" w:fill="auto"/>
          </w:tcPr>
          <w:p w:rsidR="006B7B68" w:rsidRPr="00D93488" w:rsidRDefault="006B7B68" w:rsidP="00A95BA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402" w:type="dxa"/>
            <w:shd w:val="clear" w:color="auto" w:fill="auto"/>
          </w:tcPr>
          <w:p w:rsidR="006B7B68" w:rsidRDefault="006B7B68" w:rsidP="00A95BA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Pr="00D93488" w:rsidRDefault="006B7B68" w:rsidP="00A95BAB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1701" w:type="dxa"/>
            <w:shd w:val="clear" w:color="auto" w:fill="auto"/>
          </w:tcPr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 – 15:00</w:t>
            </w:r>
          </w:p>
        </w:tc>
        <w:tc>
          <w:tcPr>
            <w:tcW w:w="4098" w:type="dxa"/>
          </w:tcPr>
          <w:p w:rsidR="006B7B68" w:rsidRPr="006B7B6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«Праздник будет на селе, КИБО едет к детворе»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 участие в Дне деревни</w:t>
            </w:r>
          </w:p>
          <w:p w:rsidR="006B7B68" w:rsidRPr="00D93488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Сотрудники КИБО примут участие в праздновании Дня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села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Марчуги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и представят жителям свою развлекательную программу, в рамках которой: фотозона, викторины; игротека с настольными играми; буккроссинг; тематический мастер-класс и многое другое.</w:t>
            </w:r>
          </w:p>
        </w:tc>
      </w:tr>
      <w:tr w:rsidR="00521D51" w:rsidRPr="00D93488" w:rsidTr="00495C8D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521D51" w:rsidRDefault="006B7B68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6B7B68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6B7B68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37</w:t>
            </w:r>
            <w:r w:rsidR="00521D5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1D51" w:rsidRDefault="00521D51" w:rsidP="006B7B6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21D51" w:rsidRDefault="00521D51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7B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.21г.</w:t>
            </w:r>
          </w:p>
        </w:tc>
        <w:tc>
          <w:tcPr>
            <w:tcW w:w="2693" w:type="dxa"/>
            <w:shd w:val="clear" w:color="auto" w:fill="auto"/>
          </w:tcPr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во 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1701" w:type="dxa"/>
            <w:shd w:val="clear" w:color="auto" w:fill="auto"/>
          </w:tcPr>
          <w:p w:rsidR="00521D51" w:rsidRPr="00947432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13:20 - 14:20</w:t>
            </w:r>
          </w:p>
        </w:tc>
        <w:tc>
          <w:tcPr>
            <w:tcW w:w="4098" w:type="dxa"/>
          </w:tcPr>
          <w:p w:rsidR="00521D51" w:rsidRPr="00F66314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21D51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9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521D51" w:rsidRPr="00C14640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1D51" w:rsidRPr="00D93488" w:rsidTr="00495C8D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521D51" w:rsidRDefault="00521D51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521D51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1D51" w:rsidRPr="00D93488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402" w:type="dxa"/>
            <w:shd w:val="clear" w:color="auto" w:fill="auto"/>
          </w:tcPr>
          <w:p w:rsidR="00521D51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521D51" w:rsidRPr="00D93488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1701" w:type="dxa"/>
            <w:shd w:val="clear" w:color="auto" w:fill="auto"/>
          </w:tcPr>
          <w:p w:rsidR="00521D51" w:rsidRPr="00D93488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4098" w:type="dxa"/>
          </w:tcPr>
          <w:p w:rsidR="00521D51" w:rsidRPr="00D93488" w:rsidRDefault="00521D51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1024"/>
        </w:trPr>
        <w:tc>
          <w:tcPr>
            <w:tcW w:w="674" w:type="dxa"/>
            <w:vMerge/>
            <w:shd w:val="clear" w:color="auto" w:fill="auto"/>
          </w:tcPr>
          <w:p w:rsidR="006B7B68" w:rsidRDefault="006B7B68" w:rsidP="0072038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B7B68" w:rsidRDefault="006B7B68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5E1907" w:rsidRDefault="006B7B68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Леоново</w:t>
            </w:r>
          </w:p>
          <w:p w:rsidR="006B7B68" w:rsidRPr="005E1907" w:rsidRDefault="006B7B68" w:rsidP="00C027A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B68" w:rsidRDefault="006B7B68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6B7B68" w:rsidRDefault="006B7B68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Леоново,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д.2</w:t>
            </w:r>
          </w:p>
          <w:p w:rsidR="006B7B68" w:rsidRPr="005E1907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 въезде в деревню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6B7B68" w:rsidRPr="00C14640" w:rsidRDefault="006B7B68" w:rsidP="0072038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B7B68" w:rsidRPr="005E1907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098" w:type="dxa"/>
          </w:tcPr>
          <w:p w:rsidR="006B7B68" w:rsidRPr="005E1907" w:rsidRDefault="006B7B68" w:rsidP="006B7B6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6B7B68" w:rsidRPr="00D93488" w:rsidTr="00495C8D">
        <w:trPr>
          <w:trHeight w:val="278"/>
        </w:trPr>
        <w:tc>
          <w:tcPr>
            <w:tcW w:w="674" w:type="dxa"/>
            <w:shd w:val="clear" w:color="auto" w:fill="auto"/>
          </w:tcPr>
          <w:p w:rsidR="006B7B68" w:rsidRPr="009A5540" w:rsidRDefault="006B7B68" w:rsidP="00CC4205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39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г.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B7B68" w:rsidRPr="0009503F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МОУ «Губинская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СОШ»</w:t>
            </w:r>
          </w:p>
          <w:p w:rsidR="006B7B68" w:rsidRPr="002F7A56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6B7B68" w:rsidRPr="0009503F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B7B68" w:rsidRPr="002503A0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МОУ СОШ «Траектория </w:t>
            </w: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успеха»</w:t>
            </w:r>
          </w:p>
          <w:p w:rsidR="006B7B68" w:rsidRPr="002503A0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6B7B68" w:rsidRPr="002503A0" w:rsidRDefault="006B7B68" w:rsidP="00CC4205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Губино, ул. Центральная, 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</w:tc>
        <w:tc>
          <w:tcPr>
            <w:tcW w:w="1701" w:type="dxa"/>
            <w:shd w:val="clear" w:color="auto" w:fill="auto"/>
          </w:tcPr>
          <w:p w:rsidR="006B7B68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6B7B68" w:rsidRPr="0009503F" w:rsidRDefault="006B7B68" w:rsidP="00CC420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098" w:type="dxa"/>
          </w:tcPr>
          <w:p w:rsidR="006B7B68" w:rsidRDefault="006B7B68" w:rsidP="006B7B68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 xml:space="preserve">«В пучине волн» - развлекательная </w:t>
            </w:r>
            <w:r w:rsidRPr="006B7B6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программа (к Всемирному дню моря), в рамках проекта «Школьный год с библиобусом»</w:t>
            </w:r>
          </w:p>
          <w:p w:rsidR="006B7B68" w:rsidRPr="00DB72AE" w:rsidRDefault="006B7B68" w:rsidP="006B7B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5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Губино</w:t>
            </w:r>
            <w:r w:rsidRPr="002503A0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КИБО проведут </w:t>
            </w:r>
            <w:r w:rsidRPr="006B7B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развлекательную программу, посвящённую Всемирному дню моря</w:t>
            </w:r>
            <w:r w:rsidRPr="002503A0">
              <w:rPr>
                <w:rFonts w:ascii="Times New Roman" w:hAnsi="Times New Roman" w:cs="Times New Roman"/>
                <w:sz w:val="24"/>
                <w:szCs w:val="24"/>
              </w:rPr>
              <w:t xml:space="preserve">, во время которой ребят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ждёт встреча с настоящими пиратами, морские приключение и конечно награда за пройденные испытания.</w:t>
            </w:r>
          </w:p>
        </w:tc>
      </w:tr>
    </w:tbl>
    <w:p w:rsidR="001A392D" w:rsidRPr="009C56FB" w:rsidRDefault="00F6169E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A392D" w:rsidRPr="001A392D">
        <w:rPr>
          <w:rFonts w:ascii="Times New Roman" w:hAnsi="Times New Roman" w:cs="Times New Roman"/>
          <w:sz w:val="28"/>
          <w:szCs w:val="28"/>
        </w:rPr>
        <w:t xml:space="preserve">ав. сектором ВФО (КИБО)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С.Г. Ерошкина</w:t>
      </w:r>
    </w:p>
    <w:p w:rsidR="00536ED7" w:rsidRPr="009C56FB" w:rsidRDefault="00536ED7" w:rsidP="00D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99" w:rsidRDefault="00412A99" w:rsidP="00FF32C0">
      <w:pPr>
        <w:spacing w:after="0" w:line="240" w:lineRule="auto"/>
      </w:pPr>
      <w:r>
        <w:separator/>
      </w:r>
    </w:p>
  </w:endnote>
  <w:endnote w:type="continuationSeparator" w:id="0">
    <w:p w:rsidR="00412A99" w:rsidRDefault="00412A99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99" w:rsidRDefault="00412A99" w:rsidP="00FF32C0">
      <w:pPr>
        <w:spacing w:after="0" w:line="240" w:lineRule="auto"/>
      </w:pPr>
      <w:r>
        <w:separator/>
      </w:r>
    </w:p>
  </w:footnote>
  <w:footnote w:type="continuationSeparator" w:id="0">
    <w:p w:rsidR="00412A99" w:rsidRDefault="00412A99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0F"/>
    <w:rsid w:val="000044EC"/>
    <w:rsid w:val="00007CC3"/>
    <w:rsid w:val="000268B1"/>
    <w:rsid w:val="000309BF"/>
    <w:rsid w:val="00030C66"/>
    <w:rsid w:val="00031B73"/>
    <w:rsid w:val="0003397F"/>
    <w:rsid w:val="000432F3"/>
    <w:rsid w:val="00045894"/>
    <w:rsid w:val="00052E16"/>
    <w:rsid w:val="00062217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C4536"/>
    <w:rsid w:val="000C499E"/>
    <w:rsid w:val="000C5B47"/>
    <w:rsid w:val="000D04B2"/>
    <w:rsid w:val="000F1B81"/>
    <w:rsid w:val="00105FC3"/>
    <w:rsid w:val="00106228"/>
    <w:rsid w:val="00122E24"/>
    <w:rsid w:val="00123CAE"/>
    <w:rsid w:val="00124C3F"/>
    <w:rsid w:val="001336D2"/>
    <w:rsid w:val="00175803"/>
    <w:rsid w:val="0018655F"/>
    <w:rsid w:val="001935F6"/>
    <w:rsid w:val="00197C13"/>
    <w:rsid w:val="001A392D"/>
    <w:rsid w:val="001B6F10"/>
    <w:rsid w:val="001D1AFF"/>
    <w:rsid w:val="001F70AF"/>
    <w:rsid w:val="00204CC2"/>
    <w:rsid w:val="00214EE1"/>
    <w:rsid w:val="0022050E"/>
    <w:rsid w:val="0023598D"/>
    <w:rsid w:val="00240A3A"/>
    <w:rsid w:val="00241313"/>
    <w:rsid w:val="00246CE2"/>
    <w:rsid w:val="002503A0"/>
    <w:rsid w:val="00250B96"/>
    <w:rsid w:val="00276BE8"/>
    <w:rsid w:val="002855A1"/>
    <w:rsid w:val="002925FA"/>
    <w:rsid w:val="00296F06"/>
    <w:rsid w:val="002A649B"/>
    <w:rsid w:val="002A6E56"/>
    <w:rsid w:val="002B7925"/>
    <w:rsid w:val="002C29E3"/>
    <w:rsid w:val="002D2FF1"/>
    <w:rsid w:val="002D62E5"/>
    <w:rsid w:val="003112FD"/>
    <w:rsid w:val="00323533"/>
    <w:rsid w:val="0032390E"/>
    <w:rsid w:val="003420D9"/>
    <w:rsid w:val="00347BDC"/>
    <w:rsid w:val="00347D93"/>
    <w:rsid w:val="003508B2"/>
    <w:rsid w:val="00362458"/>
    <w:rsid w:val="00363FDE"/>
    <w:rsid w:val="003715E3"/>
    <w:rsid w:val="00383C90"/>
    <w:rsid w:val="003873DE"/>
    <w:rsid w:val="003A053A"/>
    <w:rsid w:val="003B1134"/>
    <w:rsid w:val="003B5EE2"/>
    <w:rsid w:val="003C2C61"/>
    <w:rsid w:val="003F7602"/>
    <w:rsid w:val="0041186B"/>
    <w:rsid w:val="00412A99"/>
    <w:rsid w:val="004221CA"/>
    <w:rsid w:val="00446AF9"/>
    <w:rsid w:val="004674ED"/>
    <w:rsid w:val="0049440A"/>
    <w:rsid w:val="00495C8D"/>
    <w:rsid w:val="004A4440"/>
    <w:rsid w:val="004B330B"/>
    <w:rsid w:val="004D16FA"/>
    <w:rsid w:val="004E23DC"/>
    <w:rsid w:val="004F20A4"/>
    <w:rsid w:val="00501590"/>
    <w:rsid w:val="00515969"/>
    <w:rsid w:val="00521D51"/>
    <w:rsid w:val="00536B7D"/>
    <w:rsid w:val="00536ED7"/>
    <w:rsid w:val="005428D6"/>
    <w:rsid w:val="00542966"/>
    <w:rsid w:val="00542F05"/>
    <w:rsid w:val="005632AE"/>
    <w:rsid w:val="0057062F"/>
    <w:rsid w:val="00570719"/>
    <w:rsid w:val="00573C89"/>
    <w:rsid w:val="0058060C"/>
    <w:rsid w:val="005848B8"/>
    <w:rsid w:val="005A5123"/>
    <w:rsid w:val="005C5AFC"/>
    <w:rsid w:val="005C6998"/>
    <w:rsid w:val="005D0EE2"/>
    <w:rsid w:val="005D210C"/>
    <w:rsid w:val="005E1907"/>
    <w:rsid w:val="005E24C1"/>
    <w:rsid w:val="005E7201"/>
    <w:rsid w:val="005F4BDA"/>
    <w:rsid w:val="006071BF"/>
    <w:rsid w:val="006669EB"/>
    <w:rsid w:val="00673DA2"/>
    <w:rsid w:val="00674992"/>
    <w:rsid w:val="00680E31"/>
    <w:rsid w:val="00685599"/>
    <w:rsid w:val="00686F57"/>
    <w:rsid w:val="006935BB"/>
    <w:rsid w:val="006A69DA"/>
    <w:rsid w:val="006B0693"/>
    <w:rsid w:val="006B1041"/>
    <w:rsid w:val="006B4C1E"/>
    <w:rsid w:val="006B7B68"/>
    <w:rsid w:val="006C020D"/>
    <w:rsid w:val="006C391B"/>
    <w:rsid w:val="006C5028"/>
    <w:rsid w:val="006C67C8"/>
    <w:rsid w:val="006C71A9"/>
    <w:rsid w:val="006D2DAE"/>
    <w:rsid w:val="006D67F0"/>
    <w:rsid w:val="006E1AF3"/>
    <w:rsid w:val="006E1D20"/>
    <w:rsid w:val="006E7827"/>
    <w:rsid w:val="006F7936"/>
    <w:rsid w:val="00702C19"/>
    <w:rsid w:val="00706048"/>
    <w:rsid w:val="00714FC1"/>
    <w:rsid w:val="00727565"/>
    <w:rsid w:val="007352DD"/>
    <w:rsid w:val="00735DE4"/>
    <w:rsid w:val="00765A0F"/>
    <w:rsid w:val="00766F46"/>
    <w:rsid w:val="00771350"/>
    <w:rsid w:val="007778CC"/>
    <w:rsid w:val="00796B72"/>
    <w:rsid w:val="007B6030"/>
    <w:rsid w:val="007B61A5"/>
    <w:rsid w:val="007C7251"/>
    <w:rsid w:val="007D4158"/>
    <w:rsid w:val="007E3018"/>
    <w:rsid w:val="007E3562"/>
    <w:rsid w:val="007E5418"/>
    <w:rsid w:val="007F3243"/>
    <w:rsid w:val="00811210"/>
    <w:rsid w:val="00832B61"/>
    <w:rsid w:val="0083486E"/>
    <w:rsid w:val="00881522"/>
    <w:rsid w:val="00881E21"/>
    <w:rsid w:val="00883885"/>
    <w:rsid w:val="00887E01"/>
    <w:rsid w:val="00891663"/>
    <w:rsid w:val="008A3746"/>
    <w:rsid w:val="008C3F9C"/>
    <w:rsid w:val="008C4219"/>
    <w:rsid w:val="008C5489"/>
    <w:rsid w:val="00903670"/>
    <w:rsid w:val="00907A75"/>
    <w:rsid w:val="009137AD"/>
    <w:rsid w:val="009212A1"/>
    <w:rsid w:val="009256B5"/>
    <w:rsid w:val="00925E9E"/>
    <w:rsid w:val="00932CCA"/>
    <w:rsid w:val="0094618D"/>
    <w:rsid w:val="00947432"/>
    <w:rsid w:val="00947F78"/>
    <w:rsid w:val="00956451"/>
    <w:rsid w:val="00967064"/>
    <w:rsid w:val="009A054D"/>
    <w:rsid w:val="009B64B3"/>
    <w:rsid w:val="009C21B7"/>
    <w:rsid w:val="009C56FB"/>
    <w:rsid w:val="009C5F03"/>
    <w:rsid w:val="009C77B4"/>
    <w:rsid w:val="009D586A"/>
    <w:rsid w:val="009E0089"/>
    <w:rsid w:val="009E244E"/>
    <w:rsid w:val="009E6FFF"/>
    <w:rsid w:val="00A32705"/>
    <w:rsid w:val="00A45994"/>
    <w:rsid w:val="00A5146D"/>
    <w:rsid w:val="00A61A9F"/>
    <w:rsid w:val="00A71CA8"/>
    <w:rsid w:val="00A8239F"/>
    <w:rsid w:val="00A8472F"/>
    <w:rsid w:val="00AA22C0"/>
    <w:rsid w:val="00AA3954"/>
    <w:rsid w:val="00AA52F6"/>
    <w:rsid w:val="00AB19B5"/>
    <w:rsid w:val="00AB590A"/>
    <w:rsid w:val="00AC0A56"/>
    <w:rsid w:val="00AC4671"/>
    <w:rsid w:val="00AC7594"/>
    <w:rsid w:val="00AD0AFC"/>
    <w:rsid w:val="00AD4DD3"/>
    <w:rsid w:val="00AE2286"/>
    <w:rsid w:val="00AE4A59"/>
    <w:rsid w:val="00AF2429"/>
    <w:rsid w:val="00AF2501"/>
    <w:rsid w:val="00B055CB"/>
    <w:rsid w:val="00B26CCA"/>
    <w:rsid w:val="00B330D9"/>
    <w:rsid w:val="00B349AC"/>
    <w:rsid w:val="00B36ABD"/>
    <w:rsid w:val="00B61A00"/>
    <w:rsid w:val="00B72687"/>
    <w:rsid w:val="00B7379E"/>
    <w:rsid w:val="00B73A96"/>
    <w:rsid w:val="00B82A3A"/>
    <w:rsid w:val="00B97D9C"/>
    <w:rsid w:val="00BA05D4"/>
    <w:rsid w:val="00BA3671"/>
    <w:rsid w:val="00BB091C"/>
    <w:rsid w:val="00BB696A"/>
    <w:rsid w:val="00BC33D7"/>
    <w:rsid w:val="00BC530E"/>
    <w:rsid w:val="00BC5563"/>
    <w:rsid w:val="00BC7243"/>
    <w:rsid w:val="00BE3F75"/>
    <w:rsid w:val="00BF48E7"/>
    <w:rsid w:val="00BF551B"/>
    <w:rsid w:val="00C05247"/>
    <w:rsid w:val="00C107DC"/>
    <w:rsid w:val="00C12B52"/>
    <w:rsid w:val="00C14640"/>
    <w:rsid w:val="00C341DD"/>
    <w:rsid w:val="00C4586A"/>
    <w:rsid w:val="00C73E1C"/>
    <w:rsid w:val="00C92CDE"/>
    <w:rsid w:val="00CB38F3"/>
    <w:rsid w:val="00CE17D1"/>
    <w:rsid w:val="00CE5BD4"/>
    <w:rsid w:val="00D0757B"/>
    <w:rsid w:val="00D07D1A"/>
    <w:rsid w:val="00D223D0"/>
    <w:rsid w:val="00D3017E"/>
    <w:rsid w:val="00D324D7"/>
    <w:rsid w:val="00D40CD7"/>
    <w:rsid w:val="00D4568E"/>
    <w:rsid w:val="00D62CAC"/>
    <w:rsid w:val="00D672E9"/>
    <w:rsid w:val="00D71800"/>
    <w:rsid w:val="00D84C38"/>
    <w:rsid w:val="00D92073"/>
    <w:rsid w:val="00D93488"/>
    <w:rsid w:val="00D9479F"/>
    <w:rsid w:val="00DA252C"/>
    <w:rsid w:val="00DA4347"/>
    <w:rsid w:val="00DA6B4E"/>
    <w:rsid w:val="00DB72AE"/>
    <w:rsid w:val="00DC534C"/>
    <w:rsid w:val="00DC5737"/>
    <w:rsid w:val="00DD0749"/>
    <w:rsid w:val="00DD386B"/>
    <w:rsid w:val="00DD500F"/>
    <w:rsid w:val="00DD5E6C"/>
    <w:rsid w:val="00DE15FA"/>
    <w:rsid w:val="00DE4A4D"/>
    <w:rsid w:val="00DE647F"/>
    <w:rsid w:val="00DE6A05"/>
    <w:rsid w:val="00DE77AD"/>
    <w:rsid w:val="00DF1909"/>
    <w:rsid w:val="00E037E4"/>
    <w:rsid w:val="00E160CC"/>
    <w:rsid w:val="00E209E0"/>
    <w:rsid w:val="00E255EC"/>
    <w:rsid w:val="00E35D44"/>
    <w:rsid w:val="00E64B08"/>
    <w:rsid w:val="00E70A68"/>
    <w:rsid w:val="00E97182"/>
    <w:rsid w:val="00EC0D02"/>
    <w:rsid w:val="00ED040C"/>
    <w:rsid w:val="00ED2C2D"/>
    <w:rsid w:val="00EF1268"/>
    <w:rsid w:val="00EF3EDF"/>
    <w:rsid w:val="00EF41A7"/>
    <w:rsid w:val="00F00A57"/>
    <w:rsid w:val="00F027D1"/>
    <w:rsid w:val="00F045A8"/>
    <w:rsid w:val="00F10C81"/>
    <w:rsid w:val="00F11DE6"/>
    <w:rsid w:val="00F245FF"/>
    <w:rsid w:val="00F37602"/>
    <w:rsid w:val="00F53061"/>
    <w:rsid w:val="00F571CA"/>
    <w:rsid w:val="00F6169E"/>
    <w:rsid w:val="00F80CDA"/>
    <w:rsid w:val="00F93D55"/>
    <w:rsid w:val="00FA7664"/>
    <w:rsid w:val="00FB4327"/>
    <w:rsid w:val="00FC16E2"/>
    <w:rsid w:val="00FC5137"/>
    <w:rsid w:val="00FD6D99"/>
    <w:rsid w:val="00FD7243"/>
    <w:rsid w:val="00FE0AB1"/>
    <w:rsid w:val="00FE0ED8"/>
    <w:rsid w:val="00FE3FA4"/>
    <w:rsid w:val="00FE4172"/>
    <w:rsid w:val="00FF32C0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1DDCD-2B8D-4C56-9685-0ED35B0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B9AA-D671-443C-A71B-86BD7693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Сальникова Елена Анатольевна</cp:lastModifiedBy>
  <cp:revision>2</cp:revision>
  <dcterms:created xsi:type="dcterms:W3CDTF">2021-08-31T08:00:00Z</dcterms:created>
  <dcterms:modified xsi:type="dcterms:W3CDTF">2021-08-31T08:00:00Z</dcterms:modified>
</cp:coreProperties>
</file>