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F9" w:rsidRDefault="00FE25A3" w:rsidP="00FE25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92205">
        <w:rPr>
          <w:rFonts w:ascii="Times New Roman" w:hAnsi="Times New Roman" w:cs="Times New Roman"/>
          <w:sz w:val="24"/>
          <w:szCs w:val="24"/>
        </w:rPr>
        <w:t>ПЕРЕЧЕНЬ</w:t>
      </w:r>
      <w:r w:rsidR="00012D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5A3" w:rsidRPr="00E92205" w:rsidRDefault="00FE25A3" w:rsidP="00FE25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92205">
        <w:rPr>
          <w:rFonts w:ascii="Times New Roman" w:hAnsi="Times New Roman" w:cs="Times New Roman"/>
          <w:sz w:val="24"/>
          <w:szCs w:val="24"/>
        </w:rPr>
        <w:t>НАЛОГОВЫХ РАСХОДОВ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63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1"/>
        <w:gridCol w:w="2693"/>
        <w:gridCol w:w="1701"/>
        <w:gridCol w:w="1634"/>
        <w:gridCol w:w="1843"/>
        <w:gridCol w:w="1917"/>
        <w:gridCol w:w="2343"/>
        <w:gridCol w:w="1760"/>
      </w:tblGrid>
      <w:tr w:rsidR="00FE25A3" w:rsidRPr="00E92205" w:rsidTr="00C072DE">
        <w:tc>
          <w:tcPr>
            <w:tcW w:w="2411" w:type="dxa"/>
          </w:tcPr>
          <w:p w:rsidR="00FE25A3" w:rsidRPr="008148B6" w:rsidRDefault="00FE25A3" w:rsidP="00B63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693" w:type="dxa"/>
          </w:tcPr>
          <w:p w:rsidR="00FE25A3" w:rsidRPr="008148B6" w:rsidRDefault="00FE25A3" w:rsidP="00B63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городского округа</w:t>
            </w:r>
          </w:p>
        </w:tc>
        <w:tc>
          <w:tcPr>
            <w:tcW w:w="1701" w:type="dxa"/>
          </w:tcPr>
          <w:p w:rsidR="00FE25A3" w:rsidRPr="008148B6" w:rsidRDefault="00FE25A3" w:rsidP="00B63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Даты начала действия предоставленного решениями Совета депутатов городского округа Воскресенск Московской области права на налоговые льготы, освобождения и иные преференции по местным налогам</w:t>
            </w:r>
          </w:p>
        </w:tc>
        <w:tc>
          <w:tcPr>
            <w:tcW w:w="1634" w:type="dxa"/>
          </w:tcPr>
          <w:p w:rsidR="00FE25A3" w:rsidRPr="008148B6" w:rsidRDefault="00FE25A3" w:rsidP="00B63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Дата прекращения действия налоговых льгот, освобождений и иных преференций по налогам, установленная решениями Совета депутатов городского округа Воскресенск Московской области</w:t>
            </w:r>
          </w:p>
        </w:tc>
        <w:tc>
          <w:tcPr>
            <w:tcW w:w="1843" w:type="dxa"/>
          </w:tcPr>
          <w:p w:rsidR="00FE25A3" w:rsidRPr="008148B6" w:rsidRDefault="00FE25A3" w:rsidP="00B63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- решения Совета депутатов городского округа Воскресенск Московской области,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917" w:type="dxa"/>
          </w:tcPr>
          <w:p w:rsidR="00FE25A3" w:rsidRPr="008148B6" w:rsidRDefault="00FE25A3" w:rsidP="00B63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налогового расхода городского округа</w:t>
            </w:r>
          </w:p>
        </w:tc>
        <w:tc>
          <w:tcPr>
            <w:tcW w:w="2343" w:type="dxa"/>
          </w:tcPr>
          <w:p w:rsidR="00FE25A3" w:rsidRPr="008148B6" w:rsidRDefault="00FE25A3" w:rsidP="00B63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Наименования налогов, по которым предусматриваются налоговые льготы, освобождения и иные преференции, установленные решениями Совета депутатов городского округа Воскресенск Московской области</w:t>
            </w:r>
          </w:p>
        </w:tc>
        <w:tc>
          <w:tcPr>
            <w:tcW w:w="1760" w:type="dxa"/>
          </w:tcPr>
          <w:p w:rsidR="00FE25A3" w:rsidRPr="008148B6" w:rsidRDefault="00FE25A3" w:rsidP="00B63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FE25A3" w:rsidRPr="00E92205" w:rsidTr="00C072DE">
        <w:tc>
          <w:tcPr>
            <w:tcW w:w="2411" w:type="dxa"/>
          </w:tcPr>
          <w:p w:rsidR="00FE25A3" w:rsidRPr="008148B6" w:rsidRDefault="00FE25A3" w:rsidP="00B63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E25A3" w:rsidRPr="008148B6" w:rsidRDefault="00FE25A3" w:rsidP="00B63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E25A3" w:rsidRPr="008148B6" w:rsidRDefault="00FE25A3" w:rsidP="00B63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</w:tcPr>
          <w:p w:rsidR="00FE25A3" w:rsidRPr="008148B6" w:rsidRDefault="00FE25A3" w:rsidP="00B63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E25A3" w:rsidRPr="008148B6" w:rsidRDefault="00FE25A3" w:rsidP="00B63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7" w:type="dxa"/>
          </w:tcPr>
          <w:p w:rsidR="00FE25A3" w:rsidRPr="008148B6" w:rsidRDefault="00FE25A3" w:rsidP="00B63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3" w:type="dxa"/>
          </w:tcPr>
          <w:p w:rsidR="00FE25A3" w:rsidRPr="008148B6" w:rsidRDefault="00FE25A3" w:rsidP="00B63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0" w:type="dxa"/>
          </w:tcPr>
          <w:p w:rsidR="00FE25A3" w:rsidRPr="008148B6" w:rsidRDefault="00FE25A3" w:rsidP="00B63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25A3" w:rsidRPr="00E92205" w:rsidTr="00C072DE">
        <w:tc>
          <w:tcPr>
            <w:tcW w:w="2411" w:type="dxa"/>
            <w:vMerge w:val="restart"/>
          </w:tcPr>
          <w:p w:rsidR="00FE25A3" w:rsidRPr="008148B6" w:rsidRDefault="00FE25A3" w:rsidP="00B63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от уплаты земельного налога </w:t>
            </w:r>
            <w:r w:rsidR="0038724B">
              <w:rPr>
                <w:rFonts w:ascii="Times New Roman" w:hAnsi="Times New Roman" w:cs="Times New Roman"/>
                <w:sz w:val="24"/>
                <w:szCs w:val="24"/>
              </w:rPr>
              <w:t xml:space="preserve">в размере 100% </w:t>
            </w: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 xml:space="preserve">отдельных категорий налогоплательщиков – юридических лиц в отношении земельных участков, расположенных на территории городского округа Воскресенск и предоставленных им для непосредственного </w:t>
            </w:r>
            <w:r w:rsidRPr="00814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возложенных на них функций</w:t>
            </w:r>
          </w:p>
        </w:tc>
        <w:tc>
          <w:tcPr>
            <w:tcW w:w="2693" w:type="dxa"/>
          </w:tcPr>
          <w:p w:rsidR="00FE25A3" w:rsidRPr="008148B6" w:rsidRDefault="00FE25A3" w:rsidP="00FE2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органы местного самоуправления городского округа Воскресенск Московской области;</w:t>
            </w:r>
          </w:p>
          <w:p w:rsidR="00FE25A3" w:rsidRPr="008148B6" w:rsidRDefault="00FE25A3" w:rsidP="00FE2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25A3" w:rsidRPr="008148B6" w:rsidRDefault="00FE25A3" w:rsidP="00B63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634" w:type="dxa"/>
          </w:tcPr>
          <w:p w:rsidR="00FE25A3" w:rsidRPr="008148B6" w:rsidRDefault="00FE25A3" w:rsidP="00B63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843" w:type="dxa"/>
          </w:tcPr>
          <w:p w:rsidR="00012D13" w:rsidRPr="008148B6" w:rsidRDefault="00FE25A3" w:rsidP="00FE25A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Решение Совета Депутатов городского округа Воскресенск Московской области от 18 ноября 2019 г. N 52/6 «О земельном налоге на территории городского округа Воскресенск Московской </w:t>
            </w:r>
            <w:r w:rsidRPr="008148B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области»</w:t>
            </w:r>
            <w:r w:rsidR="00012D13" w:rsidRPr="008148B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FE25A3" w:rsidRPr="008148B6" w:rsidRDefault="00012D13" w:rsidP="00FE25A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пп.4.1.1. п.4 </w:t>
            </w:r>
          </w:p>
          <w:p w:rsidR="00FE25A3" w:rsidRPr="008148B6" w:rsidRDefault="00FE25A3" w:rsidP="00FE25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FE25A3" w:rsidRPr="008148B6" w:rsidRDefault="00FE25A3" w:rsidP="00B63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Техническая</w:t>
            </w:r>
          </w:p>
        </w:tc>
        <w:tc>
          <w:tcPr>
            <w:tcW w:w="2343" w:type="dxa"/>
          </w:tcPr>
          <w:p w:rsidR="00FE25A3" w:rsidRPr="008148B6" w:rsidRDefault="00FE25A3" w:rsidP="00B63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60" w:type="dxa"/>
          </w:tcPr>
          <w:p w:rsidR="00FE25A3" w:rsidRPr="008148B6" w:rsidRDefault="000A5A00" w:rsidP="002E0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Воскресенск Московской области</w:t>
            </w:r>
          </w:p>
        </w:tc>
      </w:tr>
      <w:tr w:rsidR="00012D13" w:rsidRPr="00E92205" w:rsidTr="00C072DE">
        <w:tc>
          <w:tcPr>
            <w:tcW w:w="2411" w:type="dxa"/>
            <w:vMerge/>
          </w:tcPr>
          <w:p w:rsidR="00012D13" w:rsidRPr="008148B6" w:rsidRDefault="00012D13" w:rsidP="00012D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12D13" w:rsidRPr="008148B6" w:rsidRDefault="00012D13" w:rsidP="00012D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2) муниципальные учреждения городского округа Воскресенск Московской области;</w:t>
            </w:r>
          </w:p>
        </w:tc>
        <w:tc>
          <w:tcPr>
            <w:tcW w:w="1701" w:type="dxa"/>
          </w:tcPr>
          <w:p w:rsidR="00012D13" w:rsidRPr="008148B6" w:rsidRDefault="00012D13" w:rsidP="00012D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634" w:type="dxa"/>
          </w:tcPr>
          <w:p w:rsidR="00012D13" w:rsidRPr="008148B6" w:rsidRDefault="00012D13" w:rsidP="00012D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843" w:type="dxa"/>
          </w:tcPr>
          <w:p w:rsidR="00012D13" w:rsidRPr="008148B6" w:rsidRDefault="00012D13" w:rsidP="00012D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городского округа Воскресенск Московской области от 18 ноября 2019 г. N 52/6 «О земельном налоге на территории городского округа Воскресенск Московской области»</w:t>
            </w:r>
            <w:r w:rsidRPr="00814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12D13" w:rsidRPr="008148B6" w:rsidRDefault="00012D13" w:rsidP="00012D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пп.4.1.2 п.4</w:t>
            </w:r>
          </w:p>
        </w:tc>
        <w:tc>
          <w:tcPr>
            <w:tcW w:w="1917" w:type="dxa"/>
          </w:tcPr>
          <w:p w:rsidR="00012D13" w:rsidRPr="008148B6" w:rsidRDefault="00012D13" w:rsidP="00012D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2343" w:type="dxa"/>
          </w:tcPr>
          <w:p w:rsidR="00012D13" w:rsidRPr="008148B6" w:rsidRDefault="00012D13" w:rsidP="0001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60" w:type="dxa"/>
          </w:tcPr>
          <w:p w:rsidR="00012D13" w:rsidRPr="008148B6" w:rsidRDefault="000A5A00" w:rsidP="002E0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00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Воскресенск Московской области</w:t>
            </w:r>
          </w:p>
        </w:tc>
      </w:tr>
      <w:tr w:rsidR="00012D13" w:rsidRPr="00E92205" w:rsidTr="00C072DE">
        <w:trPr>
          <w:trHeight w:val="1866"/>
        </w:trPr>
        <w:tc>
          <w:tcPr>
            <w:tcW w:w="2411" w:type="dxa"/>
            <w:vMerge/>
          </w:tcPr>
          <w:p w:rsidR="00012D13" w:rsidRPr="008148B6" w:rsidRDefault="00012D13" w:rsidP="00012D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12D13" w:rsidRPr="008148B6" w:rsidRDefault="00012D13" w:rsidP="00012D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3) государственные бюджетные учреждения Московской области, вид деятельности которых направлен на сопровождение оформления права собственности Московской области на объекты недвижимости, включая земельные участки.</w:t>
            </w:r>
          </w:p>
        </w:tc>
        <w:tc>
          <w:tcPr>
            <w:tcW w:w="1701" w:type="dxa"/>
          </w:tcPr>
          <w:p w:rsidR="00012D13" w:rsidRPr="008148B6" w:rsidRDefault="00012D13" w:rsidP="00012D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634" w:type="dxa"/>
          </w:tcPr>
          <w:p w:rsidR="00012D13" w:rsidRPr="008148B6" w:rsidRDefault="00012D13" w:rsidP="00012D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843" w:type="dxa"/>
          </w:tcPr>
          <w:p w:rsidR="00012D13" w:rsidRPr="008148B6" w:rsidRDefault="00012D13" w:rsidP="00012D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городского округа Воскресенск Московской области от 18 ноября 2019 г. N 52/6 «О земельном налоге на </w:t>
            </w:r>
            <w:r w:rsidRPr="00814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городского округа Воскресенск Московской области»</w:t>
            </w:r>
            <w:r w:rsidRPr="00814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12D13" w:rsidRPr="008148B6" w:rsidRDefault="00012D13" w:rsidP="0001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пп.4.1.3 п.4</w:t>
            </w:r>
          </w:p>
        </w:tc>
        <w:tc>
          <w:tcPr>
            <w:tcW w:w="1917" w:type="dxa"/>
          </w:tcPr>
          <w:p w:rsidR="00012D13" w:rsidRPr="008148B6" w:rsidRDefault="0038724B" w:rsidP="00012D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Техническая</w:t>
            </w:r>
          </w:p>
        </w:tc>
        <w:tc>
          <w:tcPr>
            <w:tcW w:w="2343" w:type="dxa"/>
          </w:tcPr>
          <w:p w:rsidR="00012D13" w:rsidRPr="008148B6" w:rsidRDefault="00012D13" w:rsidP="0001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60" w:type="dxa"/>
          </w:tcPr>
          <w:p w:rsidR="00012D13" w:rsidRPr="008148B6" w:rsidRDefault="000A5A00" w:rsidP="002E0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Земельно-имущественное управление Администрации городского округа Воскресенск Московской области</w:t>
            </w:r>
          </w:p>
        </w:tc>
      </w:tr>
      <w:tr w:rsidR="00012D13" w:rsidRPr="00E92205" w:rsidTr="00C072DE">
        <w:trPr>
          <w:trHeight w:val="28"/>
        </w:trPr>
        <w:tc>
          <w:tcPr>
            <w:tcW w:w="2411" w:type="dxa"/>
          </w:tcPr>
          <w:p w:rsidR="00012D13" w:rsidRPr="008148B6" w:rsidRDefault="00012D13" w:rsidP="00FE7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от уплаты земельного налога </w:t>
            </w:r>
            <w:r w:rsidR="0038724B">
              <w:rPr>
                <w:rFonts w:ascii="Times New Roman" w:hAnsi="Times New Roman" w:cs="Times New Roman"/>
                <w:sz w:val="24"/>
                <w:szCs w:val="24"/>
              </w:rPr>
              <w:t xml:space="preserve">в размере 100% </w:t>
            </w: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лиц в отношении одного земельного участка по выбору налогоплательщика, площадь которого не превышает </w:t>
            </w:r>
            <w:r w:rsidR="00FE75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000 кв. м, находящихся в собственности, постоянном (бессрочном) пользовании или пожизненном наследуемом владении и не используемых для предпринимательской деятельности</w:t>
            </w:r>
          </w:p>
        </w:tc>
        <w:tc>
          <w:tcPr>
            <w:tcW w:w="2693" w:type="dxa"/>
          </w:tcPr>
          <w:p w:rsidR="00012D13" w:rsidRPr="008148B6" w:rsidRDefault="008148B6" w:rsidP="0066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12D13" w:rsidRPr="00814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12D13" w:rsidRPr="008148B6">
              <w:rPr>
                <w:rFonts w:ascii="Times New Roman" w:hAnsi="Times New Roman" w:cs="Times New Roman"/>
                <w:sz w:val="24"/>
                <w:szCs w:val="24"/>
              </w:rPr>
              <w:t>ероев Советского Союза, Героев Российской Федерации, полных кавалеров ордена Славы и их вдов;</w:t>
            </w:r>
          </w:p>
          <w:p w:rsidR="00012D13" w:rsidRPr="008148B6" w:rsidRDefault="008148B6" w:rsidP="0066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012D13" w:rsidRPr="008148B6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I и II групп инвалидности;</w:t>
            </w:r>
          </w:p>
          <w:p w:rsidR="00012D13" w:rsidRPr="008148B6" w:rsidRDefault="008148B6" w:rsidP="0066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012D13" w:rsidRPr="008148B6">
              <w:rPr>
                <w:rFonts w:ascii="Times New Roman" w:hAnsi="Times New Roman" w:cs="Times New Roman"/>
                <w:sz w:val="24"/>
                <w:szCs w:val="24"/>
              </w:rPr>
              <w:t>инвалидов с детства, детей-инвалидов;</w:t>
            </w:r>
          </w:p>
          <w:p w:rsidR="00012D13" w:rsidRPr="008148B6" w:rsidRDefault="008148B6" w:rsidP="0066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012D13" w:rsidRPr="008148B6">
              <w:rPr>
                <w:rFonts w:ascii="Times New Roman" w:hAnsi="Times New Roman" w:cs="Times New Roman"/>
                <w:sz w:val="24"/>
                <w:szCs w:val="24"/>
              </w:rPr>
              <w:t>ветеранов и инвалидов Великой Отечественной войны, а также ветеранов и инвалидов боевых действий;</w:t>
            </w:r>
          </w:p>
          <w:p w:rsidR="00012D13" w:rsidRPr="008148B6" w:rsidRDefault="008148B6" w:rsidP="0066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012D13" w:rsidRPr="008148B6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лиц, имеющих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</w:t>
            </w:r>
            <w:r w:rsidR="00012D13" w:rsidRPr="00814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Федеральным законом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="00012D13" w:rsidRPr="008148B6">
              <w:rPr>
                <w:rFonts w:ascii="Times New Roman" w:hAnsi="Times New Roman" w:cs="Times New Roman"/>
                <w:sz w:val="24"/>
                <w:szCs w:val="24"/>
              </w:rPr>
              <w:t>Теча</w:t>
            </w:r>
            <w:proofErr w:type="spellEnd"/>
            <w:r w:rsidR="00012D13" w:rsidRPr="008148B6">
              <w:rPr>
                <w:rFonts w:ascii="Times New Roman" w:hAnsi="Times New Roman" w:cs="Times New Roman"/>
                <w:sz w:val="24"/>
                <w:szCs w:val="24"/>
              </w:rPr>
              <w:t>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      </w:r>
          </w:p>
          <w:p w:rsidR="00012D13" w:rsidRPr="008148B6" w:rsidRDefault="008148B6" w:rsidP="0066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="00012D13" w:rsidRPr="008148B6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012D13" w:rsidRPr="008148B6" w:rsidRDefault="008148B6" w:rsidP="0066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="00012D13" w:rsidRPr="008148B6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лиц, получивших или перенесших лучевую </w:t>
            </w:r>
            <w:r w:rsidR="00012D13" w:rsidRPr="00814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  <w:p w:rsidR="00012D13" w:rsidRPr="008148B6" w:rsidRDefault="008148B6" w:rsidP="0066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="00012D13" w:rsidRPr="008148B6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родителей, имеющих трех и более несовершеннолетних детей, признанных в соответствии с законодательством многодетными, при условии, что среднедушевой доход семьи ниже прожиточного минимума, установленного в Московской области на душу населения (при предоставлении справок (сведений), выданных органами социальной защиты населения по месту жительства);</w:t>
            </w:r>
          </w:p>
          <w:p w:rsidR="00012D13" w:rsidRPr="008148B6" w:rsidRDefault="008148B6" w:rsidP="0066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="00012D13" w:rsidRPr="008148B6">
              <w:rPr>
                <w:rFonts w:ascii="Times New Roman" w:hAnsi="Times New Roman" w:cs="Times New Roman"/>
                <w:sz w:val="24"/>
                <w:szCs w:val="24"/>
              </w:rPr>
              <w:t xml:space="preserve"> одного из родителей детей-инвалидов при условии, что среднедушевой доход семьи ниже величины прожиточного минимума, установленной в Московской области на душу населения (при </w:t>
            </w:r>
            <w:r w:rsidR="00012D13" w:rsidRPr="00814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предоставлении справок (сведений), выданных органами социальной защиты населения по месту жительства);</w:t>
            </w:r>
          </w:p>
          <w:p w:rsidR="00012D13" w:rsidRPr="008148B6" w:rsidRDefault="008148B6" w:rsidP="0066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  <w:r w:rsidR="00012D13" w:rsidRPr="008148B6">
              <w:rPr>
                <w:rFonts w:ascii="Times New Roman" w:hAnsi="Times New Roman" w:cs="Times New Roman"/>
                <w:sz w:val="24"/>
                <w:szCs w:val="24"/>
              </w:rPr>
              <w:t xml:space="preserve"> детей-сирот и детей, оставшихся без попечения родителей, на которых распространяется действие Федерального закона от 21.12.1996 N 159-ФЗ "О дополнительных гарантиях по социальной поддержке детей-сирот и детей, оставшихся без попечения родителей";</w:t>
            </w:r>
          </w:p>
          <w:p w:rsidR="00012D13" w:rsidRPr="008148B6" w:rsidRDefault="008148B6" w:rsidP="0066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 н</w:t>
            </w:r>
            <w:r w:rsidR="00012D13" w:rsidRPr="008148B6">
              <w:rPr>
                <w:rFonts w:ascii="Times New Roman" w:hAnsi="Times New Roman" w:cs="Times New Roman"/>
                <w:sz w:val="24"/>
                <w:szCs w:val="24"/>
              </w:rPr>
              <w:t>есовершеннолетних узников концлагерей, гетто и других мест принудительного содержания, созданных фашистами в период Второй мировой войны;</w:t>
            </w:r>
          </w:p>
          <w:p w:rsidR="00012D13" w:rsidRPr="008148B6" w:rsidRDefault="00882439" w:rsidP="0066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  <w:r w:rsidR="00012D13" w:rsidRPr="008148B6">
              <w:rPr>
                <w:rFonts w:ascii="Times New Roman" w:hAnsi="Times New Roman" w:cs="Times New Roman"/>
                <w:sz w:val="24"/>
                <w:szCs w:val="24"/>
              </w:rPr>
              <w:t xml:space="preserve"> жертв политических репрессий;</w:t>
            </w:r>
          </w:p>
          <w:p w:rsidR="00012D13" w:rsidRPr="008148B6" w:rsidRDefault="00882439" w:rsidP="0066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13)</w:t>
            </w:r>
            <w:r w:rsidR="00012D13" w:rsidRPr="008148B6">
              <w:rPr>
                <w:rFonts w:ascii="Times New Roman" w:hAnsi="Times New Roman" w:cs="Times New Roman"/>
                <w:sz w:val="24"/>
                <w:szCs w:val="24"/>
              </w:rPr>
              <w:t xml:space="preserve"> членов семей погибших (умерших) инвалидов войны, участников Великой Отечественной войны, ветеранов боевых действий, на которых распространены меры социальной поддержки, установленные статьей 21 Федерального закона </w:t>
            </w:r>
            <w:r w:rsidR="00012D13" w:rsidRPr="00814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12.01.1995 N 5-ФЗ "О ветеранах";</w:t>
            </w:r>
          </w:p>
          <w:p w:rsidR="00012D13" w:rsidRPr="008148B6" w:rsidRDefault="00882439" w:rsidP="0066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14)</w:t>
            </w:r>
            <w:r w:rsidR="00012D13" w:rsidRPr="008148B6">
              <w:rPr>
                <w:rFonts w:ascii="Times New Roman" w:hAnsi="Times New Roman" w:cs="Times New Roman"/>
                <w:sz w:val="24"/>
                <w:szCs w:val="24"/>
              </w:rPr>
              <w:t xml:space="preserve"> членов семей военнослужащих и сотрудников органов внутренних дел, потерявших кормильца при исполнении им служебных обязанностей, на которых распространяются льготы и социальные гарантии, установленные Законом Российской Федерации от 07.02.2011 N 3-ФЗ "О полиции" и Федеральным законом от 27.05.1998 N 76-ФЗ "О статусе военнослужащих";</w:t>
            </w:r>
          </w:p>
          <w:p w:rsidR="00012D13" w:rsidRPr="008148B6" w:rsidRDefault="00882439" w:rsidP="0066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15)</w:t>
            </w:r>
            <w:r w:rsidR="00012D13" w:rsidRPr="008148B6">
              <w:rPr>
                <w:rFonts w:ascii="Times New Roman" w:hAnsi="Times New Roman" w:cs="Times New Roman"/>
                <w:sz w:val="24"/>
                <w:szCs w:val="24"/>
              </w:rPr>
              <w:t xml:space="preserve"> старост населенных пунктов на период исполнения полномочий (при предоставлении документа, подтверждающего статус старосты).</w:t>
            </w:r>
          </w:p>
        </w:tc>
        <w:tc>
          <w:tcPr>
            <w:tcW w:w="1701" w:type="dxa"/>
          </w:tcPr>
          <w:p w:rsidR="00012D13" w:rsidRPr="008148B6" w:rsidRDefault="00012D13" w:rsidP="00012D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1634" w:type="dxa"/>
          </w:tcPr>
          <w:p w:rsidR="00012D13" w:rsidRPr="008148B6" w:rsidRDefault="00012D13" w:rsidP="00012D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843" w:type="dxa"/>
          </w:tcPr>
          <w:p w:rsidR="00012D13" w:rsidRPr="008148B6" w:rsidRDefault="00012D13" w:rsidP="00012D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городского округа Воскресенск Московской области от 18 ноября 2019 г. N 52/6 «О земельном налоге на территории городского округа Воскресенск Московской области»</w:t>
            </w:r>
          </w:p>
          <w:p w:rsidR="00012D13" w:rsidRPr="008148B6" w:rsidRDefault="00012D13" w:rsidP="00012D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пп.4.1.4 п.4</w:t>
            </w:r>
          </w:p>
        </w:tc>
        <w:tc>
          <w:tcPr>
            <w:tcW w:w="1917" w:type="dxa"/>
          </w:tcPr>
          <w:p w:rsidR="00012D13" w:rsidRPr="008148B6" w:rsidRDefault="008148B6" w:rsidP="00012D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</w:tc>
        <w:tc>
          <w:tcPr>
            <w:tcW w:w="2343" w:type="dxa"/>
          </w:tcPr>
          <w:p w:rsidR="00012D13" w:rsidRPr="008148B6" w:rsidRDefault="00012D13" w:rsidP="00012D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60" w:type="dxa"/>
          </w:tcPr>
          <w:p w:rsidR="00012D13" w:rsidRPr="008148B6" w:rsidRDefault="000A5A00" w:rsidP="002E0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00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Воскресенск Московской области</w:t>
            </w:r>
          </w:p>
        </w:tc>
      </w:tr>
      <w:tr w:rsidR="00C072DE" w:rsidRPr="00E92205" w:rsidTr="00C072DE">
        <w:tc>
          <w:tcPr>
            <w:tcW w:w="2411" w:type="dxa"/>
          </w:tcPr>
          <w:p w:rsidR="00C072DE" w:rsidRPr="008148B6" w:rsidRDefault="00C072DE" w:rsidP="0066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Освобождение от уплаты земельного налога в размере 100% </w:t>
            </w:r>
            <w:r w:rsidRPr="00C072DE">
              <w:rPr>
                <w:rFonts w:ascii="Times New Roman" w:hAnsi="Times New Roman" w:cs="Times New Roman"/>
                <w:sz w:val="24"/>
                <w:szCs w:val="24"/>
              </w:rPr>
              <w:t xml:space="preserve">при условии снижения данными организациями и индивидуальными предпринимателями </w:t>
            </w:r>
            <w:r w:rsidRPr="00C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всем арендаторам помещений (площадей), деятельность которых приостановлена в соответствии с постановлением Губернатора Московской области от 12.03.2020 N 108-ПГ "О введении в Московской области режима повышенной готовности для органов управления и сил Московской области системы предупреждения и ликвидации чрезвычайных ситуаций и некоторых мерах по предотвращению распространения новой коронавирусной инфекции (COVID-2019) на территории Московской области", арендных платежей за период с 1-го числа месяца приостановления их деятельности до последнего календарного дня месяца, в котором завершилось </w:t>
            </w:r>
            <w:r w:rsidRPr="00C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приостановление деятельности, но не ранее 01.07.2020 (далее - период действия режима повышенной готовности), не менее чем на двукратный размер суммы налога на имущество организаций или налога на имущество физических лиц по данному объекту недвижимости и земельного налога за земельный участок, на котором расположен данный объект недвижимости, за период действия режима повышенной готовности и не менее чем на 50 процентов размера арендной платы, установленного на начало периода действия режима повышенной готовности, в размере, не превышающем сумму земельного налога за земельный участок, на котором расположены объекты недвижимости, за </w:t>
            </w:r>
            <w:r w:rsidRPr="00C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 действия режима повышенной готовности.</w:t>
            </w:r>
          </w:p>
        </w:tc>
        <w:tc>
          <w:tcPr>
            <w:tcW w:w="2693" w:type="dxa"/>
          </w:tcPr>
          <w:p w:rsidR="00C072DE" w:rsidRPr="0038724B" w:rsidRDefault="00C072DE" w:rsidP="0066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Организации, на балансе которых учтены здания и (или) помещения и индивидуальные предприниматели, в собственности которых имеются здания и (или) помещения, </w:t>
            </w:r>
            <w:r w:rsidRPr="00387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используемые для размещения торговых объектов, в том числе торговых центров (комплексов), а также объектов общественного питания и бытового обслуживания (далее - объекты недвижимости) осуществляющих свою деятельность на территории городского округа Воскресенск Московской области.</w:t>
            </w:r>
          </w:p>
          <w:p w:rsidR="00C072DE" w:rsidRPr="00882439" w:rsidRDefault="00C072DE" w:rsidP="00C07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2DE" w:rsidRPr="008148B6" w:rsidRDefault="00C072DE" w:rsidP="00C07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01.03.2020</w:t>
            </w:r>
          </w:p>
        </w:tc>
        <w:tc>
          <w:tcPr>
            <w:tcW w:w="1634" w:type="dxa"/>
          </w:tcPr>
          <w:p w:rsidR="00C072DE" w:rsidRPr="008148B6" w:rsidRDefault="00C072DE" w:rsidP="00C07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843" w:type="dxa"/>
          </w:tcPr>
          <w:p w:rsidR="00C072DE" w:rsidRPr="008148B6" w:rsidRDefault="00C072DE" w:rsidP="00C07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городского округа Воскресенск Московской области от 18 ноября 2019 г. N </w:t>
            </w:r>
            <w:r w:rsidRPr="00814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52/6 «О земельном налоге на территории городского округа Воскресенск Московской области»</w:t>
            </w:r>
          </w:p>
          <w:p w:rsidR="00C072DE" w:rsidRPr="008148B6" w:rsidRDefault="00C072DE" w:rsidP="00C07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пп.4.1.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 xml:space="preserve"> п.4</w:t>
            </w:r>
          </w:p>
        </w:tc>
        <w:tc>
          <w:tcPr>
            <w:tcW w:w="1917" w:type="dxa"/>
          </w:tcPr>
          <w:p w:rsidR="00C072DE" w:rsidRPr="008148B6" w:rsidRDefault="00C072DE" w:rsidP="00C07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тимулирующая</w:t>
            </w:r>
          </w:p>
        </w:tc>
        <w:tc>
          <w:tcPr>
            <w:tcW w:w="2343" w:type="dxa"/>
          </w:tcPr>
          <w:p w:rsidR="00C072DE" w:rsidRPr="008148B6" w:rsidRDefault="00C072DE" w:rsidP="00C07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60" w:type="dxa"/>
          </w:tcPr>
          <w:p w:rsidR="00C072DE" w:rsidRPr="008148B6" w:rsidRDefault="002E09F8" w:rsidP="00C07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инвестиций, Отдел потребительского рынка</w:t>
            </w:r>
          </w:p>
        </w:tc>
      </w:tr>
      <w:tr w:rsidR="00C072DE" w:rsidRPr="00E92205" w:rsidTr="00C072DE">
        <w:tc>
          <w:tcPr>
            <w:tcW w:w="2411" w:type="dxa"/>
          </w:tcPr>
          <w:p w:rsidR="00C072DE" w:rsidRPr="008148B6" w:rsidRDefault="00C072DE" w:rsidP="0066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Освободить от уплаты земельного налога в размере 50%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одного земельного участка, </w:t>
            </w: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площадь которого не превышает предельные (максимальные) нормы предоставления земель для соответствующих видов разрешенного использования</w:t>
            </w:r>
          </w:p>
        </w:tc>
        <w:tc>
          <w:tcPr>
            <w:tcW w:w="2693" w:type="dxa"/>
          </w:tcPr>
          <w:p w:rsidR="00C072DE" w:rsidRPr="008148B6" w:rsidRDefault="00C072DE" w:rsidP="0066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439">
              <w:rPr>
                <w:rFonts w:ascii="Times New Roman" w:hAnsi="Times New Roman" w:cs="Times New Roman"/>
                <w:sz w:val="24"/>
                <w:szCs w:val="24"/>
              </w:rPr>
              <w:t>Налогоплательщиков - физических лиц, являющихся добровольными пожарными, зарегистрированными в реестре добровольных пожарных</w:t>
            </w:r>
          </w:p>
        </w:tc>
        <w:tc>
          <w:tcPr>
            <w:tcW w:w="1701" w:type="dxa"/>
          </w:tcPr>
          <w:p w:rsidR="00C072DE" w:rsidRPr="008148B6" w:rsidRDefault="00C072DE" w:rsidP="00C07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634" w:type="dxa"/>
          </w:tcPr>
          <w:p w:rsidR="00C072DE" w:rsidRPr="008148B6" w:rsidRDefault="00C072DE" w:rsidP="00C07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843" w:type="dxa"/>
          </w:tcPr>
          <w:p w:rsidR="00C072DE" w:rsidRPr="008148B6" w:rsidRDefault="00C072DE" w:rsidP="00C07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городского округа Воскресенск Московской области от 18 ноября 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 xml:space="preserve"> N 52/6 «О земельном налоге на территории городского округа Воскресенск Московской области»</w:t>
            </w:r>
          </w:p>
          <w:p w:rsidR="00C072DE" w:rsidRPr="008148B6" w:rsidRDefault="00C072DE" w:rsidP="00C07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пп.4.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 xml:space="preserve"> п.4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917" w:type="dxa"/>
          </w:tcPr>
          <w:p w:rsidR="00C072DE" w:rsidRPr="008148B6" w:rsidRDefault="00C072DE" w:rsidP="00C07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</w:tc>
        <w:tc>
          <w:tcPr>
            <w:tcW w:w="2343" w:type="dxa"/>
          </w:tcPr>
          <w:p w:rsidR="00C072DE" w:rsidRPr="008148B6" w:rsidRDefault="00C072DE" w:rsidP="00C07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60" w:type="dxa"/>
          </w:tcPr>
          <w:p w:rsidR="00C072DE" w:rsidRPr="008148B6" w:rsidRDefault="000A5A00" w:rsidP="00C07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A00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Воскресенск Московской области</w:t>
            </w:r>
          </w:p>
        </w:tc>
      </w:tr>
      <w:tr w:rsidR="00C072DE" w:rsidRPr="00E92205" w:rsidTr="00C072DE">
        <w:tc>
          <w:tcPr>
            <w:tcW w:w="2411" w:type="dxa"/>
          </w:tcPr>
          <w:p w:rsidR="00C072DE" w:rsidRPr="008148B6" w:rsidRDefault="00C072DE" w:rsidP="0066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Освободить от уплаты земельного налога в размере 50% в</w:t>
            </w:r>
            <w:r w:rsidRPr="0088243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отношении одного земельного участка</w:t>
            </w:r>
            <w:r>
              <w:t xml:space="preserve"> </w:t>
            </w:r>
            <w:r w:rsidRPr="0038724B">
              <w:rPr>
                <w:rFonts w:ascii="Times New Roman" w:hAnsi="Times New Roman" w:cs="Times New Roman"/>
                <w:sz w:val="24"/>
                <w:szCs w:val="24"/>
              </w:rPr>
              <w:t>по выбору налогоплательщика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(одному из членов семьи)</w:t>
            </w:r>
            <w:r w:rsidRPr="00882439">
              <w:rPr>
                <w:rFonts w:ascii="Times New Roman" w:hAnsi="Times New Roman" w:cs="Times New Roman"/>
                <w:sz w:val="24"/>
                <w:szCs w:val="24"/>
              </w:rPr>
              <w:t xml:space="preserve">, предназначенного для индивидуального жилищного строительства, для ведения личного подсобного хозяйства, </w:t>
            </w:r>
            <w:r w:rsidRPr="00882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садоводства или огородничества, имеющего данные участки в собственности, постоянном (бессрочном) пользовании или пожизненном наследуемом владении и не используемые для предпринимательской деятельности налогоплательщиков</w:t>
            </w:r>
          </w:p>
        </w:tc>
        <w:tc>
          <w:tcPr>
            <w:tcW w:w="2693" w:type="dxa"/>
          </w:tcPr>
          <w:p w:rsidR="00C072DE" w:rsidRPr="00882439" w:rsidRDefault="00C072DE" w:rsidP="0066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882439">
              <w:rPr>
                <w:rFonts w:ascii="Times New Roman" w:hAnsi="Times New Roman" w:cs="Times New Roman"/>
                <w:sz w:val="24"/>
                <w:szCs w:val="24"/>
              </w:rPr>
              <w:t xml:space="preserve"> малоимущие семьи и малоимущие одиноко проживающие граждане, среднедушевой доход которых ниже величины прожиточного минимума, установленной в Московской области на душу населения (при предоставлении справок (сведений), выданных органами социальной защиты населения по месту жительства);</w:t>
            </w:r>
          </w:p>
          <w:p w:rsidR="00C072DE" w:rsidRPr="00882439" w:rsidRDefault="00C072DE" w:rsidP="0066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882439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пенсионеры, доход </w:t>
            </w:r>
            <w:r w:rsidRPr="00882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ниже двукратной величины прожиточного минимума, установленной в Московской области для пенсионеров (при предоставлении справок (сведений), выданных органами социальной защиты населения по месту жительства).</w:t>
            </w:r>
          </w:p>
        </w:tc>
        <w:tc>
          <w:tcPr>
            <w:tcW w:w="1701" w:type="dxa"/>
          </w:tcPr>
          <w:p w:rsidR="00C072DE" w:rsidRPr="008148B6" w:rsidRDefault="00C072DE" w:rsidP="00C07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1634" w:type="dxa"/>
          </w:tcPr>
          <w:p w:rsidR="00C072DE" w:rsidRPr="008148B6" w:rsidRDefault="00C072DE" w:rsidP="00C07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843" w:type="dxa"/>
          </w:tcPr>
          <w:p w:rsidR="00C072DE" w:rsidRPr="008148B6" w:rsidRDefault="00C072DE" w:rsidP="00C07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городского округа Воскресенск Московской области от 18 ноября 2019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 xml:space="preserve">N 52/6 «О земельном налоге на территории городского округа Воскресенск Московской </w:t>
            </w:r>
            <w:r w:rsidRPr="00814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области»</w:t>
            </w:r>
          </w:p>
          <w:p w:rsidR="00C072DE" w:rsidRPr="008148B6" w:rsidRDefault="00C072DE" w:rsidP="00C07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пп.4.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 xml:space="preserve"> п.4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917" w:type="dxa"/>
          </w:tcPr>
          <w:p w:rsidR="00C072DE" w:rsidRPr="008148B6" w:rsidRDefault="00C072DE" w:rsidP="00C07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Социальная</w:t>
            </w:r>
          </w:p>
        </w:tc>
        <w:tc>
          <w:tcPr>
            <w:tcW w:w="2343" w:type="dxa"/>
          </w:tcPr>
          <w:p w:rsidR="00C072DE" w:rsidRPr="008148B6" w:rsidRDefault="00C072DE" w:rsidP="00C07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60" w:type="dxa"/>
          </w:tcPr>
          <w:p w:rsidR="00C072DE" w:rsidRPr="008148B6" w:rsidRDefault="000A5A00" w:rsidP="00C07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A00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Воскресенск Московской области</w:t>
            </w:r>
          </w:p>
        </w:tc>
      </w:tr>
      <w:tr w:rsidR="00FE75B6" w:rsidRPr="00E92205" w:rsidTr="00C072DE">
        <w:tc>
          <w:tcPr>
            <w:tcW w:w="2411" w:type="dxa"/>
          </w:tcPr>
          <w:p w:rsidR="00FE75B6" w:rsidRDefault="00875309" w:rsidP="0066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09">
              <w:rPr>
                <w:rFonts w:ascii="Times New Roman" w:hAnsi="Times New Roman" w:cs="Times New Roman"/>
                <w:sz w:val="24"/>
                <w:szCs w:val="24"/>
              </w:rPr>
              <w:t>Освободить от уплаты земельного налога в размере 50%</w:t>
            </w:r>
          </w:p>
        </w:tc>
        <w:tc>
          <w:tcPr>
            <w:tcW w:w="2693" w:type="dxa"/>
          </w:tcPr>
          <w:p w:rsidR="00FE75B6" w:rsidRDefault="00875309" w:rsidP="0066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09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свою деятельность на территории городского округа Воскресенск Московской области в сфере организации отдыха детей и их оздоровления, включенные в реестр организаций отдыха детей и их оздоровления в Московской области</w:t>
            </w:r>
          </w:p>
        </w:tc>
        <w:tc>
          <w:tcPr>
            <w:tcW w:w="1701" w:type="dxa"/>
          </w:tcPr>
          <w:p w:rsidR="00FE75B6" w:rsidRPr="008148B6" w:rsidRDefault="00FE75B6" w:rsidP="00C07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634" w:type="dxa"/>
          </w:tcPr>
          <w:p w:rsidR="00FE75B6" w:rsidRPr="008148B6" w:rsidRDefault="00875309" w:rsidP="00C07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843" w:type="dxa"/>
          </w:tcPr>
          <w:p w:rsidR="00FE75B6" w:rsidRPr="008148B6" w:rsidRDefault="00875309" w:rsidP="00C07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5309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городского округа Воскресенск МО от 18.11.2019 N 52/6 (ред. от 25.02.2021) "О земельном налоге на территории городского округа Воскресенск Московской области"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 4.2.3</w:t>
            </w:r>
          </w:p>
        </w:tc>
        <w:tc>
          <w:tcPr>
            <w:tcW w:w="1917" w:type="dxa"/>
          </w:tcPr>
          <w:p w:rsidR="00FE75B6" w:rsidRPr="008148B6" w:rsidRDefault="00875309" w:rsidP="00C07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</w:tc>
        <w:tc>
          <w:tcPr>
            <w:tcW w:w="2343" w:type="dxa"/>
          </w:tcPr>
          <w:p w:rsidR="00FE75B6" w:rsidRPr="008148B6" w:rsidRDefault="00875309" w:rsidP="00C07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60" w:type="dxa"/>
          </w:tcPr>
          <w:p w:rsidR="00FE75B6" w:rsidRPr="000A5A00" w:rsidRDefault="00875309" w:rsidP="00C07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5309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Воскресенск Московской области</w:t>
            </w:r>
          </w:p>
        </w:tc>
      </w:tr>
      <w:tr w:rsidR="00C072DE" w:rsidRPr="00E92205" w:rsidTr="00C072DE">
        <w:tc>
          <w:tcPr>
            <w:tcW w:w="2411" w:type="dxa"/>
          </w:tcPr>
          <w:p w:rsidR="00C072DE" w:rsidRPr="00614A17" w:rsidRDefault="00614A17" w:rsidP="0066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A17">
              <w:rPr>
                <w:rFonts w:ascii="Times New Roman" w:hAnsi="Times New Roman" w:cs="Times New Roman"/>
                <w:sz w:val="24"/>
                <w:szCs w:val="24"/>
              </w:rPr>
              <w:t xml:space="preserve">Освободить от уплаты налога на имущество физических лиц, за исключением имущества, которое </w:t>
            </w:r>
            <w:r w:rsidRPr="00614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используется в предпринимательской деятельности, а также за исключением жилых помещений и жилых домов, которые используются в целях получения дохода (сдача в аренду независимо от суммы получаемого дохода)</w:t>
            </w:r>
          </w:p>
        </w:tc>
        <w:tc>
          <w:tcPr>
            <w:tcW w:w="2693" w:type="dxa"/>
          </w:tcPr>
          <w:p w:rsidR="00614A17" w:rsidRPr="00614A17" w:rsidRDefault="00614A17" w:rsidP="0066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614A17">
              <w:rPr>
                <w:rFonts w:ascii="Times New Roman" w:hAnsi="Times New Roman" w:cs="Times New Roman"/>
                <w:sz w:val="24"/>
                <w:szCs w:val="24"/>
              </w:rPr>
              <w:t xml:space="preserve"> одного из родителей в многодетной малоимущей семье, имеющих трех и более несовершеннолетних </w:t>
            </w:r>
            <w:r w:rsidRPr="00614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детей, среднедушевой доход которых ниже величины прожиточного минимума, установленной в Московской области на душу населения, в отношении одного объекта налогообложения жилого назначения по выбору налогоплательщика: комната, квартира, индивидуальный жилой дом;</w:t>
            </w:r>
          </w:p>
          <w:p w:rsidR="00614A17" w:rsidRPr="00614A17" w:rsidRDefault="00614A17" w:rsidP="0066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614A17">
              <w:rPr>
                <w:rFonts w:ascii="Times New Roman" w:hAnsi="Times New Roman" w:cs="Times New Roman"/>
                <w:sz w:val="24"/>
                <w:szCs w:val="24"/>
              </w:rPr>
              <w:t xml:space="preserve"> одного из родителей детей-инвалидов при условии, что среднедушевой доход семьи ниже величины прожиточного минимума, установленной в Московской области на душу населения;</w:t>
            </w:r>
          </w:p>
          <w:p w:rsidR="00C072DE" w:rsidRPr="00614A17" w:rsidRDefault="00614A17" w:rsidP="0066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614A17">
              <w:rPr>
                <w:rFonts w:ascii="Times New Roman" w:hAnsi="Times New Roman" w:cs="Times New Roman"/>
                <w:sz w:val="24"/>
                <w:szCs w:val="24"/>
              </w:rPr>
              <w:t xml:space="preserve"> детей сирот и детей, оставшихся без попечения родителей, на которых распространяется действие Федерального закона от 21.12.1996 N 159-ФЗ "О дополнительных гарантиях по социальной поддержке детей-сирот и детей, оставшихся без </w:t>
            </w:r>
            <w:r w:rsidRPr="00614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попечения родителей"</w:t>
            </w:r>
          </w:p>
        </w:tc>
        <w:tc>
          <w:tcPr>
            <w:tcW w:w="1701" w:type="dxa"/>
          </w:tcPr>
          <w:p w:rsidR="00C072DE" w:rsidRPr="00614A17" w:rsidRDefault="00614A17" w:rsidP="00C07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1634" w:type="dxa"/>
          </w:tcPr>
          <w:p w:rsidR="00C072DE" w:rsidRPr="00614A17" w:rsidRDefault="00614A17" w:rsidP="00C07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843" w:type="dxa"/>
          </w:tcPr>
          <w:p w:rsidR="00614A17" w:rsidRPr="00614A17" w:rsidRDefault="00614A17" w:rsidP="00614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4A17">
              <w:rPr>
                <w:rFonts w:ascii="Times New Roman" w:hAnsi="Times New Roman" w:cs="Times New Roman"/>
                <w:sz w:val="24"/>
                <w:szCs w:val="24"/>
              </w:rPr>
              <w:t xml:space="preserve">ешения Совета депутатов городского округа Воскресенск </w:t>
            </w:r>
            <w:r w:rsidRPr="00614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</w:t>
            </w:r>
          </w:p>
          <w:p w:rsidR="00614A17" w:rsidRDefault="00614A17" w:rsidP="00614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A1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18.11.2019 </w:t>
            </w:r>
          </w:p>
          <w:p w:rsidR="006F6C5D" w:rsidRDefault="00614A17" w:rsidP="00614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A1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53/6 «</w:t>
            </w:r>
            <w:r w:rsidRPr="00614A1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налоге на имущество физических лиц на территории городского округа Воскресенск Московской области»</w:t>
            </w:r>
            <w:r w:rsidR="006F6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72DE" w:rsidRPr="00614A17" w:rsidRDefault="006F6C5D" w:rsidP="00614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</w:t>
            </w:r>
          </w:p>
        </w:tc>
        <w:tc>
          <w:tcPr>
            <w:tcW w:w="1917" w:type="dxa"/>
          </w:tcPr>
          <w:p w:rsidR="00C072DE" w:rsidRPr="00614A17" w:rsidRDefault="00614A17" w:rsidP="00C07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Социальная</w:t>
            </w:r>
          </w:p>
        </w:tc>
        <w:tc>
          <w:tcPr>
            <w:tcW w:w="2343" w:type="dxa"/>
          </w:tcPr>
          <w:p w:rsidR="00C072DE" w:rsidRPr="00614A17" w:rsidRDefault="00614A17" w:rsidP="00C07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60" w:type="dxa"/>
          </w:tcPr>
          <w:p w:rsidR="00C072DE" w:rsidRPr="00614A17" w:rsidRDefault="000A5A00" w:rsidP="00C07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A00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городского округа </w:t>
            </w:r>
            <w:r w:rsidRPr="000A5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Воскресенск Московской области</w:t>
            </w:r>
          </w:p>
        </w:tc>
      </w:tr>
      <w:tr w:rsidR="006F6C5D" w:rsidRPr="00E92205" w:rsidTr="00C072DE">
        <w:tc>
          <w:tcPr>
            <w:tcW w:w="2411" w:type="dxa"/>
          </w:tcPr>
          <w:p w:rsidR="006F6C5D" w:rsidRPr="006F6C5D" w:rsidRDefault="006F6C5D" w:rsidP="0066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Освободить от уплаты налога на имущество физических лиц при условии снижения всем арендаторам помещений (площадей), деятельность которых приостановлена в соответствии с постановлением Губернатора Московской области от 12.03.2020 N 108-ПГ "О введении в Московской области режима повышенной готовности для органов управления и сил Московской области системы предупреждения и ликвидации чрезвычайных ситуаций и некоторых мерах по предотвращению распространения новой коронавирусной инфекции (COVID-2019) на территории Московской области" арендной платы за период с 1-ого числа месяца </w:t>
            </w:r>
            <w:r w:rsidRPr="006F6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приостановления их деятельности до последнего календарного дня месяца, в котором завершилось приостановления их деятельности, но не ранее 01.07.2020 (далее - период действия режима повышенной готовности), не менее чем на двукратный размер суммы налога на имущество физических лиц по данному объекту недвижимости и земельного налога за земельный участок, на котором расположен данный объект недвижимости, за период действия режима повышенной готовности и не менее чем на 50 процентов размера арендной платы, установленного на начало периода действия режима повышенной готовности, в размере, не превышающем сумму налога на </w:t>
            </w:r>
            <w:r w:rsidRPr="006F6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 физических лиц по данному объекту недвижимости за период действия режима повышенной готовности.</w:t>
            </w:r>
          </w:p>
          <w:p w:rsidR="006F6C5D" w:rsidRPr="00614A17" w:rsidRDefault="006F6C5D" w:rsidP="0066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C5D">
              <w:rPr>
                <w:rFonts w:ascii="Times New Roman" w:hAnsi="Times New Roman" w:cs="Times New Roman"/>
                <w:sz w:val="24"/>
                <w:szCs w:val="24"/>
              </w:rPr>
              <w:t>Определение размера арендной платы, сниженного в целях выполнения условий, установленных абзацем 1 подпункта 5.1, осуществляется на основании данных договора аренды, заключенного до начала периода действия режима повышенной готовности, между индивидуальным предпринимателем и арендатором, а также дополнительного соглашения к указанному договору аренды, предусматривающему снижение арендной платы на период действия режима повышенной готовности.</w:t>
            </w:r>
          </w:p>
        </w:tc>
        <w:tc>
          <w:tcPr>
            <w:tcW w:w="2693" w:type="dxa"/>
          </w:tcPr>
          <w:p w:rsidR="006F6C5D" w:rsidRPr="00614A17" w:rsidRDefault="006F6C5D" w:rsidP="0066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6F6C5D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ндивидуальных предпринимателей, в собственности которых имеются здания и (или) помещения,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C5D">
              <w:rPr>
                <w:rFonts w:ascii="Times New Roman" w:hAnsi="Times New Roman" w:cs="Times New Roman"/>
                <w:sz w:val="24"/>
                <w:szCs w:val="24"/>
              </w:rPr>
              <w:t>спользуемые для размещения торговых объектов, в том числе торговых центров (комплексов), а также объектов общественного питания и бытового обслуживания, осуществляющих свою деятельность на территории городского округа Воскресенск Московской области</w:t>
            </w:r>
          </w:p>
        </w:tc>
        <w:tc>
          <w:tcPr>
            <w:tcW w:w="1701" w:type="dxa"/>
          </w:tcPr>
          <w:p w:rsidR="006F6C5D" w:rsidRPr="00614A17" w:rsidRDefault="006F6C5D" w:rsidP="006F6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01.03.2020</w:t>
            </w:r>
          </w:p>
        </w:tc>
        <w:tc>
          <w:tcPr>
            <w:tcW w:w="1634" w:type="dxa"/>
          </w:tcPr>
          <w:p w:rsidR="006F6C5D" w:rsidRPr="00614A17" w:rsidRDefault="006F6C5D" w:rsidP="006F6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843" w:type="dxa"/>
          </w:tcPr>
          <w:p w:rsidR="006F6C5D" w:rsidRPr="00614A17" w:rsidRDefault="006F6C5D" w:rsidP="006F6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4A17">
              <w:rPr>
                <w:rFonts w:ascii="Times New Roman" w:hAnsi="Times New Roman" w:cs="Times New Roman"/>
                <w:sz w:val="24"/>
                <w:szCs w:val="24"/>
              </w:rPr>
              <w:t>ешения Совета депутатов городского округа Воскресенск МО</w:t>
            </w:r>
          </w:p>
          <w:p w:rsidR="006F6C5D" w:rsidRDefault="006F6C5D" w:rsidP="006F6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A1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18.11.2019 </w:t>
            </w:r>
          </w:p>
          <w:p w:rsidR="006F6C5D" w:rsidRDefault="006F6C5D" w:rsidP="006F6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A1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53/6 «</w:t>
            </w:r>
            <w:r w:rsidRPr="00614A1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налоге на имущество физических лиц на территории городского округа Воскресенск Московской области» </w:t>
            </w:r>
          </w:p>
          <w:p w:rsidR="006F6C5D" w:rsidRPr="00614A17" w:rsidRDefault="006F6C5D" w:rsidP="006F6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п.5.1</w:t>
            </w:r>
          </w:p>
        </w:tc>
        <w:tc>
          <w:tcPr>
            <w:tcW w:w="1917" w:type="dxa"/>
          </w:tcPr>
          <w:p w:rsidR="006F6C5D" w:rsidRPr="00614A17" w:rsidRDefault="006F6C5D" w:rsidP="006F6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Стимулирующая</w:t>
            </w:r>
          </w:p>
        </w:tc>
        <w:tc>
          <w:tcPr>
            <w:tcW w:w="2343" w:type="dxa"/>
          </w:tcPr>
          <w:p w:rsidR="006F6C5D" w:rsidRPr="00614A17" w:rsidRDefault="006F6C5D" w:rsidP="006F6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60" w:type="dxa"/>
          </w:tcPr>
          <w:p w:rsidR="006F6C5D" w:rsidRPr="00614A17" w:rsidRDefault="002E09F8" w:rsidP="006F6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инвестиций, Отдел потребительского рынка</w:t>
            </w:r>
          </w:p>
        </w:tc>
      </w:tr>
    </w:tbl>
    <w:p w:rsidR="0035265B" w:rsidRDefault="0035265B"/>
    <w:sectPr w:rsidR="0035265B" w:rsidSect="00012D1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5A3"/>
    <w:rsid w:val="00012D13"/>
    <w:rsid w:val="000570F9"/>
    <w:rsid w:val="000A5A00"/>
    <w:rsid w:val="002E09F8"/>
    <w:rsid w:val="0035265B"/>
    <w:rsid w:val="0038724B"/>
    <w:rsid w:val="004A245D"/>
    <w:rsid w:val="00614A17"/>
    <w:rsid w:val="00660C52"/>
    <w:rsid w:val="006F6C5D"/>
    <w:rsid w:val="007A0E1F"/>
    <w:rsid w:val="00805EDE"/>
    <w:rsid w:val="008148B6"/>
    <w:rsid w:val="00855C30"/>
    <w:rsid w:val="00875309"/>
    <w:rsid w:val="00882439"/>
    <w:rsid w:val="00B965FA"/>
    <w:rsid w:val="00C00836"/>
    <w:rsid w:val="00C072DE"/>
    <w:rsid w:val="00C42823"/>
    <w:rsid w:val="00C7032C"/>
    <w:rsid w:val="00E50DED"/>
    <w:rsid w:val="00FE25A3"/>
    <w:rsid w:val="00FE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3E087-7B5A-411B-9C19-9F6F0E0C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5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25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25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2298</Words>
  <Characters>13100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Зубцова Евгения Александровна</dc:creator>
  <cp:keywords/>
  <dc:description/>
  <cp:lastModifiedBy>Зубцова Евгения Александровна</cp:lastModifiedBy>
  <cp:revision>2</cp:revision>
  <dcterms:created xsi:type="dcterms:W3CDTF">2021-04-06T11:16:00Z</dcterms:created>
  <dcterms:modified xsi:type="dcterms:W3CDTF">2021-04-06T11:16:00Z</dcterms:modified>
</cp:coreProperties>
</file>