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B0347" w:rsidRPr="00EC08AA" w:rsidRDefault="008B0347" w:rsidP="008B0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5079C5">
        <w:rPr>
          <w:rFonts w:ascii="Times New Roman" w:hAnsi="Times New Roman" w:cs="Times New Roman"/>
          <w:sz w:val="24"/>
          <w:szCs w:val="24"/>
        </w:rPr>
        <w:t xml:space="preserve">№ </w:t>
      </w:r>
      <w:r w:rsidRPr="00EC08A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31674" w:rsidRPr="00AF6759" w:rsidRDefault="00531674" w:rsidP="008650F8">
      <w:pPr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531674" w:rsidRDefault="00CA64FE" w:rsidP="00CA4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A64FE">
        <w:rPr>
          <w:rFonts w:ascii="Times New Roman" w:hAnsi="Times New Roman" w:cs="Times New Roman"/>
          <w:b/>
          <w:sz w:val="24"/>
          <w:szCs w:val="24"/>
        </w:rPr>
        <w:t>б утверждении порядка размещения некапитальных</w:t>
      </w:r>
      <w:r w:rsidR="00CA4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4FE">
        <w:rPr>
          <w:rFonts w:ascii="Times New Roman" w:hAnsi="Times New Roman" w:cs="Times New Roman"/>
          <w:b/>
          <w:sz w:val="24"/>
          <w:szCs w:val="24"/>
        </w:rPr>
        <w:t xml:space="preserve">(нестационарных) строений и сооружений </w:t>
      </w:r>
      <w:r w:rsidR="00802CBC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1E6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378" w:rsidRPr="001E637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97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378">
        <w:rPr>
          <w:rFonts w:ascii="Times New Roman" w:hAnsi="Times New Roman" w:cs="Times New Roman"/>
          <w:b/>
          <w:sz w:val="24"/>
          <w:szCs w:val="24"/>
        </w:rPr>
        <w:t>округа</w:t>
      </w:r>
      <w:r w:rsidR="001E6378" w:rsidRPr="001E6378">
        <w:rPr>
          <w:rFonts w:ascii="Times New Roman" w:hAnsi="Times New Roman" w:cs="Times New Roman"/>
          <w:b/>
          <w:sz w:val="24"/>
          <w:szCs w:val="24"/>
        </w:rPr>
        <w:t xml:space="preserve"> Воскресенск</w:t>
      </w:r>
      <w:r w:rsidR="005D31D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427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95A" w:rsidRDefault="00E7595A" w:rsidP="00E7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55" w:rsidRPr="00531674" w:rsidRDefault="00014255" w:rsidP="00427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566" w:rsidRDefault="00CA64FE" w:rsidP="0092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FE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</w:t>
      </w:r>
      <w:r>
        <w:rPr>
          <w:rFonts w:ascii="Times New Roman" w:hAnsi="Times New Roman" w:cs="Times New Roman"/>
          <w:sz w:val="24"/>
          <w:szCs w:val="24"/>
        </w:rPr>
        <w:t>еральным законом от 06.10.2003 № 131-ФЗ «</w:t>
      </w:r>
      <w:r w:rsidRPr="00CA64F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4"/>
          <w:szCs w:val="24"/>
        </w:rPr>
        <w:t>и», Законом Московской области</w:t>
      </w:r>
      <w:r w:rsidR="003261F9">
        <w:rPr>
          <w:rFonts w:ascii="Times New Roman" w:hAnsi="Times New Roman" w:cs="Times New Roman"/>
          <w:sz w:val="24"/>
          <w:szCs w:val="24"/>
        </w:rPr>
        <w:t xml:space="preserve"> от 30.12.2014</w:t>
      </w:r>
      <w:r>
        <w:rPr>
          <w:rFonts w:ascii="Times New Roman" w:hAnsi="Times New Roman" w:cs="Times New Roman"/>
          <w:sz w:val="24"/>
          <w:szCs w:val="24"/>
        </w:rPr>
        <w:t xml:space="preserve"> № 191/2014-ОЗ «</w:t>
      </w:r>
      <w:r w:rsidRPr="00CA64FE"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благо</w:t>
      </w:r>
      <w:r>
        <w:rPr>
          <w:rFonts w:ascii="Times New Roman" w:hAnsi="Times New Roman" w:cs="Times New Roman"/>
          <w:sz w:val="24"/>
          <w:szCs w:val="24"/>
        </w:rPr>
        <w:t>устройства в Московской области»</w:t>
      </w:r>
      <w:r w:rsidRPr="00CA64FE">
        <w:rPr>
          <w:rFonts w:ascii="Times New Roman" w:hAnsi="Times New Roman" w:cs="Times New Roman"/>
          <w:sz w:val="24"/>
          <w:szCs w:val="24"/>
        </w:rPr>
        <w:t xml:space="preserve">,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CA64FE">
        <w:rPr>
          <w:rFonts w:ascii="Times New Roman" w:hAnsi="Times New Roman" w:cs="Times New Roman"/>
          <w:sz w:val="24"/>
          <w:szCs w:val="24"/>
        </w:rPr>
        <w:t xml:space="preserve">, утвержденными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 Московск</w:t>
      </w:r>
      <w:r w:rsidR="00A83F1F">
        <w:rPr>
          <w:rFonts w:ascii="Times New Roman" w:hAnsi="Times New Roman" w:cs="Times New Roman"/>
          <w:sz w:val="24"/>
          <w:szCs w:val="24"/>
        </w:rPr>
        <w:t xml:space="preserve">ой области от 12.04.2024 </w:t>
      </w:r>
      <w:r>
        <w:rPr>
          <w:rFonts w:ascii="Times New Roman" w:hAnsi="Times New Roman" w:cs="Times New Roman"/>
          <w:sz w:val="24"/>
          <w:szCs w:val="24"/>
        </w:rPr>
        <w:t>№ 930/126 (с изменениями от 30.08.2024 № 968/132)</w:t>
      </w:r>
      <w:r w:rsidRPr="00CA64FE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CA64FE">
        <w:rPr>
          <w:rFonts w:ascii="Times New Roman" w:hAnsi="Times New Roman" w:cs="Times New Roman"/>
          <w:sz w:val="24"/>
          <w:szCs w:val="24"/>
        </w:rPr>
        <w:t>Московской области,</w:t>
      </w:r>
    </w:p>
    <w:p w:rsidR="00CA64FE" w:rsidRPr="00926566" w:rsidRDefault="00CA64FE" w:rsidP="0092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30" w:rsidRPr="00531674" w:rsidRDefault="00F73430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7C03" w:rsidRDefault="00117C03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04B" w:rsidRDefault="006863B9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61F9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CA64FE" w:rsidRPr="00CA64FE">
        <w:rPr>
          <w:rFonts w:ascii="Times New Roman" w:hAnsi="Times New Roman" w:cs="Times New Roman"/>
          <w:sz w:val="24"/>
          <w:szCs w:val="24"/>
        </w:rPr>
        <w:t xml:space="preserve"> Порядок размещения некапитальных (нестационарных) строений и </w:t>
      </w:r>
      <w:r w:rsidR="00CA64FE">
        <w:rPr>
          <w:rFonts w:ascii="Times New Roman" w:hAnsi="Times New Roman" w:cs="Times New Roman"/>
          <w:sz w:val="24"/>
          <w:szCs w:val="24"/>
        </w:rPr>
        <w:t xml:space="preserve">сооружений </w:t>
      </w:r>
      <w:r w:rsidR="00802CBC"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 Московской области.</w:t>
      </w:r>
      <w:r w:rsidR="003261F9">
        <w:rPr>
          <w:rFonts w:ascii="Times New Roman" w:hAnsi="Times New Roman" w:cs="Times New Roman"/>
          <w:sz w:val="24"/>
          <w:szCs w:val="24"/>
        </w:rPr>
        <w:t xml:space="preserve"> (Приложение.)</w:t>
      </w:r>
      <w:r w:rsidR="00802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95" w:rsidRDefault="006A3E95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3E95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40653F">
        <w:rPr>
          <w:rFonts w:ascii="Times New Roman" w:hAnsi="Times New Roman" w:cs="Times New Roman"/>
          <w:sz w:val="24"/>
          <w:szCs w:val="24"/>
        </w:rPr>
        <w:t xml:space="preserve"> в сетевом издании «Официальный вестник городского округа Воскресенск Московской области» и</w:t>
      </w:r>
      <w:r w:rsidRPr="006A3E95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8B0347" w:rsidRPr="00531674" w:rsidRDefault="006A3E95" w:rsidP="008B0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034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Воскресенск </w:t>
      </w:r>
      <w:r w:rsidR="00D26648">
        <w:rPr>
          <w:rFonts w:ascii="Times New Roman" w:hAnsi="Times New Roman" w:cs="Times New Roman"/>
          <w:sz w:val="24"/>
          <w:szCs w:val="24"/>
        </w:rPr>
        <w:t>Пирогова А</w:t>
      </w:r>
      <w:r w:rsidR="001E6378">
        <w:rPr>
          <w:rFonts w:ascii="Times New Roman" w:hAnsi="Times New Roman" w:cs="Times New Roman"/>
          <w:sz w:val="24"/>
          <w:szCs w:val="24"/>
        </w:rPr>
        <w:t>.В</w:t>
      </w:r>
      <w:r w:rsidR="008B0347">
        <w:rPr>
          <w:rFonts w:ascii="Times New Roman" w:hAnsi="Times New Roman" w:cs="Times New Roman"/>
          <w:sz w:val="24"/>
          <w:szCs w:val="24"/>
        </w:rPr>
        <w:t>.</w:t>
      </w:r>
    </w:p>
    <w:p w:rsidR="00775192" w:rsidRDefault="00775192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255" w:rsidRDefault="00014255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674" w:rsidRPr="00531674" w:rsidRDefault="00531674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347" w:rsidRDefault="00802CBC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                          </w:t>
      </w:r>
      <w:r w:rsidR="00F434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А.В. Малкин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1C94" w:rsidRDefault="00C81C94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C94" w:rsidRDefault="00C81C94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66" w:rsidRDefault="00926566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B790D" w:rsidSect="008650F8">
          <w:pgSz w:w="11906" w:h="16838"/>
          <w:pgMar w:top="567" w:right="707" w:bottom="426" w:left="993" w:header="709" w:footer="709" w:gutter="0"/>
          <w:cols w:space="708"/>
          <w:docGrid w:linePitch="360"/>
        </w:sectPr>
      </w:pPr>
    </w:p>
    <w:p w:rsidR="001B790D" w:rsidRDefault="001B790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A83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83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B790D" w:rsidRDefault="001B790D" w:rsidP="00A83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83F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B790D" w:rsidRDefault="001B790D" w:rsidP="00A83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83F1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1B790D" w:rsidRDefault="001B790D" w:rsidP="00A83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83F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1B790D" w:rsidRDefault="001B790D" w:rsidP="00A83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83F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от _______________№_________</w:t>
      </w:r>
    </w:p>
    <w:p w:rsidR="001B790D" w:rsidRDefault="001B790D" w:rsidP="001B7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90D" w:rsidRPr="006A6EFE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B790D" w:rsidRPr="006A6EFE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FE">
        <w:rPr>
          <w:rFonts w:ascii="Times New Roman" w:hAnsi="Times New Roman" w:cs="Times New Roman"/>
          <w:b/>
          <w:sz w:val="24"/>
          <w:szCs w:val="24"/>
        </w:rPr>
        <w:t>РАЗМЕЩЕНИЯ НЕКАПИТАЛЬНЫХ (НЕСТАЦИОНАРНЫХ) СТРОЕНИЙ</w:t>
      </w:r>
    </w:p>
    <w:p w:rsidR="001B790D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FE">
        <w:rPr>
          <w:rFonts w:ascii="Times New Roman" w:hAnsi="Times New Roman" w:cs="Times New Roman"/>
          <w:b/>
          <w:sz w:val="24"/>
          <w:szCs w:val="24"/>
        </w:rPr>
        <w:t>И СООРУЖЕНИЙ НА ТЕРРИТОРИИ ГОРОДСКОГО ОКРУГА ВОСКРЕСЕНСК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1B790D" w:rsidRPr="00EA5AB7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0D" w:rsidRPr="00A9397D" w:rsidRDefault="001B790D" w:rsidP="001B790D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1.1. Настоящий Порядок размещения некапитальных (нестационарных) строений и сооружений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упорядочения размещения некапитальных (нестационарных) строений и сооружений (далее - некапитальные объекты)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, определения порядка выдачи разрешений на размещение некапитальных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4F0D44">
        <w:rPr>
          <w:rFonts w:ascii="Times New Roman" w:hAnsi="Times New Roman" w:cs="Times New Roman"/>
          <w:sz w:val="24"/>
          <w:szCs w:val="24"/>
        </w:rPr>
        <w:t>, требований к размещению, эксплуатации, содержанию и благоустройству прилегающей территории в соответствии с Фед</w:t>
      </w:r>
      <w:r>
        <w:rPr>
          <w:rFonts w:ascii="Times New Roman" w:hAnsi="Times New Roman" w:cs="Times New Roman"/>
          <w:sz w:val="24"/>
          <w:szCs w:val="24"/>
        </w:rPr>
        <w:t>еральным законом от 06.10.2003 № 131-ФЗ «</w:t>
      </w:r>
      <w:r w:rsidRPr="004F0D4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4"/>
          <w:szCs w:val="24"/>
        </w:rPr>
        <w:t>и», Законом Московской области от 30.12.2014 № 191/2014-ОЗ «</w:t>
      </w:r>
      <w:r w:rsidRPr="004F0D44"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бла</w:t>
      </w:r>
      <w:r>
        <w:rPr>
          <w:rFonts w:ascii="Times New Roman" w:hAnsi="Times New Roman" w:cs="Times New Roman"/>
          <w:sz w:val="24"/>
          <w:szCs w:val="24"/>
        </w:rPr>
        <w:t>гоустройства Московской области»</w:t>
      </w:r>
      <w:r w:rsidRPr="004F0D44">
        <w:rPr>
          <w:rFonts w:ascii="Times New Roman" w:hAnsi="Times New Roman" w:cs="Times New Roman"/>
          <w:sz w:val="24"/>
          <w:szCs w:val="24"/>
        </w:rPr>
        <w:t xml:space="preserve">, </w:t>
      </w:r>
      <w:r w:rsidRPr="00A9397D">
        <w:rPr>
          <w:rFonts w:ascii="Times New Roman" w:hAnsi="Times New Roman" w:cs="Times New Roman"/>
          <w:sz w:val="24"/>
          <w:szCs w:val="24"/>
        </w:rPr>
        <w:t>Правилами благоустройства территории городского округа Воскресенск Московской области, утвержденными решением Совета депутатов городского округа Воскресенск Московск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от 12.04.2024 </w:t>
      </w:r>
      <w:r w:rsidRPr="00A9397D">
        <w:rPr>
          <w:rFonts w:ascii="Times New Roman" w:hAnsi="Times New Roman" w:cs="Times New Roman"/>
          <w:sz w:val="24"/>
          <w:szCs w:val="24"/>
        </w:rPr>
        <w:t xml:space="preserve">№ 930/126 (с изменениями от 30.08.2024 № 968/132) </w:t>
      </w:r>
      <w:r w:rsidRPr="004F0D44">
        <w:rPr>
          <w:rFonts w:ascii="Times New Roman" w:hAnsi="Times New Roman" w:cs="Times New Roman"/>
          <w:sz w:val="24"/>
          <w:szCs w:val="24"/>
        </w:rPr>
        <w:t>(далее - Правила благоустройства).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1.2. Выдача разрешения на размещение некапитальных объектов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(далее - разрешение) н</w:t>
      </w:r>
      <w:r>
        <w:rPr>
          <w:rFonts w:ascii="Times New Roman" w:hAnsi="Times New Roman" w:cs="Times New Roman"/>
          <w:sz w:val="24"/>
          <w:szCs w:val="24"/>
        </w:rPr>
        <w:t>осит заявительный характер. П</w:t>
      </w:r>
      <w:r w:rsidR="00A83F1F">
        <w:rPr>
          <w:rFonts w:ascii="Times New Roman" w:hAnsi="Times New Roman" w:cs="Times New Roman"/>
          <w:sz w:val="24"/>
          <w:szCs w:val="24"/>
        </w:rPr>
        <w:t>лата за выдачу разрешения не взи</w:t>
      </w:r>
      <w:r>
        <w:rPr>
          <w:rFonts w:ascii="Times New Roman" w:hAnsi="Times New Roman" w:cs="Times New Roman"/>
          <w:sz w:val="24"/>
          <w:szCs w:val="24"/>
        </w:rPr>
        <w:t>мается.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1.3. Порядок распространяет свое действие на некапитальные объекты, размещаемые на </w:t>
      </w:r>
      <w:r>
        <w:rPr>
          <w:rFonts w:ascii="Times New Roman" w:hAnsi="Times New Roman" w:cs="Times New Roman"/>
          <w:sz w:val="24"/>
          <w:szCs w:val="24"/>
        </w:rPr>
        <w:t>земельных участках,</w:t>
      </w:r>
      <w:r w:rsidRPr="004F0D44">
        <w:rPr>
          <w:rFonts w:ascii="Times New Roman" w:hAnsi="Times New Roman" w:cs="Times New Roman"/>
          <w:sz w:val="24"/>
          <w:szCs w:val="24"/>
        </w:rPr>
        <w:t xml:space="preserve"> находящихся в частной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земельных участков муниципальной собственности, </w:t>
      </w:r>
      <w:r w:rsidRPr="004F0D44">
        <w:rPr>
          <w:rFonts w:ascii="Times New Roman" w:hAnsi="Times New Roman" w:cs="Times New Roman"/>
          <w:sz w:val="24"/>
          <w:szCs w:val="24"/>
        </w:rPr>
        <w:t>земельных участках, государственная собственность на которые не разграничена, предоставленных на праве аренды, постоянного (бессрочного) пользования или безвозмездного пользования, пожизненного наследуемого владения, в случае, если вид разрешенного использования земельного участка, на котором планируется размещение некапитальных объектов, допускает размещение таких объектов.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1.4. Порядок не распространяется на объекты капитального строительства, объекты некапитального строительства, порядок размещения которых предусмотрен нормативными правовыми актами Российской Федерации, Московской области,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Pr="004F0D4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>, в том числе размещение которых осуществляется согласно Схеме нестационарных торговых объектов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>, а также размещение некапитальных объектов на земельных участках, предназначенных для индивидуального жилищного строительства, личного подсобного хозяйства, садоводства, огородничества, на установку объектов рекламы 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1.5. Выполнение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:rsidR="001B790D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случае нарушения пункта</w:t>
      </w:r>
      <w:r w:rsidRPr="004F0D44">
        <w:rPr>
          <w:rFonts w:ascii="Times New Roman" w:hAnsi="Times New Roman" w:cs="Times New Roman"/>
          <w:sz w:val="24"/>
          <w:szCs w:val="24"/>
        </w:rPr>
        <w:t xml:space="preserve"> 1.5 настоящего Порядка собственники несут ответственность в соответствии с действующим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B790D" w:rsidRDefault="001B790D" w:rsidP="001B790D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1F" w:rsidRDefault="00A83F1F" w:rsidP="001B790D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0D" w:rsidRPr="00A9397D" w:rsidRDefault="001B790D" w:rsidP="001B790D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7D">
        <w:rPr>
          <w:rFonts w:ascii="Times New Roman" w:hAnsi="Times New Roman" w:cs="Times New Roman"/>
          <w:b/>
          <w:sz w:val="24"/>
          <w:szCs w:val="24"/>
        </w:rPr>
        <w:lastRenderedPageBreak/>
        <w:t>2. Основные понятия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2.1. Некапитальные объекты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небольшие склады, а также 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характера, перечисленные в Правилах благоустройства.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2.2. План инженерно-топографический - топографический план, на котором отображены рельеф местности, объекты ситуации, включая подземные и надземные коммуникации и сооружения, с техническими характеристиками, необходимыми для их проектирования, строительства, эксплуатации и сноса (демонтажа), выполненный организацией, имеющий допуск саморегулируемой организации к проведению инженерно-геодезических изысканий, зарегистрированный в установленном порядке в государственной информационной системе обеспечения градостроительной деятельности (ИСОГД), со сроком давности не более 2 (двух) лет.</w:t>
      </w:r>
    </w:p>
    <w:p w:rsidR="001B790D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2.3. Эскиз некапитального объекта (эскизный план) - графический материал (или фотомонтаж), содержащий сведения о точном месте расположения, габаритах, материалах и цветовом </w:t>
      </w:r>
      <w:r>
        <w:rPr>
          <w:rFonts w:ascii="Times New Roman" w:hAnsi="Times New Roman" w:cs="Times New Roman"/>
          <w:sz w:val="24"/>
          <w:szCs w:val="24"/>
        </w:rPr>
        <w:t>решении некапитального объекта.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A9397D" w:rsidRDefault="001B790D" w:rsidP="001B790D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7D">
        <w:rPr>
          <w:rFonts w:ascii="Times New Roman" w:hAnsi="Times New Roman" w:cs="Times New Roman"/>
          <w:b/>
          <w:sz w:val="24"/>
          <w:szCs w:val="24"/>
        </w:rPr>
        <w:t>3. Порядок оформления разрешения на размещение некапитальных объектов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3.1. Лица, заинтересованные в размещении некапитального объекта (да</w:t>
      </w:r>
      <w:r>
        <w:rPr>
          <w:rFonts w:ascii="Times New Roman" w:hAnsi="Times New Roman" w:cs="Times New Roman"/>
          <w:sz w:val="24"/>
          <w:szCs w:val="24"/>
        </w:rPr>
        <w:t>лее - заявители), обращаются в А</w:t>
      </w:r>
      <w:r w:rsidRPr="004F0D44">
        <w:rPr>
          <w:rFonts w:ascii="Times New Roman" w:hAnsi="Times New Roman" w:cs="Times New Roman"/>
          <w:sz w:val="24"/>
          <w:szCs w:val="24"/>
        </w:rPr>
        <w:t>дминистрацию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(далее - Администрация) с заявлением и</w:t>
      </w:r>
      <w:r>
        <w:rPr>
          <w:rFonts w:ascii="Times New Roman" w:hAnsi="Times New Roman" w:cs="Times New Roman"/>
          <w:sz w:val="24"/>
          <w:szCs w:val="24"/>
        </w:rPr>
        <w:t xml:space="preserve"> документами, указанными в пункте</w:t>
      </w:r>
      <w:r w:rsidRPr="004F0D44">
        <w:rPr>
          <w:rFonts w:ascii="Times New Roman" w:hAnsi="Times New Roman" w:cs="Times New Roman"/>
          <w:sz w:val="24"/>
          <w:szCs w:val="24"/>
        </w:rPr>
        <w:t xml:space="preserve"> 3.2 настоящего Порядка, которые подаются собственником либо лицом, уполномоченным правообладателем.</w:t>
      </w:r>
    </w:p>
    <w:p w:rsidR="001B790D" w:rsidRPr="004F0D44" w:rsidRDefault="001B790D" w:rsidP="001B7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3.2. Заявление должно быть оформлено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 (приложение</w:t>
      </w:r>
      <w:r w:rsidRPr="004F0D44">
        <w:rPr>
          <w:rFonts w:ascii="Times New Roman" w:hAnsi="Times New Roman" w:cs="Times New Roman"/>
          <w:sz w:val="24"/>
          <w:szCs w:val="24"/>
        </w:rPr>
        <w:t xml:space="preserve"> 1 к настоящему Порядку).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земельный участок;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копия свидетельства о регистрации юридического лица или выписка из Единого государственного реестра юридических лиц - для юридических лиц;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копия свидетельства о регистрации индивидуального предпринимателя или выписка из Единого государственного реестра индивидуальных предпринимателей - для индивидуальных предпринимателей;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справка об отсутствии налоговой задолженности, полученная на дату не ранее чем за месяц до подачи заявления о выдаче разрешения (продления разрешения);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документ, подтверждающий полн</w:t>
      </w:r>
      <w:r>
        <w:rPr>
          <w:rFonts w:ascii="Times New Roman" w:hAnsi="Times New Roman" w:cs="Times New Roman"/>
          <w:sz w:val="24"/>
          <w:szCs w:val="24"/>
        </w:rPr>
        <w:t>омочия представителя заявителя,</w:t>
      </w:r>
      <w:r w:rsidRPr="004F0D44">
        <w:rPr>
          <w:rFonts w:ascii="Times New Roman" w:hAnsi="Times New Roman" w:cs="Times New Roman"/>
          <w:sz w:val="24"/>
          <w:szCs w:val="24"/>
        </w:rPr>
        <w:t xml:space="preserve"> в случае обращения с заявлением представителя заявителя;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(представителя заявителя);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схема размещения некапитального объекта на земельном участке, которая изготавливается на инженерно-топографическом плане М 1:500 с использованием сведений Единого государственного реестра недвижимости с указанием элементов благоустройства, смежных землепользователей, обеспеченности подъездными путями, характеристик и расположения инженерных сетей, коммуникаций, сооружений, зданий, наличия охраняемых объектов, наличия охранных, санитарно-защитных и иных зон;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эскиз некапитального (эскизный план) объекта с указанием назначения некапитального объекта, его характеристик, а также необходимости подключения некапитального объекта к инженерным коммуникациям;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lastRenderedPageBreak/>
        <w:t>- копии документов, подтверждающих соответствие некапитального объекта санитарным, экологическим, противопожарным нормам, техническим регламентам (технический паспорт завода-изготовителя, сертификат соответствия, заключение уполномоченных государственных надзорных органов);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технические условия, полученные в организации, эксплуатирующей коммуникации - в случае необходимости подключения некапитального объекта к инженерным коммуникациям.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3.3. Решение о выдаче разрешения или мотивированном отказе в выдаче разрешения принимает Комиссия по рассмотрению заявлений на размещение некапитальных (нестационарных) строений и сооружений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(далее - Комиссия) на основании заявлений и документов, поступивших от заявителей в А</w:t>
      </w:r>
      <w:r>
        <w:rPr>
          <w:rFonts w:ascii="Times New Roman" w:hAnsi="Times New Roman" w:cs="Times New Roman"/>
          <w:sz w:val="24"/>
          <w:szCs w:val="24"/>
        </w:rPr>
        <w:t>дминистрацию в соответствии с пунктом</w:t>
      </w:r>
      <w:r w:rsidRPr="004F0D44">
        <w:rPr>
          <w:rFonts w:ascii="Times New Roman" w:hAnsi="Times New Roman" w:cs="Times New Roman"/>
          <w:sz w:val="24"/>
          <w:szCs w:val="24"/>
        </w:rPr>
        <w:t xml:space="preserve"> 3.2 настоящего Порядка.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3.4. Порядок работы и состав Комиссии утверждается постановлением Администрации.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3.5. Срок рассмотрения заявления и прилагаемых документов - 30 календарных дней со дня их регистрации.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3.6. Основания для отказа в выдаче разрешения: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пунктом</w:t>
      </w:r>
      <w:r w:rsidRPr="004F0D44">
        <w:rPr>
          <w:rFonts w:ascii="Times New Roman" w:hAnsi="Times New Roman" w:cs="Times New Roman"/>
          <w:sz w:val="24"/>
          <w:szCs w:val="24"/>
        </w:rPr>
        <w:t xml:space="preserve"> 3.2 настоящего Порядка;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несоответствие некапитального объекта и (или) планируемого места его размещения нормам и требованиям законодательства Российской Федерации, Московской области или правовых актов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>, в том числе утвержденных документов территориального планирования;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- вид разрешенного использования земельного участка не предусматривает размещение указанного в заявлении некапитального объекта.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3.7. Разрешение или мотивированный отказ в выдаче разрешения выдается Администрацией на основании решения Комиссии, указанного в пункте 3.3 </w:t>
      </w:r>
      <w:r>
        <w:rPr>
          <w:rFonts w:ascii="Times New Roman" w:hAnsi="Times New Roman" w:cs="Times New Roman"/>
          <w:sz w:val="24"/>
          <w:szCs w:val="24"/>
        </w:rPr>
        <w:t>настоящего Порядка (приложения</w:t>
      </w:r>
      <w:r w:rsidRPr="004F0D44">
        <w:rPr>
          <w:rFonts w:ascii="Times New Roman" w:hAnsi="Times New Roman" w:cs="Times New Roman"/>
          <w:sz w:val="24"/>
          <w:szCs w:val="24"/>
        </w:rPr>
        <w:t xml:space="preserve"> 2, 3 к настоящему Порядку соответственно).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Разрешение или мотивированный отказ в выдаче разрешения подписывается председателем соответствующего отраслевого (функционального) органа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приложениям</w:t>
      </w:r>
      <w:r w:rsidRPr="004F0D44">
        <w:rPr>
          <w:rFonts w:ascii="Times New Roman" w:hAnsi="Times New Roman" w:cs="Times New Roman"/>
          <w:sz w:val="24"/>
          <w:szCs w:val="24"/>
        </w:rPr>
        <w:t xml:space="preserve"> 2, 3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Порядку и выдается А</w:t>
      </w:r>
      <w:r w:rsidRPr="004F0D44">
        <w:rPr>
          <w:rFonts w:ascii="Times New Roman" w:hAnsi="Times New Roman" w:cs="Times New Roman"/>
          <w:sz w:val="24"/>
          <w:szCs w:val="24"/>
        </w:rPr>
        <w:t>дминистрацией в лице: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инвестиций, промышленности и торговли А</w:t>
      </w:r>
      <w:r w:rsidRPr="004F0D44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в отношении нестационарных торговых объектов, сезонных (летних) кафе, объектов бытовых услуг;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жилищно-коммунального комплекса и Управления развития инфраструктуры и экологии А</w:t>
      </w:r>
      <w:r w:rsidRPr="004F0D44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в отношении иных некапитальных (нестационарных) строений и сооружений.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3.8. Срок действия (продления) разрешения устанавливается на срок, указанный в заявлении, но не более чем на 5 лет.</w:t>
      </w:r>
    </w:p>
    <w:p w:rsidR="001B790D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3.9. Продление разрешения осуществляется в порядке, устан</w:t>
      </w:r>
      <w:r>
        <w:rPr>
          <w:rFonts w:ascii="Times New Roman" w:hAnsi="Times New Roman" w:cs="Times New Roman"/>
          <w:sz w:val="24"/>
          <w:szCs w:val="24"/>
        </w:rPr>
        <w:t>овленном для выдачи разрешения.</w:t>
      </w:r>
    </w:p>
    <w:p w:rsidR="001B790D" w:rsidRPr="004F0D44" w:rsidRDefault="001B790D" w:rsidP="001B79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EA5AB7" w:rsidRDefault="001B790D" w:rsidP="001B790D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B7">
        <w:rPr>
          <w:rFonts w:ascii="Times New Roman" w:hAnsi="Times New Roman" w:cs="Times New Roman"/>
          <w:b/>
          <w:sz w:val="24"/>
          <w:szCs w:val="24"/>
        </w:rPr>
        <w:t>4. Общие требования к некапитальным объектам, их размещению, эксплуатации, содержанию и благоустройству прилегающей территории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4.1. Размещение некапитальных объектов разрешается (осуществляется) на земельных участках в соответствии с функциональным, градостроительным и территориальным зонированием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с учетом градостроительных норм и регламентов, технических регламентов, противопожарных, санитарных, экологических и иных норм.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4.2. Размещение некапитальных объектов ограничивается в зонах с особыми условиями использования территорий (охранных зонах, санитарно-защитных зонах, зонах охраны объектов культурного наследия, </w:t>
      </w:r>
      <w:proofErr w:type="spellStart"/>
      <w:r w:rsidRPr="004F0D44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F0D44">
        <w:rPr>
          <w:rFonts w:ascii="Times New Roman" w:hAnsi="Times New Roman" w:cs="Times New Roman"/>
          <w:sz w:val="24"/>
          <w:szCs w:val="24"/>
        </w:rPr>
        <w:t xml:space="preserve"> зонах, зонах охраны источников питьевого водоснабжения, зонах охраняемых объектов, иных зонах в соответствии с законодательством Российской </w:t>
      </w:r>
      <w:r w:rsidRPr="004F0D44">
        <w:rPr>
          <w:rFonts w:ascii="Times New Roman" w:hAnsi="Times New Roman" w:cs="Times New Roman"/>
          <w:sz w:val="24"/>
          <w:szCs w:val="24"/>
        </w:rPr>
        <w:lastRenderedPageBreak/>
        <w:t>Федерации) в соответствии с регламентом использования таких зон и при условии наличия согласований соответствующих уполномоченных органов.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4.3. Размещение некапитальных объектов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Также некапитальные объекты не должны размещаться в местах, где их установка и эксплуатация могут нанести вред окружающей среде, не должны являться источниками шума, вибрации, мощных световых, электромагнитных излучений и полей, создавать помех при эксплуатации и ремонте зданий, строений и сооружений, помех для прохода пешеходов и механизированной уборки территории.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4.4. При размещении некапитальных объектов в границах охранных зон зарегистрированных памятников культурного наследия (природы) и в зонах особо охраняемых природных территорий параметры некапитальных объектов (высота, ширина, протяженность),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4.5. Размещение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допускается, кроме случаев, когда конструкция некапитального объекта не предусматривает торговую или иного назначения площадь внутри данного некапитального объекта.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4.6. Не допускается размещение некапитальных объектов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ствола дерева, 1,5 м - от внешней границы кроны кустарника.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4.7. Некапитальные объекты, в которых осуществляется мелкорозничная торговля, бытовое обслуживание и предоставление услуг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 и мусорными контейнерами в соответствии с Правилами благоустройства.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4.8. При производстве работ по установке и монтажу некапитальных объектов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1B790D" w:rsidRPr="004F0D44" w:rsidRDefault="001B790D" w:rsidP="001B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4.9. Заявитель обязан размещать и эксплуатировать (содержать) некапитальный объект в соответствии с Правилами благоустройства, своевременно выполнять ремонт некапитального объекта, содержать прилегающую территорию в чистоте и порядке.</w:t>
      </w:r>
    </w:p>
    <w:p w:rsidR="001B790D" w:rsidRPr="004F0D44" w:rsidRDefault="001B790D" w:rsidP="001B790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F0D4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к Порядку размещения некапитальных</w:t>
      </w: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0D44">
        <w:rPr>
          <w:rFonts w:ascii="Times New Roman" w:hAnsi="Times New Roman" w:cs="Times New Roman"/>
          <w:sz w:val="24"/>
          <w:szCs w:val="24"/>
        </w:rPr>
        <w:t>объектов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4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В А</w:t>
      </w:r>
      <w:r w:rsidRPr="004F0D44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   (наименование - для юридических лиц,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     Ф.И.О. заявителя (представителя</w:t>
      </w:r>
    </w:p>
    <w:p w:rsidR="001B790D" w:rsidRDefault="001B790D" w:rsidP="001B790D">
      <w:pPr>
        <w:spacing w:after="0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заявителя) полностью - для физических лиц)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Адрес (юридический, почтовый: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телефон, адрес электронной почты: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ЗАЯВЛЕНИЕ</w:t>
      </w: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Прошу   выдать (продлить) разрешение на размещение некапитального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44">
        <w:rPr>
          <w:rFonts w:ascii="Times New Roman" w:hAnsi="Times New Roman" w:cs="Times New Roman"/>
          <w:sz w:val="24"/>
          <w:szCs w:val="24"/>
        </w:rPr>
        <w:t xml:space="preserve">(нестационарного) строения и сооружений </w:t>
      </w:r>
      <w:r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(наименование объекта)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B790D" w:rsidRPr="00655DA3" w:rsidRDefault="001B790D" w:rsidP="001B79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(назначение объекта)</w:t>
      </w:r>
    </w:p>
    <w:p w:rsidR="001B790D" w:rsidRPr="004F0D44" w:rsidRDefault="001B790D" w:rsidP="001B79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кадастровый номер земельного участка/квартала: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Приложение: (документы, которые прилагает заявитель)</w:t>
      </w:r>
    </w:p>
    <w:p w:rsidR="001B790D" w:rsidRPr="004F0D44" w:rsidRDefault="001B790D" w:rsidP="001B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1.</w:t>
      </w:r>
    </w:p>
    <w:p w:rsidR="001B790D" w:rsidRPr="004F0D44" w:rsidRDefault="001B790D" w:rsidP="001B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2.</w:t>
      </w:r>
    </w:p>
    <w:p w:rsidR="001B790D" w:rsidRPr="004F0D44" w:rsidRDefault="001B790D" w:rsidP="001B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Способ получения разрешения (продления </w:t>
      </w:r>
      <w:r>
        <w:rPr>
          <w:rFonts w:ascii="Times New Roman" w:hAnsi="Times New Roman" w:cs="Times New Roman"/>
          <w:sz w:val="24"/>
          <w:szCs w:val="24"/>
        </w:rPr>
        <w:t xml:space="preserve">разрешения) либо отказ в выдаче </w:t>
      </w:r>
      <w:r w:rsidRPr="004F0D44">
        <w:rPr>
          <w:rFonts w:ascii="Times New Roman" w:hAnsi="Times New Roman" w:cs="Times New Roman"/>
          <w:sz w:val="24"/>
          <w:szCs w:val="24"/>
        </w:rPr>
        <w:t>разрешения (продления разрешения):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5DA3">
        <w:rPr>
          <w:rFonts w:ascii="Times New Roman" w:hAnsi="Times New Roman" w:cs="Times New Roman"/>
        </w:rPr>
        <w:t>(по почте, электронной почтой, нарочным)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                              _______________________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5DA3">
        <w:rPr>
          <w:rFonts w:ascii="Times New Roman" w:hAnsi="Times New Roman" w:cs="Times New Roman"/>
        </w:rPr>
        <w:t xml:space="preserve">  дата                                                                   подпись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F0D44">
        <w:rPr>
          <w:rFonts w:ascii="Times New Roman" w:hAnsi="Times New Roman" w:cs="Times New Roman"/>
          <w:sz w:val="24"/>
          <w:szCs w:val="24"/>
        </w:rPr>
        <w:t>2</w:t>
      </w: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к Порядку размещения некапитальных</w:t>
      </w: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объектов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4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1B790D" w:rsidRPr="004F0D44" w:rsidRDefault="001B790D" w:rsidP="001B790D">
      <w:pPr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Форма</w:t>
      </w:r>
    </w:p>
    <w:p w:rsidR="001B790D" w:rsidRPr="004F0D44" w:rsidRDefault="001B790D" w:rsidP="001B7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Бланк отраслевого (функционального) органа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5DA3">
        <w:rPr>
          <w:rFonts w:ascii="Times New Roman" w:hAnsi="Times New Roman" w:cs="Times New Roman"/>
        </w:rPr>
        <w:t>кому выдано: наименование, ИНН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           - для юридического лица, Ф.И.О.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           (при наличии) полностью, ИНН -</w:t>
      </w:r>
    </w:p>
    <w:p w:rsidR="001B790D" w:rsidRDefault="001B790D" w:rsidP="001B790D">
      <w:pPr>
        <w:spacing w:after="0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                для физического лица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5DA3">
        <w:rPr>
          <w:rFonts w:ascii="Times New Roman" w:hAnsi="Times New Roman" w:cs="Times New Roman"/>
        </w:rPr>
        <w:t xml:space="preserve">                                            </w:t>
      </w:r>
      <w:r w:rsidRPr="00655DA3">
        <w:rPr>
          <w:rFonts w:ascii="Times New Roman" w:hAnsi="Times New Roman" w:cs="Times New Roman"/>
          <w:sz w:val="24"/>
          <w:szCs w:val="24"/>
        </w:rPr>
        <w:t>Адрес (юридический, почтовый):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5DA3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№</w:t>
      </w:r>
      <w:r w:rsidRPr="004F0D4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B790D" w:rsidRPr="004F0D44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на размещение некапитального (нестационарного) строения,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44">
        <w:rPr>
          <w:rFonts w:ascii="Times New Roman" w:hAnsi="Times New Roman" w:cs="Times New Roman"/>
          <w:sz w:val="24"/>
          <w:szCs w:val="24"/>
        </w:rPr>
        <w:t>сооружения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Администрация   городского 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44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  от _________ № _______ «</w:t>
      </w:r>
      <w:r w:rsidRPr="004F0D44">
        <w:rPr>
          <w:rFonts w:ascii="Times New Roman" w:hAnsi="Times New Roman" w:cs="Times New Roman"/>
          <w:sz w:val="24"/>
          <w:szCs w:val="24"/>
        </w:rPr>
        <w:t>Об утверждении Порядка размещения некапитальных (нестацио</w:t>
      </w:r>
      <w:r>
        <w:rPr>
          <w:rFonts w:ascii="Times New Roman" w:hAnsi="Times New Roman" w:cs="Times New Roman"/>
          <w:sz w:val="24"/>
          <w:szCs w:val="24"/>
        </w:rPr>
        <w:t xml:space="preserve">нарных) </w:t>
      </w:r>
      <w:r w:rsidRPr="004F0D44">
        <w:rPr>
          <w:rFonts w:ascii="Times New Roman" w:hAnsi="Times New Roman" w:cs="Times New Roman"/>
          <w:sz w:val="24"/>
          <w:szCs w:val="24"/>
        </w:rPr>
        <w:t xml:space="preserve">строений  и  сооружений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Воскресенск» и </w:t>
      </w:r>
      <w:r w:rsidRPr="004F0D44">
        <w:rPr>
          <w:rFonts w:ascii="Times New Roman" w:hAnsi="Times New Roman" w:cs="Times New Roman"/>
          <w:sz w:val="24"/>
          <w:szCs w:val="24"/>
        </w:rPr>
        <w:t>решением  Комиссия  по  рассмотрению  заявле</w:t>
      </w:r>
      <w:r>
        <w:rPr>
          <w:rFonts w:ascii="Times New Roman" w:hAnsi="Times New Roman" w:cs="Times New Roman"/>
          <w:sz w:val="24"/>
          <w:szCs w:val="24"/>
        </w:rPr>
        <w:t xml:space="preserve">ний на размещение некапитальных </w:t>
      </w:r>
      <w:r w:rsidRPr="004F0D44">
        <w:rPr>
          <w:rFonts w:ascii="Times New Roman" w:hAnsi="Times New Roman" w:cs="Times New Roman"/>
          <w:sz w:val="24"/>
          <w:szCs w:val="24"/>
        </w:rPr>
        <w:t xml:space="preserve">(нестационарных)   строений  и  сооружений  </w:t>
      </w:r>
      <w:r>
        <w:rPr>
          <w:rFonts w:ascii="Times New Roman" w:hAnsi="Times New Roman" w:cs="Times New Roman"/>
          <w:sz w:val="24"/>
          <w:szCs w:val="24"/>
        </w:rPr>
        <w:t xml:space="preserve">на  территории  </w:t>
      </w:r>
      <w:r w:rsidRPr="004F0D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4F0D44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 xml:space="preserve">ротокол от ____________ № _______) разрешает размещение </w:t>
      </w:r>
      <w:r w:rsidRPr="004F0D44">
        <w:rPr>
          <w:rFonts w:ascii="Times New Roman" w:hAnsi="Times New Roman" w:cs="Times New Roman"/>
          <w:sz w:val="24"/>
          <w:szCs w:val="24"/>
        </w:rPr>
        <w:t>некапитального   (нестационарного)   объекта</w:t>
      </w:r>
      <w:r>
        <w:rPr>
          <w:rFonts w:ascii="Times New Roman" w:hAnsi="Times New Roman" w:cs="Times New Roman"/>
          <w:sz w:val="24"/>
          <w:szCs w:val="24"/>
        </w:rPr>
        <w:t xml:space="preserve">,   строения,   сооружения   на </w:t>
      </w:r>
      <w:r w:rsidRPr="004F0D44">
        <w:rPr>
          <w:rFonts w:ascii="Times New Roman" w:hAnsi="Times New Roman" w:cs="Times New Roman"/>
          <w:sz w:val="24"/>
          <w:szCs w:val="24"/>
        </w:rPr>
        <w:t>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>: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D44">
        <w:rPr>
          <w:rFonts w:ascii="Times New Roman" w:hAnsi="Times New Roman" w:cs="Times New Roman"/>
          <w:sz w:val="24"/>
          <w:szCs w:val="24"/>
        </w:rPr>
        <w:t>,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(тип, вид, характеристики некапитального (нестационарного) строения, сооружения)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</w:t>
      </w: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D44">
        <w:rPr>
          <w:rFonts w:ascii="Times New Roman" w:hAnsi="Times New Roman" w:cs="Times New Roman"/>
          <w:sz w:val="24"/>
          <w:szCs w:val="24"/>
        </w:rPr>
        <w:t>,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D44">
        <w:rPr>
          <w:rFonts w:ascii="Times New Roman" w:hAnsi="Times New Roman" w:cs="Times New Roman"/>
          <w:sz w:val="24"/>
          <w:szCs w:val="24"/>
        </w:rPr>
        <w:t>,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(кадастровый номер, характеристики земельного участка)</w:t>
      </w:r>
    </w:p>
    <w:p w:rsidR="001B790D" w:rsidRPr="000E6EC1" w:rsidRDefault="001B790D" w:rsidP="001B79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Срок действия настоящего разрешения - до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F0D44">
        <w:rPr>
          <w:rFonts w:ascii="Times New Roman" w:hAnsi="Times New Roman" w:cs="Times New Roman"/>
          <w:sz w:val="24"/>
          <w:szCs w:val="24"/>
        </w:rPr>
        <w:t>.</w:t>
      </w: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 _____________ /______________________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B790D" w:rsidRPr="00655DA3" w:rsidRDefault="001B790D" w:rsidP="001B7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должность уполномоченного лица               </w:t>
      </w:r>
      <w:r>
        <w:rPr>
          <w:rFonts w:ascii="Times New Roman" w:hAnsi="Times New Roman" w:cs="Times New Roman"/>
        </w:rPr>
        <w:t xml:space="preserve">           </w:t>
      </w:r>
      <w:r w:rsidRPr="00655DA3">
        <w:rPr>
          <w:rFonts w:ascii="Times New Roman" w:hAnsi="Times New Roman" w:cs="Times New Roman"/>
        </w:rPr>
        <w:t xml:space="preserve">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655DA3">
        <w:rPr>
          <w:rFonts w:ascii="Times New Roman" w:hAnsi="Times New Roman" w:cs="Times New Roman"/>
        </w:rPr>
        <w:t xml:space="preserve">         (И.О. Фамилия)</w:t>
      </w:r>
    </w:p>
    <w:p w:rsidR="001B790D" w:rsidRPr="00655DA3" w:rsidRDefault="001B790D" w:rsidP="001B7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>отраслевого (функционального) органа</w:t>
      </w:r>
    </w:p>
    <w:p w:rsidR="001B790D" w:rsidRPr="00655DA3" w:rsidRDefault="001B790D" w:rsidP="001B7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655DA3">
        <w:rPr>
          <w:rFonts w:ascii="Times New Roman" w:hAnsi="Times New Roman" w:cs="Times New Roman"/>
        </w:rPr>
        <w:t>дминистрации городского округа Воскресенск</w:t>
      </w:r>
    </w:p>
    <w:p w:rsidR="001B790D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0D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F0D4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к Порядку размещения некапитальных</w:t>
      </w:r>
    </w:p>
    <w:p w:rsidR="001B790D" w:rsidRPr="004F0D44" w:rsidRDefault="001B790D" w:rsidP="001B7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объектов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4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1B790D" w:rsidRPr="004F0D44" w:rsidRDefault="001B790D" w:rsidP="001B790D">
      <w:pPr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1B790D" w:rsidRDefault="001B790D" w:rsidP="001B7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Бланк отрас</w:t>
      </w:r>
      <w:r>
        <w:rPr>
          <w:rFonts w:ascii="Times New Roman" w:hAnsi="Times New Roman" w:cs="Times New Roman"/>
          <w:sz w:val="24"/>
          <w:szCs w:val="24"/>
        </w:rPr>
        <w:t xml:space="preserve">левого (функционального) органа </w:t>
      </w:r>
      <w:r w:rsidRPr="004F0D44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1B790D" w:rsidRPr="004F0D44" w:rsidRDefault="001B790D" w:rsidP="001B7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1B790D" w:rsidRPr="00655DA3" w:rsidRDefault="001B790D" w:rsidP="001B7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55DA3">
        <w:rPr>
          <w:rFonts w:ascii="Times New Roman" w:hAnsi="Times New Roman" w:cs="Times New Roman"/>
        </w:rPr>
        <w:t>наименование, ИНН - для юридического лица,</w:t>
      </w:r>
    </w:p>
    <w:p w:rsidR="001B790D" w:rsidRPr="00655DA3" w:rsidRDefault="001B790D" w:rsidP="001B7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  Ф.И.О. (при наличии) полностью, ИНН -</w:t>
      </w:r>
    </w:p>
    <w:p w:rsidR="001B790D" w:rsidRDefault="001B790D" w:rsidP="001B7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             для физического лица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</w:rPr>
      </w:pP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5DA3">
        <w:rPr>
          <w:rFonts w:ascii="Times New Roman" w:hAnsi="Times New Roman" w:cs="Times New Roman"/>
        </w:rPr>
        <w:t xml:space="preserve">                                 </w:t>
      </w:r>
      <w:r w:rsidRPr="00655DA3">
        <w:rPr>
          <w:rFonts w:ascii="Times New Roman" w:hAnsi="Times New Roman" w:cs="Times New Roman"/>
          <w:sz w:val="24"/>
          <w:szCs w:val="24"/>
        </w:rPr>
        <w:t>Адрес (юридический, почтовый):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1B790D" w:rsidRPr="00655DA3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55DA3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1B790D" w:rsidRPr="004F0D44" w:rsidRDefault="001B790D" w:rsidP="001B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Уважаемый(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Имя, Отчество!</w:t>
      </w:r>
    </w:p>
    <w:p w:rsidR="001B790D" w:rsidRPr="004F0D44" w:rsidRDefault="001B790D" w:rsidP="001B79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На В</w:t>
      </w:r>
      <w:r>
        <w:rPr>
          <w:rFonts w:ascii="Times New Roman" w:hAnsi="Times New Roman" w:cs="Times New Roman"/>
          <w:sz w:val="24"/>
          <w:szCs w:val="24"/>
        </w:rPr>
        <w:t>аше заявление от _____________ №</w:t>
      </w:r>
      <w:r w:rsidRPr="004F0D44">
        <w:rPr>
          <w:rFonts w:ascii="Times New Roman" w:hAnsi="Times New Roman" w:cs="Times New Roman"/>
          <w:sz w:val="24"/>
          <w:szCs w:val="24"/>
        </w:rPr>
        <w:t xml:space="preserve"> ______ (при наличии)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44">
        <w:rPr>
          <w:rFonts w:ascii="Times New Roman" w:hAnsi="Times New Roman" w:cs="Times New Roman"/>
          <w:sz w:val="24"/>
          <w:szCs w:val="24"/>
        </w:rPr>
        <w:t>городского  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 xml:space="preserve">   в 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постановлением </w:t>
      </w:r>
      <w:r w:rsidRPr="004F0D44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 от _________ № ________ «Об </w:t>
      </w:r>
      <w:r w:rsidRPr="004F0D44">
        <w:rPr>
          <w:rFonts w:ascii="Times New Roman" w:hAnsi="Times New Roman" w:cs="Times New Roman"/>
          <w:sz w:val="24"/>
          <w:szCs w:val="24"/>
        </w:rPr>
        <w:t>утверждении  Порядка  размещения  некапиталь</w:t>
      </w:r>
      <w:r>
        <w:rPr>
          <w:rFonts w:ascii="Times New Roman" w:hAnsi="Times New Roman" w:cs="Times New Roman"/>
          <w:sz w:val="24"/>
          <w:szCs w:val="24"/>
        </w:rPr>
        <w:t xml:space="preserve">ных (нестационарных) строений и </w:t>
      </w:r>
      <w:r w:rsidR="00667268">
        <w:rPr>
          <w:rFonts w:ascii="Times New Roman" w:hAnsi="Times New Roman" w:cs="Times New Roman"/>
          <w:sz w:val="24"/>
          <w:szCs w:val="24"/>
        </w:rPr>
        <w:t xml:space="preserve">сооружений  на  территории </w:t>
      </w:r>
      <w:r>
        <w:rPr>
          <w:rFonts w:ascii="Times New Roman" w:hAnsi="Times New Roman" w:cs="Times New Roman"/>
          <w:sz w:val="24"/>
          <w:szCs w:val="24"/>
        </w:rPr>
        <w:t>городского  округа</w:t>
      </w:r>
      <w:r w:rsidR="00667268">
        <w:rPr>
          <w:rFonts w:ascii="Times New Roman" w:hAnsi="Times New Roman" w:cs="Times New Roman"/>
          <w:sz w:val="24"/>
          <w:szCs w:val="24"/>
        </w:rPr>
        <w:t xml:space="preserve"> Воскресенск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и решением </w:t>
      </w:r>
      <w:r w:rsidRPr="004F0D44">
        <w:rPr>
          <w:rFonts w:ascii="Times New Roman" w:hAnsi="Times New Roman" w:cs="Times New Roman"/>
          <w:sz w:val="24"/>
          <w:szCs w:val="24"/>
        </w:rPr>
        <w:t xml:space="preserve">Комиссии    по   рассмотрению   заявлений   на   размещение </w:t>
      </w:r>
      <w:r>
        <w:rPr>
          <w:rFonts w:ascii="Times New Roman" w:hAnsi="Times New Roman" w:cs="Times New Roman"/>
          <w:sz w:val="24"/>
          <w:szCs w:val="24"/>
        </w:rPr>
        <w:t xml:space="preserve">  некапитальных </w:t>
      </w:r>
      <w:r w:rsidRPr="004F0D44">
        <w:rPr>
          <w:rFonts w:ascii="Times New Roman" w:hAnsi="Times New Roman" w:cs="Times New Roman"/>
          <w:sz w:val="24"/>
          <w:szCs w:val="24"/>
        </w:rPr>
        <w:t>(нестационарных)   строений  и  сооружений  на  территории 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 (протокол от __________ №</w:t>
      </w:r>
      <w:r w:rsidRPr="004F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__________) отказывает в выдаче </w:t>
      </w:r>
      <w:r w:rsidRPr="004F0D44">
        <w:rPr>
          <w:rFonts w:ascii="Times New Roman" w:hAnsi="Times New Roman" w:cs="Times New Roman"/>
          <w:sz w:val="24"/>
          <w:szCs w:val="24"/>
        </w:rPr>
        <w:t xml:space="preserve">разрешения   на  размещение  некапитального </w:t>
      </w:r>
      <w:r>
        <w:rPr>
          <w:rFonts w:ascii="Times New Roman" w:hAnsi="Times New Roman" w:cs="Times New Roman"/>
          <w:sz w:val="24"/>
          <w:szCs w:val="24"/>
        </w:rPr>
        <w:t xml:space="preserve"> (нестационарного)  строения  и </w:t>
      </w:r>
      <w:r w:rsidRPr="004F0D44">
        <w:rPr>
          <w:rFonts w:ascii="Times New Roman" w:hAnsi="Times New Roman" w:cs="Times New Roman"/>
          <w:sz w:val="24"/>
          <w:szCs w:val="24"/>
        </w:rPr>
        <w:t>сооружений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F0D44">
        <w:rPr>
          <w:rFonts w:ascii="Times New Roman" w:hAnsi="Times New Roman" w:cs="Times New Roman"/>
          <w:sz w:val="24"/>
          <w:szCs w:val="24"/>
        </w:rPr>
        <w:t>: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D44">
        <w:rPr>
          <w:rFonts w:ascii="Times New Roman" w:hAnsi="Times New Roman" w:cs="Times New Roman"/>
          <w:sz w:val="24"/>
          <w:szCs w:val="24"/>
        </w:rPr>
        <w:t>,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       (тип, вид, характеристики некапитального (нестационарного) строения, сооружения)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D44">
        <w:rPr>
          <w:rFonts w:ascii="Times New Roman" w:hAnsi="Times New Roman" w:cs="Times New Roman"/>
          <w:sz w:val="24"/>
          <w:szCs w:val="24"/>
        </w:rPr>
        <w:t>,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                      (собственник (правообладатель) некапитального (нестационарного) строения, сооружения)</w:t>
      </w:r>
    </w:p>
    <w:p w:rsidR="001B790D" w:rsidRPr="00E47D48" w:rsidRDefault="001B790D" w:rsidP="001B79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</w:t>
      </w: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D44">
        <w:rPr>
          <w:rFonts w:ascii="Times New Roman" w:hAnsi="Times New Roman" w:cs="Times New Roman"/>
          <w:sz w:val="24"/>
          <w:szCs w:val="24"/>
        </w:rPr>
        <w:t>,</w:t>
      </w:r>
    </w:p>
    <w:p w:rsidR="001B790D" w:rsidRPr="004F0D44" w:rsidRDefault="001B790D" w:rsidP="001B7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D44">
        <w:rPr>
          <w:rFonts w:ascii="Times New Roman" w:hAnsi="Times New Roman" w:cs="Times New Roman"/>
          <w:sz w:val="24"/>
          <w:szCs w:val="24"/>
        </w:rPr>
        <w:t>,</w:t>
      </w:r>
    </w:p>
    <w:p w:rsidR="001B790D" w:rsidRPr="00655DA3" w:rsidRDefault="001B790D" w:rsidP="001B790D">
      <w:pPr>
        <w:spacing w:after="0"/>
        <w:jc w:val="both"/>
        <w:rPr>
          <w:rFonts w:ascii="Times New Roman" w:hAnsi="Times New Roman" w:cs="Times New Roman"/>
        </w:rPr>
      </w:pPr>
      <w:r w:rsidRPr="004F0D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5DA3">
        <w:rPr>
          <w:rFonts w:ascii="Times New Roman" w:hAnsi="Times New Roman" w:cs="Times New Roman"/>
        </w:rPr>
        <w:t>(кадастровый номер, характеристика земельного участка) (собственник (правообладатель) земельного участка)</w:t>
      </w:r>
    </w:p>
    <w:p w:rsidR="001B790D" w:rsidRPr="00E47D48" w:rsidRDefault="001B790D" w:rsidP="001B79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B790D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90D" w:rsidRPr="004F0D44" w:rsidRDefault="001B790D" w:rsidP="001B790D">
      <w:pPr>
        <w:jc w:val="both"/>
        <w:rPr>
          <w:rFonts w:ascii="Times New Roman" w:hAnsi="Times New Roman" w:cs="Times New Roman"/>
          <w:sz w:val="24"/>
          <w:szCs w:val="24"/>
        </w:rPr>
      </w:pPr>
      <w:r w:rsidRPr="004F0D44">
        <w:rPr>
          <w:rFonts w:ascii="Times New Roman" w:hAnsi="Times New Roman" w:cs="Times New Roman"/>
          <w:sz w:val="24"/>
          <w:szCs w:val="24"/>
        </w:rPr>
        <w:t>_____________________________________ _____________ /______________________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B790D" w:rsidRPr="00655DA3" w:rsidRDefault="001B790D" w:rsidP="001B7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 xml:space="preserve">должность уполномоченного лица     </w:t>
      </w:r>
      <w:r>
        <w:rPr>
          <w:rFonts w:ascii="Times New Roman" w:hAnsi="Times New Roman" w:cs="Times New Roman"/>
        </w:rPr>
        <w:t xml:space="preserve">              </w:t>
      </w:r>
      <w:r w:rsidRPr="00655DA3">
        <w:rPr>
          <w:rFonts w:ascii="Times New Roman" w:hAnsi="Times New Roman" w:cs="Times New Roman"/>
        </w:rPr>
        <w:t xml:space="preserve">        (подпись)                </w:t>
      </w:r>
      <w:r>
        <w:rPr>
          <w:rFonts w:ascii="Times New Roman" w:hAnsi="Times New Roman" w:cs="Times New Roman"/>
        </w:rPr>
        <w:t xml:space="preserve">                     </w:t>
      </w:r>
      <w:r w:rsidRPr="00655DA3">
        <w:rPr>
          <w:rFonts w:ascii="Times New Roman" w:hAnsi="Times New Roman" w:cs="Times New Roman"/>
        </w:rPr>
        <w:t xml:space="preserve">  (И.О. Фамилия)</w:t>
      </w:r>
    </w:p>
    <w:p w:rsidR="001B790D" w:rsidRPr="00655DA3" w:rsidRDefault="001B790D" w:rsidP="001B7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5DA3">
        <w:rPr>
          <w:rFonts w:ascii="Times New Roman" w:hAnsi="Times New Roman" w:cs="Times New Roman"/>
        </w:rPr>
        <w:t>отраслевого (функционального) органа</w:t>
      </w:r>
    </w:p>
    <w:p w:rsidR="001B790D" w:rsidRPr="00655DA3" w:rsidRDefault="001B790D" w:rsidP="001B7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655DA3">
        <w:rPr>
          <w:rFonts w:ascii="Times New Roman" w:hAnsi="Times New Roman" w:cs="Times New Roman"/>
        </w:rPr>
        <w:t>дминистрации городского округа Воскресенск</w:t>
      </w:r>
    </w:p>
    <w:p w:rsidR="001B790D" w:rsidRDefault="001B790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66" w:rsidRDefault="00926566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1DD" w:rsidRDefault="005D31D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1DD" w:rsidSect="001B790D">
      <w:pgSz w:w="11906" w:h="16838"/>
      <w:pgMar w:top="1134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4255"/>
    <w:rsid w:val="00037942"/>
    <w:rsid w:val="0007361D"/>
    <w:rsid w:val="000E3D56"/>
    <w:rsid w:val="00115BA9"/>
    <w:rsid w:val="00115D86"/>
    <w:rsid w:val="00117C03"/>
    <w:rsid w:val="001247C2"/>
    <w:rsid w:val="0017669C"/>
    <w:rsid w:val="001B790D"/>
    <w:rsid w:val="001D0014"/>
    <w:rsid w:val="001E6378"/>
    <w:rsid w:val="001F156C"/>
    <w:rsid w:val="001F53E9"/>
    <w:rsid w:val="00214D18"/>
    <w:rsid w:val="00227B26"/>
    <w:rsid w:val="00270E07"/>
    <w:rsid w:val="002A0E63"/>
    <w:rsid w:val="003261F9"/>
    <w:rsid w:val="0040653F"/>
    <w:rsid w:val="0041363A"/>
    <w:rsid w:val="00427B1B"/>
    <w:rsid w:val="00481D1C"/>
    <w:rsid w:val="004D630B"/>
    <w:rsid w:val="005079C5"/>
    <w:rsid w:val="00531674"/>
    <w:rsid w:val="005D31DD"/>
    <w:rsid w:val="005D4607"/>
    <w:rsid w:val="005E7D05"/>
    <w:rsid w:val="005F404B"/>
    <w:rsid w:val="00613846"/>
    <w:rsid w:val="00622179"/>
    <w:rsid w:val="00640C1A"/>
    <w:rsid w:val="0066597C"/>
    <w:rsid w:val="00667268"/>
    <w:rsid w:val="006863B9"/>
    <w:rsid w:val="006A3E95"/>
    <w:rsid w:val="00705577"/>
    <w:rsid w:val="00775192"/>
    <w:rsid w:val="00802CBC"/>
    <w:rsid w:val="00811368"/>
    <w:rsid w:val="00816F79"/>
    <w:rsid w:val="008650F8"/>
    <w:rsid w:val="008916FB"/>
    <w:rsid w:val="008919D2"/>
    <w:rsid w:val="008B0347"/>
    <w:rsid w:val="00912717"/>
    <w:rsid w:val="00926566"/>
    <w:rsid w:val="0093442D"/>
    <w:rsid w:val="00952403"/>
    <w:rsid w:val="00966D28"/>
    <w:rsid w:val="00972466"/>
    <w:rsid w:val="00990659"/>
    <w:rsid w:val="009C49B1"/>
    <w:rsid w:val="009C7DAF"/>
    <w:rsid w:val="00A33ABA"/>
    <w:rsid w:val="00A83F1F"/>
    <w:rsid w:val="00AF6759"/>
    <w:rsid w:val="00B064C4"/>
    <w:rsid w:val="00B61C14"/>
    <w:rsid w:val="00B63A86"/>
    <w:rsid w:val="00B8077E"/>
    <w:rsid w:val="00B96E4E"/>
    <w:rsid w:val="00BA4146"/>
    <w:rsid w:val="00C1027C"/>
    <w:rsid w:val="00C111DC"/>
    <w:rsid w:val="00C40EEB"/>
    <w:rsid w:val="00C64258"/>
    <w:rsid w:val="00C73F25"/>
    <w:rsid w:val="00C81C94"/>
    <w:rsid w:val="00C83DC2"/>
    <w:rsid w:val="00CA4656"/>
    <w:rsid w:val="00CA64FE"/>
    <w:rsid w:val="00D00B64"/>
    <w:rsid w:val="00D26648"/>
    <w:rsid w:val="00D36358"/>
    <w:rsid w:val="00D741A3"/>
    <w:rsid w:val="00D9216F"/>
    <w:rsid w:val="00DD357C"/>
    <w:rsid w:val="00E00CBC"/>
    <w:rsid w:val="00E7595A"/>
    <w:rsid w:val="00EB7B4C"/>
    <w:rsid w:val="00F434B5"/>
    <w:rsid w:val="00F553F8"/>
    <w:rsid w:val="00F73430"/>
    <w:rsid w:val="00F815C1"/>
    <w:rsid w:val="00F942B9"/>
    <w:rsid w:val="00FB58A7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3A46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34B5"/>
    <w:pPr>
      <w:ind w:left="720"/>
      <w:contextualSpacing/>
    </w:pPr>
  </w:style>
  <w:style w:type="paragraph" w:styleId="a8">
    <w:name w:val="No Spacing"/>
    <w:uiPriority w:val="1"/>
    <w:qFormat/>
    <w:rsid w:val="008650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Коновалов Андрей Анатольевич</cp:lastModifiedBy>
  <cp:revision>69</cp:revision>
  <cp:lastPrinted>2025-03-19T09:44:00Z</cp:lastPrinted>
  <dcterms:created xsi:type="dcterms:W3CDTF">2019-10-25T12:19:00Z</dcterms:created>
  <dcterms:modified xsi:type="dcterms:W3CDTF">2025-03-26T07:55:00Z</dcterms:modified>
</cp:coreProperties>
</file>