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2403" w:rsidRDefault="00DD357C" w:rsidP="003C4207">
      <w:pPr>
        <w:spacing w:after="0" w:line="240" w:lineRule="auto"/>
        <w:jc w:val="center"/>
      </w:pPr>
      <w:r w:rsidRPr="00DE2DFB">
        <w:rPr>
          <w:noProof/>
          <w:sz w:val="24"/>
          <w:szCs w:val="24"/>
          <w:lang w:eastAsia="ru-RU"/>
        </w:rPr>
        <w:drawing>
          <wp:inline distT="0" distB="0" distL="0" distR="0" wp14:anchorId="15148DC4" wp14:editId="508F5951">
            <wp:extent cx="755650" cy="962025"/>
            <wp:effectExtent l="0" t="0" r="6350" b="9525"/>
            <wp:docPr id="8" name="Рисунок 8" descr="Re-exposure of Воскресенский р-н кон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Re-exposure of Воскресенский р-н кон 1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clrChange>
                        <a:clrFrom>
                          <a:srgbClr val="C7C7C7"/>
                        </a:clrFrom>
                        <a:clrTo>
                          <a:srgbClr val="C7C7C7">
                            <a:alpha val="0"/>
                          </a:srgbClr>
                        </a:clrTo>
                      </a:clrChange>
                      <a:biLevel thresh="5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D357C" w:rsidRPr="00DE2DFB" w:rsidRDefault="00DD357C" w:rsidP="003C4207">
      <w:pPr>
        <w:pStyle w:val="a3"/>
        <w:rPr>
          <w:sz w:val="36"/>
          <w:szCs w:val="36"/>
        </w:rPr>
      </w:pPr>
      <w:r w:rsidRPr="00DE2DFB">
        <w:rPr>
          <w:sz w:val="36"/>
          <w:szCs w:val="36"/>
        </w:rPr>
        <w:t>Администрация</w:t>
      </w:r>
    </w:p>
    <w:p w:rsidR="00DD357C" w:rsidRPr="00DE2DFB" w:rsidRDefault="00DD357C" w:rsidP="003C4207">
      <w:pPr>
        <w:pStyle w:val="a3"/>
        <w:rPr>
          <w:sz w:val="36"/>
          <w:szCs w:val="36"/>
        </w:rPr>
      </w:pPr>
      <w:r w:rsidRPr="00DE2DFB">
        <w:rPr>
          <w:sz w:val="36"/>
          <w:szCs w:val="36"/>
        </w:rPr>
        <w:t>городского округа Воскресенск</w:t>
      </w:r>
    </w:p>
    <w:p w:rsidR="00DD357C" w:rsidRPr="00DE2DFB" w:rsidRDefault="00DD357C" w:rsidP="003C4207">
      <w:pPr>
        <w:pStyle w:val="1"/>
        <w:rPr>
          <w:szCs w:val="36"/>
        </w:rPr>
      </w:pPr>
      <w:r w:rsidRPr="00DE2DFB">
        <w:rPr>
          <w:szCs w:val="36"/>
        </w:rPr>
        <w:t>Московской области</w:t>
      </w:r>
    </w:p>
    <w:p w:rsidR="00DD357C" w:rsidRPr="00DE2DFB" w:rsidRDefault="00DD357C" w:rsidP="003C4207">
      <w:pPr>
        <w:pStyle w:val="a3"/>
        <w:jc w:val="left"/>
        <w:rPr>
          <w:b w:val="0"/>
          <w:sz w:val="24"/>
          <w:szCs w:val="24"/>
        </w:rPr>
      </w:pPr>
    </w:p>
    <w:p w:rsidR="00DD357C" w:rsidRDefault="00DD357C" w:rsidP="003C4207">
      <w:pPr>
        <w:pStyle w:val="a3"/>
        <w:rPr>
          <w:bCs/>
          <w:sz w:val="36"/>
        </w:rPr>
      </w:pPr>
      <w:r w:rsidRPr="00DE2DFB">
        <w:rPr>
          <w:bCs/>
          <w:sz w:val="36"/>
        </w:rPr>
        <w:t>П О С Т А Н О В Л Е Н И Е</w:t>
      </w:r>
    </w:p>
    <w:p w:rsidR="00294165" w:rsidRPr="00DE2DFB" w:rsidRDefault="00294165" w:rsidP="003C4207">
      <w:pPr>
        <w:pStyle w:val="a3"/>
        <w:rPr>
          <w:bCs/>
          <w:sz w:val="36"/>
        </w:rPr>
      </w:pPr>
    </w:p>
    <w:p w:rsidR="008B0347" w:rsidRPr="00EC08AA" w:rsidRDefault="008B0347" w:rsidP="008B0347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C08AA">
        <w:rPr>
          <w:rFonts w:ascii="Times New Roman" w:hAnsi="Times New Roman" w:cs="Times New Roman"/>
          <w:b/>
          <w:sz w:val="24"/>
          <w:szCs w:val="24"/>
        </w:rPr>
        <w:t xml:space="preserve">__________________ </w:t>
      </w:r>
      <w:r w:rsidRPr="005079C5">
        <w:rPr>
          <w:rFonts w:ascii="Times New Roman" w:hAnsi="Times New Roman" w:cs="Times New Roman"/>
          <w:sz w:val="24"/>
          <w:szCs w:val="24"/>
        </w:rPr>
        <w:t xml:space="preserve">№ </w:t>
      </w:r>
      <w:r w:rsidRPr="00EC08AA">
        <w:rPr>
          <w:rFonts w:ascii="Times New Roman" w:hAnsi="Times New Roman" w:cs="Times New Roman"/>
          <w:b/>
          <w:sz w:val="24"/>
          <w:szCs w:val="24"/>
        </w:rPr>
        <w:t>________________</w:t>
      </w:r>
    </w:p>
    <w:p w:rsidR="00531674" w:rsidRPr="003C4207" w:rsidRDefault="00531674" w:rsidP="008650F8">
      <w:pPr>
        <w:spacing w:after="0"/>
        <w:ind w:right="140"/>
        <w:rPr>
          <w:rFonts w:ascii="Times New Roman" w:hAnsi="Times New Roman" w:cs="Times New Roman"/>
        </w:rPr>
      </w:pPr>
    </w:p>
    <w:p w:rsidR="00A86485" w:rsidRDefault="00597127" w:rsidP="0059712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</w:t>
      </w:r>
      <w:r w:rsidR="001E55FC">
        <w:rPr>
          <w:rFonts w:ascii="Times New Roman" w:hAnsi="Times New Roman" w:cs="Times New Roman"/>
          <w:b/>
          <w:sz w:val="24"/>
          <w:szCs w:val="24"/>
        </w:rPr>
        <w:t xml:space="preserve">б утверждении </w:t>
      </w:r>
      <w:r w:rsidR="001E55FC" w:rsidRPr="001E55FC">
        <w:rPr>
          <w:rFonts w:ascii="Times New Roman" w:hAnsi="Times New Roman" w:cs="Times New Roman"/>
          <w:b/>
          <w:sz w:val="24"/>
          <w:szCs w:val="24"/>
        </w:rPr>
        <w:t>положени</w:t>
      </w:r>
      <w:r w:rsidR="001E55FC">
        <w:rPr>
          <w:rFonts w:ascii="Times New Roman" w:hAnsi="Times New Roman" w:cs="Times New Roman"/>
          <w:b/>
          <w:sz w:val="24"/>
          <w:szCs w:val="24"/>
        </w:rPr>
        <w:t>я</w:t>
      </w:r>
      <w:r w:rsidR="001E55FC" w:rsidRPr="001E55FC">
        <w:rPr>
          <w:rFonts w:ascii="Times New Roman" w:hAnsi="Times New Roman" w:cs="Times New Roman"/>
          <w:b/>
          <w:sz w:val="24"/>
          <w:szCs w:val="24"/>
        </w:rPr>
        <w:t xml:space="preserve"> о Комиссии по рассмотрению вопросов учета фактического выполнения рейсов по маршрутам регулярных перевозок пассажиров и багажа автомобильным транспортом и городским наземным электрическим транспортом </w:t>
      </w:r>
    </w:p>
    <w:p w:rsidR="00597127" w:rsidRPr="001E55FC" w:rsidRDefault="001E55FC" w:rsidP="0059712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55FC">
        <w:rPr>
          <w:rFonts w:ascii="Times New Roman" w:hAnsi="Times New Roman" w:cs="Times New Roman"/>
          <w:b/>
          <w:sz w:val="24"/>
          <w:szCs w:val="24"/>
        </w:rPr>
        <w:t>на территории городского округа Воскресенск Московской области</w:t>
      </w:r>
    </w:p>
    <w:p w:rsidR="00014255" w:rsidRPr="003C4207" w:rsidRDefault="00014255" w:rsidP="00427B1B">
      <w:pPr>
        <w:spacing w:after="0" w:line="240" w:lineRule="auto"/>
        <w:rPr>
          <w:rFonts w:ascii="Times New Roman" w:hAnsi="Times New Roman" w:cs="Times New Roman"/>
        </w:rPr>
      </w:pPr>
    </w:p>
    <w:p w:rsidR="00FF67F6" w:rsidRDefault="00FF67F6" w:rsidP="00961C3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F67F6"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 w:rsidR="00D5614D" w:rsidRPr="00D5614D">
        <w:rPr>
          <w:rFonts w:ascii="Times New Roman" w:hAnsi="Times New Roman" w:cs="Times New Roman"/>
          <w:sz w:val="24"/>
          <w:szCs w:val="24"/>
        </w:rPr>
        <w:t>Федеральным закон</w:t>
      </w:r>
      <w:r w:rsidR="00294165">
        <w:rPr>
          <w:rFonts w:ascii="Times New Roman" w:hAnsi="Times New Roman" w:cs="Times New Roman"/>
          <w:sz w:val="24"/>
          <w:szCs w:val="24"/>
        </w:rPr>
        <w:t>ом</w:t>
      </w:r>
      <w:r w:rsidR="00D5614D" w:rsidRPr="00D5614D">
        <w:rPr>
          <w:rFonts w:ascii="Times New Roman" w:hAnsi="Times New Roman" w:cs="Times New Roman"/>
          <w:sz w:val="24"/>
          <w:szCs w:val="24"/>
        </w:rPr>
        <w:t xml:space="preserve"> от 20.03.2025 № 33-ФЗ «Об общих принципах организации местного самоуправления в единой системе публичной власти»</w:t>
      </w:r>
      <w:r w:rsidRPr="00FF67F6">
        <w:rPr>
          <w:rFonts w:ascii="Times New Roman" w:hAnsi="Times New Roman" w:cs="Times New Roman"/>
          <w:sz w:val="24"/>
          <w:szCs w:val="24"/>
        </w:rPr>
        <w:t xml:space="preserve">, </w:t>
      </w:r>
      <w:r w:rsidR="001D56BF">
        <w:rPr>
          <w:rFonts w:ascii="Times New Roman" w:hAnsi="Times New Roman" w:cs="Times New Roman"/>
          <w:sz w:val="24"/>
          <w:szCs w:val="24"/>
        </w:rPr>
        <w:t xml:space="preserve">руководствуясь </w:t>
      </w:r>
      <w:r w:rsidR="00B74514" w:rsidRPr="00B74514">
        <w:rPr>
          <w:rFonts w:ascii="Times New Roman" w:hAnsi="Times New Roman" w:cs="Times New Roman"/>
          <w:sz w:val="24"/>
          <w:szCs w:val="24"/>
        </w:rPr>
        <w:t>Распоряжение</w:t>
      </w:r>
      <w:r w:rsidR="00B74514">
        <w:rPr>
          <w:rFonts w:ascii="Times New Roman" w:hAnsi="Times New Roman" w:cs="Times New Roman"/>
          <w:sz w:val="24"/>
          <w:szCs w:val="24"/>
        </w:rPr>
        <w:t xml:space="preserve">м </w:t>
      </w:r>
      <w:r w:rsidR="00B74514" w:rsidRPr="00B74514">
        <w:rPr>
          <w:rFonts w:ascii="Times New Roman" w:hAnsi="Times New Roman" w:cs="Times New Roman"/>
          <w:sz w:val="24"/>
          <w:szCs w:val="24"/>
        </w:rPr>
        <w:t>М</w:t>
      </w:r>
      <w:r w:rsidR="00FC632C">
        <w:rPr>
          <w:rFonts w:ascii="Times New Roman" w:hAnsi="Times New Roman" w:cs="Times New Roman"/>
          <w:sz w:val="24"/>
          <w:szCs w:val="24"/>
        </w:rPr>
        <w:t>инистерства транспорта</w:t>
      </w:r>
      <w:r w:rsidR="003B388C">
        <w:rPr>
          <w:rFonts w:ascii="Times New Roman" w:hAnsi="Times New Roman" w:cs="Times New Roman"/>
          <w:sz w:val="24"/>
          <w:szCs w:val="24"/>
        </w:rPr>
        <w:t xml:space="preserve"> и</w:t>
      </w:r>
      <w:r w:rsidR="00FC632C">
        <w:rPr>
          <w:rFonts w:ascii="Times New Roman" w:hAnsi="Times New Roman" w:cs="Times New Roman"/>
          <w:sz w:val="24"/>
          <w:szCs w:val="24"/>
        </w:rPr>
        <w:t xml:space="preserve"> дорожной инфраструктуры Московской области</w:t>
      </w:r>
      <w:r w:rsidR="00294165">
        <w:rPr>
          <w:rFonts w:ascii="Times New Roman" w:hAnsi="Times New Roman" w:cs="Times New Roman"/>
          <w:sz w:val="24"/>
          <w:szCs w:val="24"/>
        </w:rPr>
        <w:t xml:space="preserve"> от 16.09.2026 №</w:t>
      </w:r>
      <w:r w:rsidR="00B74514" w:rsidRPr="00B74514">
        <w:rPr>
          <w:rFonts w:ascii="Times New Roman" w:hAnsi="Times New Roman" w:cs="Times New Roman"/>
          <w:sz w:val="24"/>
          <w:szCs w:val="24"/>
        </w:rPr>
        <w:t xml:space="preserve"> 738-Р</w:t>
      </w:r>
      <w:r w:rsidR="00961C38">
        <w:rPr>
          <w:rFonts w:ascii="Times New Roman" w:hAnsi="Times New Roman" w:cs="Times New Roman"/>
          <w:sz w:val="24"/>
          <w:szCs w:val="24"/>
        </w:rPr>
        <w:t xml:space="preserve"> </w:t>
      </w:r>
      <w:r w:rsidR="00294165">
        <w:rPr>
          <w:rFonts w:ascii="Times New Roman" w:hAnsi="Times New Roman" w:cs="Times New Roman"/>
          <w:sz w:val="24"/>
          <w:szCs w:val="24"/>
        </w:rPr>
        <w:t>«</w:t>
      </w:r>
      <w:r w:rsidR="00B74514" w:rsidRPr="00B74514">
        <w:rPr>
          <w:rFonts w:ascii="Times New Roman" w:hAnsi="Times New Roman" w:cs="Times New Roman"/>
          <w:sz w:val="24"/>
          <w:szCs w:val="24"/>
        </w:rPr>
        <w:t>О внесении изменений в распоряжение Министерства транспорта и дорожной инфраструктуры Московской области</w:t>
      </w:r>
      <w:r w:rsidR="0073792B">
        <w:rPr>
          <w:rFonts w:ascii="Times New Roman" w:hAnsi="Times New Roman" w:cs="Times New Roman"/>
          <w:sz w:val="24"/>
          <w:szCs w:val="24"/>
        </w:rPr>
        <w:t xml:space="preserve"> от 09.06.2018 № 252-Р «</w:t>
      </w:r>
      <w:r w:rsidR="00B74514" w:rsidRPr="00B74514">
        <w:rPr>
          <w:rFonts w:ascii="Times New Roman" w:hAnsi="Times New Roman" w:cs="Times New Roman"/>
          <w:sz w:val="24"/>
          <w:szCs w:val="24"/>
        </w:rPr>
        <w:t xml:space="preserve">Об утверждении Методики осуществления контроля за соблюдением параметров пассажирских перевозок с использованием системы спутниковой навигации по маршрутам регулярных перевозок и внесении изменений в распоряжение Министерства транспорта и дорожной инфраструктуры Московской области от 16.02.2018 </w:t>
      </w:r>
      <w:r w:rsidR="0073792B">
        <w:rPr>
          <w:rFonts w:ascii="Times New Roman" w:hAnsi="Times New Roman" w:cs="Times New Roman"/>
          <w:sz w:val="24"/>
          <w:szCs w:val="24"/>
        </w:rPr>
        <w:t>№</w:t>
      </w:r>
      <w:r w:rsidR="00B74514" w:rsidRPr="00B74514">
        <w:rPr>
          <w:rFonts w:ascii="Times New Roman" w:hAnsi="Times New Roman" w:cs="Times New Roman"/>
          <w:sz w:val="24"/>
          <w:szCs w:val="24"/>
        </w:rPr>
        <w:t xml:space="preserve"> 38-Р </w:t>
      </w:r>
      <w:r w:rsidR="0073792B">
        <w:rPr>
          <w:rFonts w:ascii="Times New Roman" w:hAnsi="Times New Roman" w:cs="Times New Roman"/>
          <w:sz w:val="24"/>
          <w:szCs w:val="24"/>
        </w:rPr>
        <w:t>«</w:t>
      </w:r>
      <w:r w:rsidR="00B74514" w:rsidRPr="00B74514">
        <w:rPr>
          <w:rFonts w:ascii="Times New Roman" w:hAnsi="Times New Roman" w:cs="Times New Roman"/>
          <w:sz w:val="24"/>
          <w:szCs w:val="24"/>
        </w:rPr>
        <w:t>Об утверждении Порядка информационного взаимодействия между организациями, осуществляющими перевозки пассажиров и багажа на территории Московской области, оператором государственной информацион</w:t>
      </w:r>
      <w:r w:rsidR="0073792B">
        <w:rPr>
          <w:rFonts w:ascii="Times New Roman" w:hAnsi="Times New Roman" w:cs="Times New Roman"/>
          <w:sz w:val="24"/>
          <w:szCs w:val="24"/>
        </w:rPr>
        <w:t>ной системы Московской области «</w:t>
      </w:r>
      <w:r w:rsidR="00B74514" w:rsidRPr="00B74514">
        <w:rPr>
          <w:rFonts w:ascii="Times New Roman" w:hAnsi="Times New Roman" w:cs="Times New Roman"/>
          <w:sz w:val="24"/>
          <w:szCs w:val="24"/>
        </w:rPr>
        <w:t>Региональная навигационно-информацио</w:t>
      </w:r>
      <w:r w:rsidR="0073792B">
        <w:rPr>
          <w:rFonts w:ascii="Times New Roman" w:hAnsi="Times New Roman" w:cs="Times New Roman"/>
          <w:sz w:val="24"/>
          <w:szCs w:val="24"/>
        </w:rPr>
        <w:t>нная система Московской области»</w:t>
      </w:r>
      <w:r w:rsidR="00B74514" w:rsidRPr="00B74514">
        <w:rPr>
          <w:rFonts w:ascii="Times New Roman" w:hAnsi="Times New Roman" w:cs="Times New Roman"/>
          <w:sz w:val="24"/>
          <w:szCs w:val="24"/>
        </w:rPr>
        <w:t xml:space="preserve"> и Министерством транспорта и дорожной ин</w:t>
      </w:r>
      <w:r w:rsidR="0073792B">
        <w:rPr>
          <w:rFonts w:ascii="Times New Roman" w:hAnsi="Times New Roman" w:cs="Times New Roman"/>
          <w:sz w:val="24"/>
          <w:szCs w:val="24"/>
        </w:rPr>
        <w:t>фраструктуры Московской области»</w:t>
      </w:r>
      <w:r w:rsidR="00961C38">
        <w:rPr>
          <w:rFonts w:ascii="Times New Roman" w:hAnsi="Times New Roman" w:cs="Times New Roman"/>
          <w:sz w:val="24"/>
          <w:szCs w:val="24"/>
        </w:rPr>
        <w:t xml:space="preserve">, </w:t>
      </w:r>
      <w:r w:rsidR="00961C38" w:rsidRPr="00961C38">
        <w:rPr>
          <w:rFonts w:ascii="Times New Roman" w:hAnsi="Times New Roman" w:cs="Times New Roman"/>
          <w:sz w:val="24"/>
          <w:szCs w:val="24"/>
        </w:rPr>
        <w:t>Уставом городского округа Воскресенск Московской области</w:t>
      </w:r>
      <w:r w:rsidR="00A86485">
        <w:rPr>
          <w:rFonts w:ascii="Times New Roman" w:hAnsi="Times New Roman" w:cs="Times New Roman"/>
          <w:sz w:val="24"/>
          <w:szCs w:val="24"/>
        </w:rPr>
        <w:t>,</w:t>
      </w:r>
    </w:p>
    <w:p w:rsidR="00961C38" w:rsidRPr="003C4207" w:rsidRDefault="00961C38" w:rsidP="00961C38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</w:p>
    <w:p w:rsidR="00F73430" w:rsidRDefault="00F73430" w:rsidP="00531674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531674">
        <w:rPr>
          <w:rFonts w:ascii="Times New Roman" w:hAnsi="Times New Roman" w:cs="Times New Roman"/>
          <w:sz w:val="24"/>
          <w:szCs w:val="24"/>
        </w:rPr>
        <w:t>ПОСТАНОВЛЯЮ:</w:t>
      </w:r>
    </w:p>
    <w:p w:rsidR="00117C03" w:rsidRPr="003C4207" w:rsidRDefault="00117C03" w:rsidP="00531674">
      <w:pPr>
        <w:spacing w:after="0" w:line="240" w:lineRule="auto"/>
        <w:ind w:firstLine="709"/>
        <w:jc w:val="center"/>
        <w:rPr>
          <w:rFonts w:ascii="Times New Roman" w:hAnsi="Times New Roman" w:cs="Times New Roman"/>
        </w:rPr>
      </w:pPr>
    </w:p>
    <w:p w:rsidR="00C372BD" w:rsidRDefault="006A113A" w:rsidP="006A113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F6075F" w:rsidRPr="00F6075F">
        <w:rPr>
          <w:rFonts w:ascii="Times New Roman" w:hAnsi="Times New Roman" w:cs="Times New Roman"/>
          <w:sz w:val="24"/>
          <w:szCs w:val="24"/>
        </w:rPr>
        <w:t xml:space="preserve">Утвердить </w:t>
      </w:r>
      <w:r w:rsidR="00954344">
        <w:rPr>
          <w:rFonts w:ascii="Times New Roman" w:hAnsi="Times New Roman" w:cs="Times New Roman"/>
          <w:sz w:val="24"/>
          <w:szCs w:val="24"/>
          <w:lang w:bidi="ru-RU"/>
        </w:rPr>
        <w:t xml:space="preserve">положение </w:t>
      </w:r>
      <w:r w:rsidR="00954344" w:rsidRPr="00954344">
        <w:rPr>
          <w:rFonts w:ascii="Times New Roman" w:hAnsi="Times New Roman" w:cs="Times New Roman"/>
          <w:sz w:val="24"/>
          <w:szCs w:val="24"/>
          <w:lang w:bidi="ru-RU"/>
        </w:rPr>
        <w:t xml:space="preserve">о </w:t>
      </w:r>
      <w:r w:rsidR="00954344" w:rsidRPr="00954344">
        <w:rPr>
          <w:rFonts w:ascii="Times New Roman" w:hAnsi="Times New Roman" w:cs="Times New Roman"/>
          <w:bCs/>
          <w:sz w:val="24"/>
          <w:szCs w:val="24"/>
        </w:rPr>
        <w:t xml:space="preserve">Комиссии </w:t>
      </w:r>
      <w:r w:rsidR="00954344" w:rsidRPr="00954344">
        <w:rPr>
          <w:rFonts w:ascii="Times New Roman" w:hAnsi="Times New Roman" w:cs="Times New Roman"/>
          <w:sz w:val="24"/>
          <w:szCs w:val="24"/>
        </w:rPr>
        <w:t>по рассмотрению вопросов учета фактического выполнения рейсов по маршрутам регулярных перевозок пассажиров и багажа автомобильным транспортом и городским наземным электрическим транспортом</w:t>
      </w:r>
      <w:r w:rsidR="00A43264">
        <w:rPr>
          <w:rFonts w:ascii="Times New Roman" w:hAnsi="Times New Roman" w:cs="Times New Roman"/>
          <w:sz w:val="24"/>
          <w:szCs w:val="24"/>
        </w:rPr>
        <w:t xml:space="preserve"> </w:t>
      </w:r>
      <w:r w:rsidR="00A43264" w:rsidRPr="00CB1381">
        <w:rPr>
          <w:rFonts w:ascii="Times New Roman" w:hAnsi="Times New Roman" w:cs="Times New Roman"/>
          <w:sz w:val="24"/>
          <w:szCs w:val="24"/>
          <w:lang w:bidi="ru-RU"/>
        </w:rPr>
        <w:t>на территории городского округа Воскресенск Московской области</w:t>
      </w:r>
      <w:r w:rsidR="00CB1381">
        <w:rPr>
          <w:rFonts w:ascii="Times New Roman" w:hAnsi="Times New Roman" w:cs="Times New Roman"/>
          <w:sz w:val="24"/>
          <w:szCs w:val="24"/>
        </w:rPr>
        <w:t>.</w:t>
      </w:r>
      <w:r w:rsidR="00954344">
        <w:rPr>
          <w:rFonts w:ascii="Times New Roman" w:hAnsi="Times New Roman" w:cs="Times New Roman"/>
          <w:sz w:val="24"/>
          <w:szCs w:val="24"/>
        </w:rPr>
        <w:t xml:space="preserve"> (Приложение.)</w:t>
      </w:r>
    </w:p>
    <w:p w:rsidR="006A3E95" w:rsidRDefault="006A113A" w:rsidP="000809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6A3E95" w:rsidRPr="000809B1">
        <w:rPr>
          <w:rFonts w:ascii="Times New Roman" w:hAnsi="Times New Roman" w:cs="Times New Roman"/>
          <w:sz w:val="24"/>
          <w:szCs w:val="24"/>
        </w:rPr>
        <w:t>. Управлению внутренних коммуникаций</w:t>
      </w:r>
      <w:r w:rsidR="006A3E95" w:rsidRPr="006A3E95">
        <w:rPr>
          <w:rFonts w:ascii="Times New Roman" w:hAnsi="Times New Roman" w:cs="Times New Roman"/>
          <w:sz w:val="24"/>
          <w:szCs w:val="24"/>
        </w:rPr>
        <w:t xml:space="preserve"> Администрации городского округа Воскресенск Московской области обеспечить размещение настоящего постановления</w:t>
      </w:r>
      <w:r w:rsidR="0040653F">
        <w:rPr>
          <w:rFonts w:ascii="Times New Roman" w:hAnsi="Times New Roman" w:cs="Times New Roman"/>
          <w:sz w:val="24"/>
          <w:szCs w:val="24"/>
        </w:rPr>
        <w:t xml:space="preserve"> в сетевом издании «Официальный вестник городского округа Воскресенск Московской области» и</w:t>
      </w:r>
      <w:r w:rsidR="006A3E95" w:rsidRPr="006A3E95">
        <w:rPr>
          <w:rFonts w:ascii="Times New Roman" w:hAnsi="Times New Roman" w:cs="Times New Roman"/>
          <w:sz w:val="24"/>
          <w:szCs w:val="24"/>
        </w:rPr>
        <w:t xml:space="preserve"> на официальном сайте городского округа Воскресенск.</w:t>
      </w:r>
    </w:p>
    <w:p w:rsidR="00014255" w:rsidRPr="00CD0BF0" w:rsidRDefault="006A113A" w:rsidP="00CD0BF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8B0347">
        <w:rPr>
          <w:rFonts w:ascii="Times New Roman" w:hAnsi="Times New Roman" w:cs="Times New Roman"/>
          <w:sz w:val="24"/>
          <w:szCs w:val="24"/>
        </w:rPr>
        <w:t xml:space="preserve">. Контроль за исполнением настоящего постановления возложить на заместителя Главы городского округа Воскресенск </w:t>
      </w:r>
      <w:r w:rsidR="00B7045D">
        <w:rPr>
          <w:rFonts w:ascii="Times New Roman" w:hAnsi="Times New Roman" w:cs="Times New Roman"/>
          <w:sz w:val="24"/>
          <w:szCs w:val="24"/>
        </w:rPr>
        <w:t>Карасева С.И.</w:t>
      </w:r>
    </w:p>
    <w:p w:rsidR="00CD0BF0" w:rsidRDefault="00CD0BF0" w:rsidP="00CD0B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F2A46" w:rsidRDefault="006F2A46" w:rsidP="00CD0B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B30DF" w:rsidRDefault="00802CBC" w:rsidP="00582A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Глава</w:t>
      </w:r>
      <w:r w:rsidR="00117C03" w:rsidRPr="00531674">
        <w:rPr>
          <w:rFonts w:ascii="Times New Roman" w:hAnsi="Times New Roman" w:cs="Times New Roman"/>
          <w:sz w:val="24"/>
          <w:szCs w:val="24"/>
        </w:rPr>
        <w:t xml:space="preserve"> городского округа Воскресенск                                                                               </w:t>
      </w:r>
      <w:r w:rsidR="00F434B5">
        <w:rPr>
          <w:rFonts w:ascii="Times New Roman" w:hAnsi="Times New Roman" w:cs="Times New Roman"/>
          <w:sz w:val="24"/>
          <w:szCs w:val="24"/>
        </w:rPr>
        <w:t xml:space="preserve">     </w:t>
      </w:r>
      <w:r w:rsidR="00582A5D">
        <w:rPr>
          <w:rFonts w:ascii="Times New Roman" w:hAnsi="Times New Roman" w:cs="Times New Roman"/>
          <w:sz w:val="24"/>
          <w:szCs w:val="24"/>
        </w:rPr>
        <w:t>А.В. Малкин</w:t>
      </w:r>
    </w:p>
    <w:p w:rsidR="004C6C49" w:rsidRDefault="004C6C49" w:rsidP="00582A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C49" w:rsidRDefault="004C6C49" w:rsidP="00582A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C49" w:rsidRDefault="004C6C49" w:rsidP="00582A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C49" w:rsidRDefault="004C6C49" w:rsidP="00582A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C49" w:rsidRDefault="004C6C49" w:rsidP="00582A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6C49" w:rsidRPr="00102FAC" w:rsidRDefault="004C6C49" w:rsidP="004C6C49">
      <w:pPr>
        <w:spacing w:after="0" w:line="240" w:lineRule="auto"/>
        <w:ind w:left="5103" w:right="-1"/>
        <w:rPr>
          <w:rStyle w:val="Bodytext4"/>
          <w:rFonts w:eastAsiaTheme="minorHAnsi"/>
        </w:rPr>
      </w:pPr>
      <w:r w:rsidRPr="00102FAC">
        <w:rPr>
          <w:rStyle w:val="Bodytext4"/>
          <w:rFonts w:eastAsiaTheme="minorHAnsi"/>
        </w:rPr>
        <w:lastRenderedPageBreak/>
        <w:t xml:space="preserve">Приложение </w:t>
      </w:r>
    </w:p>
    <w:p w:rsidR="004C6C49" w:rsidRPr="00102FAC" w:rsidRDefault="004C6C49" w:rsidP="004C6C49">
      <w:pPr>
        <w:spacing w:after="0" w:line="240" w:lineRule="auto"/>
        <w:ind w:left="5103" w:right="-1"/>
        <w:rPr>
          <w:rStyle w:val="Bodytext4"/>
          <w:rFonts w:eastAsiaTheme="minorHAnsi"/>
        </w:rPr>
      </w:pPr>
      <w:r w:rsidRPr="00102FAC">
        <w:rPr>
          <w:rStyle w:val="Bodytext4"/>
          <w:rFonts w:eastAsiaTheme="minorHAnsi"/>
        </w:rPr>
        <w:t>УТВЕРЖДЕН</w:t>
      </w:r>
      <w:r>
        <w:rPr>
          <w:rStyle w:val="Bodytext4"/>
          <w:rFonts w:eastAsiaTheme="minorHAnsi"/>
        </w:rPr>
        <w:t>О</w:t>
      </w:r>
    </w:p>
    <w:p w:rsidR="004C6C49" w:rsidRDefault="004C6C49" w:rsidP="004C6C49">
      <w:pPr>
        <w:spacing w:after="0" w:line="240" w:lineRule="auto"/>
        <w:ind w:left="5103" w:right="-1"/>
        <w:rPr>
          <w:rStyle w:val="Bodytext4"/>
          <w:rFonts w:eastAsiaTheme="minorHAnsi"/>
        </w:rPr>
      </w:pPr>
      <w:r w:rsidRPr="00102FAC">
        <w:rPr>
          <w:rStyle w:val="Bodytext4"/>
          <w:rFonts w:eastAsiaTheme="minorHAnsi"/>
        </w:rPr>
        <w:t xml:space="preserve">постановлением Администрации </w:t>
      </w:r>
    </w:p>
    <w:p w:rsidR="004C6C49" w:rsidRPr="00102FAC" w:rsidRDefault="004C6C49" w:rsidP="004C6C49">
      <w:pPr>
        <w:spacing w:after="0" w:line="240" w:lineRule="auto"/>
        <w:ind w:left="5103" w:right="-1"/>
        <w:rPr>
          <w:rStyle w:val="Bodytext4"/>
          <w:rFonts w:eastAsiaTheme="minorHAnsi"/>
        </w:rPr>
      </w:pPr>
      <w:r w:rsidRPr="00102FAC">
        <w:rPr>
          <w:rStyle w:val="Bodytext4"/>
          <w:rFonts w:eastAsiaTheme="minorHAnsi"/>
        </w:rPr>
        <w:t>городского округа Воскресенск</w:t>
      </w:r>
    </w:p>
    <w:p w:rsidR="004C6C49" w:rsidRPr="00102FAC" w:rsidRDefault="004C6C49" w:rsidP="004C6C49">
      <w:pPr>
        <w:spacing w:after="0" w:line="240" w:lineRule="auto"/>
        <w:ind w:left="5103" w:right="-1"/>
        <w:rPr>
          <w:rStyle w:val="Bodytext4"/>
          <w:rFonts w:eastAsiaTheme="minorHAnsi"/>
        </w:rPr>
      </w:pPr>
      <w:r w:rsidRPr="00102FAC">
        <w:rPr>
          <w:rStyle w:val="Bodytext4"/>
          <w:rFonts w:eastAsiaTheme="minorHAnsi"/>
        </w:rPr>
        <w:t>Московской области</w:t>
      </w:r>
    </w:p>
    <w:p w:rsidR="004C6C49" w:rsidRPr="00102FAC" w:rsidRDefault="004C6C49" w:rsidP="004C6C49">
      <w:pPr>
        <w:spacing w:after="0" w:line="240" w:lineRule="auto"/>
        <w:ind w:left="5103" w:right="-1"/>
        <w:rPr>
          <w:rStyle w:val="Bodytext4"/>
          <w:rFonts w:eastAsiaTheme="minorHAnsi"/>
        </w:rPr>
      </w:pPr>
      <w:r>
        <w:rPr>
          <w:rStyle w:val="Bodytext4"/>
          <w:rFonts w:eastAsiaTheme="minorHAnsi"/>
        </w:rPr>
        <w:t>о</w:t>
      </w:r>
      <w:r w:rsidRPr="00102FAC">
        <w:rPr>
          <w:rStyle w:val="Bodytext4"/>
          <w:rFonts w:eastAsiaTheme="minorHAnsi"/>
        </w:rPr>
        <w:t>т____________№________</w:t>
      </w:r>
    </w:p>
    <w:p w:rsidR="004C6C49" w:rsidRPr="00102FAC" w:rsidRDefault="004C6C49" w:rsidP="004C6C49">
      <w:pPr>
        <w:spacing w:after="0" w:line="240" w:lineRule="auto"/>
        <w:ind w:left="6663" w:right="-1"/>
        <w:jc w:val="both"/>
        <w:rPr>
          <w:rStyle w:val="Bodytext4"/>
          <w:rFonts w:eastAsiaTheme="minorHAnsi"/>
        </w:rPr>
      </w:pPr>
    </w:p>
    <w:p w:rsidR="004C6C49" w:rsidRPr="00102FAC" w:rsidRDefault="004C6C49" w:rsidP="004C6C49">
      <w:pPr>
        <w:keepNext/>
        <w:keepLines/>
        <w:spacing w:after="0" w:line="240" w:lineRule="auto"/>
        <w:rPr>
          <w:rStyle w:val="Heading3"/>
          <w:rFonts w:eastAsiaTheme="minorHAnsi"/>
          <w:color w:val="auto"/>
        </w:rPr>
      </w:pPr>
      <w:bookmarkStart w:id="0" w:name="bookmark2"/>
    </w:p>
    <w:p w:rsidR="004C6C49" w:rsidRPr="00102FAC" w:rsidRDefault="004C6C49" w:rsidP="004C6C49">
      <w:pPr>
        <w:keepNext/>
        <w:keepLines/>
        <w:spacing w:after="0" w:line="240" w:lineRule="auto"/>
        <w:jc w:val="center"/>
        <w:rPr>
          <w:rStyle w:val="Heading3"/>
          <w:rFonts w:eastAsiaTheme="minorHAnsi"/>
          <w:color w:val="auto"/>
        </w:rPr>
      </w:pPr>
    </w:p>
    <w:p w:rsidR="004C6C49" w:rsidRPr="00102FAC" w:rsidRDefault="004C6C49" w:rsidP="004C6C49">
      <w:pPr>
        <w:keepNext/>
        <w:keepLines/>
        <w:spacing w:after="0" w:line="240" w:lineRule="auto"/>
        <w:jc w:val="center"/>
        <w:rPr>
          <w:rStyle w:val="Heading3"/>
          <w:rFonts w:eastAsiaTheme="minorHAnsi"/>
          <w:color w:val="auto"/>
        </w:rPr>
      </w:pPr>
      <w:r w:rsidRPr="00102FAC">
        <w:rPr>
          <w:rStyle w:val="Heading3"/>
          <w:rFonts w:eastAsiaTheme="minorHAnsi"/>
          <w:color w:val="auto"/>
        </w:rPr>
        <w:t>ПОЛОЖЕНИЕ</w:t>
      </w:r>
      <w:bookmarkEnd w:id="0"/>
    </w:p>
    <w:p w:rsidR="004C6C49" w:rsidRDefault="004C6C49" w:rsidP="004C6C49">
      <w:pPr>
        <w:spacing w:after="0" w:line="240" w:lineRule="auto"/>
        <w:ind w:right="340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Style w:val="Bodytext2"/>
          <w:rFonts w:eastAsiaTheme="minorHAnsi"/>
          <w:color w:val="auto"/>
          <w:sz w:val="24"/>
          <w:szCs w:val="24"/>
        </w:rPr>
        <w:t xml:space="preserve">о </w:t>
      </w:r>
      <w:r>
        <w:rPr>
          <w:rFonts w:ascii="Times New Roman" w:eastAsia="Times New Roman" w:hAnsi="Times New Roman" w:cs="Times New Roman"/>
          <w:bCs/>
          <w:kern w:val="1"/>
          <w:sz w:val="24"/>
          <w:szCs w:val="24"/>
          <w:shd w:val="clear" w:color="auto" w:fill="FFFFFE"/>
          <w:lang w:eastAsia="ru-RU" w:bidi="hi-IN"/>
        </w:rPr>
        <w:t>к</w:t>
      </w:r>
      <w:r w:rsidRPr="00102FAC">
        <w:rPr>
          <w:rFonts w:ascii="Times New Roman" w:eastAsia="Times New Roman" w:hAnsi="Times New Roman" w:cs="Times New Roman"/>
          <w:bCs/>
          <w:kern w:val="1"/>
          <w:sz w:val="24"/>
          <w:szCs w:val="24"/>
          <w:shd w:val="clear" w:color="auto" w:fill="FFFFFE"/>
          <w:lang w:eastAsia="ru-RU" w:bidi="hi-IN"/>
        </w:rPr>
        <w:t xml:space="preserve">омиссии </w:t>
      </w:r>
      <w:r w:rsidRPr="00102FAC">
        <w:rPr>
          <w:rFonts w:ascii="Times New Roman" w:eastAsia="Cambria" w:hAnsi="Times New Roman" w:cs="Times New Roman"/>
          <w:sz w:val="24"/>
          <w:szCs w:val="24"/>
        </w:rPr>
        <w:t>по рассмотрению вопросов учета фактического выполнения рейсов</w:t>
      </w:r>
    </w:p>
    <w:p w:rsidR="004C6C49" w:rsidRDefault="004C6C49" w:rsidP="004C6C49">
      <w:pPr>
        <w:spacing w:after="0" w:line="240" w:lineRule="auto"/>
        <w:ind w:right="340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t xml:space="preserve"> по маршрутам регулярных перевозок пассажиров и багажа автомобильным транспортом</w:t>
      </w:r>
    </w:p>
    <w:p w:rsidR="004C6C49" w:rsidRPr="00AF3F38" w:rsidRDefault="004C6C49" w:rsidP="004C6C49">
      <w:pPr>
        <w:spacing w:after="0" w:line="240" w:lineRule="auto"/>
        <w:ind w:right="340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t xml:space="preserve"> и городским наземным электрическим </w:t>
      </w:r>
      <w:r w:rsidRPr="00AF3F38">
        <w:rPr>
          <w:rFonts w:ascii="Times New Roman" w:eastAsia="Cambria" w:hAnsi="Times New Roman" w:cs="Times New Roman"/>
          <w:sz w:val="24"/>
          <w:szCs w:val="24"/>
        </w:rPr>
        <w:t>транспортом</w:t>
      </w:r>
      <w:r w:rsidRPr="00AF3F38">
        <w:rPr>
          <w:rFonts w:ascii="Times New Roman" w:hAnsi="Times New Roman" w:cs="Times New Roman"/>
          <w:sz w:val="24"/>
          <w:szCs w:val="24"/>
        </w:rPr>
        <w:t xml:space="preserve"> </w:t>
      </w:r>
      <w:r w:rsidRPr="00AF3F38">
        <w:rPr>
          <w:rFonts w:ascii="Times New Roman" w:eastAsia="Cambria" w:hAnsi="Times New Roman" w:cs="Times New Roman"/>
          <w:sz w:val="24"/>
          <w:szCs w:val="24"/>
        </w:rPr>
        <w:t>на территории городского округа Воскресенск Московской области</w:t>
      </w:r>
    </w:p>
    <w:p w:rsidR="004C6C49" w:rsidRPr="00102FAC" w:rsidRDefault="004C6C49" w:rsidP="004C6C49">
      <w:pPr>
        <w:spacing w:after="0" w:line="240" w:lineRule="auto"/>
        <w:ind w:right="340"/>
        <w:jc w:val="center"/>
        <w:rPr>
          <w:rStyle w:val="Bodytext2"/>
          <w:rFonts w:eastAsiaTheme="minorHAnsi"/>
          <w:color w:val="auto"/>
          <w:sz w:val="24"/>
          <w:szCs w:val="24"/>
        </w:rPr>
      </w:pPr>
    </w:p>
    <w:p w:rsidR="004C6C49" w:rsidRPr="00102FAC" w:rsidRDefault="004C6C49" w:rsidP="004C6C49">
      <w:pPr>
        <w:tabs>
          <w:tab w:val="left" w:leader="underscore" w:pos="5402"/>
          <w:tab w:val="left" w:leader="underscore" w:pos="6933"/>
        </w:tabs>
        <w:spacing w:after="0" w:line="240" w:lineRule="auto"/>
        <w:ind w:left="3400"/>
        <w:jc w:val="both"/>
        <w:rPr>
          <w:rStyle w:val="Bodytext2"/>
          <w:rFonts w:eastAsiaTheme="minorHAnsi"/>
          <w:color w:val="auto"/>
          <w:sz w:val="24"/>
          <w:szCs w:val="24"/>
        </w:rPr>
      </w:pPr>
    </w:p>
    <w:p w:rsidR="004C6C49" w:rsidRPr="00102FAC" w:rsidRDefault="004C6C49" w:rsidP="004C6C49">
      <w:pPr>
        <w:pStyle w:val="a7"/>
        <w:widowControl w:val="0"/>
        <w:tabs>
          <w:tab w:val="left" w:pos="0"/>
        </w:tabs>
        <w:spacing w:after="336" w:line="240" w:lineRule="auto"/>
        <w:ind w:left="0"/>
        <w:jc w:val="center"/>
        <w:rPr>
          <w:rStyle w:val="Bodytext2"/>
          <w:rFonts w:eastAsiaTheme="minorHAnsi"/>
          <w:color w:val="auto"/>
          <w:sz w:val="24"/>
          <w:szCs w:val="24"/>
        </w:rPr>
      </w:pPr>
      <w:r>
        <w:rPr>
          <w:rStyle w:val="Bodytext2"/>
          <w:rFonts w:eastAsiaTheme="minorHAnsi"/>
          <w:color w:val="auto"/>
          <w:sz w:val="24"/>
          <w:szCs w:val="24"/>
          <w:lang w:val="en-US"/>
        </w:rPr>
        <w:t>I</w:t>
      </w:r>
      <w:r>
        <w:rPr>
          <w:rStyle w:val="Bodytext2"/>
          <w:rFonts w:eastAsiaTheme="minorHAnsi"/>
          <w:color w:val="auto"/>
          <w:sz w:val="24"/>
          <w:szCs w:val="24"/>
        </w:rPr>
        <w:t>.</w:t>
      </w:r>
      <w:r w:rsidRPr="00102FAC">
        <w:rPr>
          <w:rStyle w:val="Bodytext2"/>
          <w:rFonts w:eastAsiaTheme="minorHAnsi"/>
          <w:color w:val="auto"/>
          <w:sz w:val="24"/>
          <w:szCs w:val="24"/>
        </w:rPr>
        <w:t>Общие положения</w:t>
      </w:r>
    </w:p>
    <w:p w:rsidR="004C6C49" w:rsidRPr="00102FAC" w:rsidRDefault="004C6C49" w:rsidP="004C6C49">
      <w:pPr>
        <w:pStyle w:val="a7"/>
        <w:widowControl w:val="0"/>
        <w:tabs>
          <w:tab w:val="left" w:pos="0"/>
        </w:tabs>
        <w:spacing w:after="336" w:line="240" w:lineRule="auto"/>
        <w:ind w:left="1080"/>
        <w:rPr>
          <w:rFonts w:ascii="Times New Roman" w:hAnsi="Times New Roman" w:cs="Times New Roman"/>
          <w:sz w:val="24"/>
          <w:szCs w:val="24"/>
        </w:rPr>
      </w:pPr>
    </w:p>
    <w:p w:rsidR="004C6C49" w:rsidRPr="00102FAC" w:rsidRDefault="004C6C49" w:rsidP="004C6C49">
      <w:pPr>
        <w:pStyle w:val="a7"/>
        <w:spacing w:line="240" w:lineRule="auto"/>
        <w:ind w:left="0" w:right="-1" w:firstLine="709"/>
        <w:jc w:val="both"/>
        <w:rPr>
          <w:rStyle w:val="Bodytext2"/>
          <w:rFonts w:eastAsiaTheme="minorHAnsi"/>
          <w:color w:val="auto"/>
          <w:sz w:val="24"/>
          <w:szCs w:val="24"/>
        </w:rPr>
      </w:pPr>
      <w:r w:rsidRPr="00102FAC">
        <w:rPr>
          <w:rStyle w:val="Bodytext2"/>
          <w:rFonts w:eastAsiaTheme="minorHAnsi"/>
          <w:color w:val="auto"/>
          <w:sz w:val="24"/>
          <w:szCs w:val="24"/>
        </w:rPr>
        <w:t>1. Настоящее Положение определяет цель создания, состав, п</w:t>
      </w:r>
      <w:r>
        <w:rPr>
          <w:rStyle w:val="Bodytext2"/>
          <w:rFonts w:eastAsiaTheme="minorHAnsi"/>
          <w:color w:val="auto"/>
          <w:sz w:val="24"/>
          <w:szCs w:val="24"/>
        </w:rPr>
        <w:t xml:space="preserve">орядок формирования, а </w:t>
      </w:r>
      <w:r w:rsidRPr="00102FAC">
        <w:rPr>
          <w:rStyle w:val="Bodytext2"/>
          <w:rFonts w:eastAsiaTheme="minorHAnsi"/>
          <w:color w:val="auto"/>
          <w:sz w:val="24"/>
          <w:szCs w:val="24"/>
        </w:rPr>
        <w:t>также порядок организации деятельности</w:t>
      </w:r>
      <w:r>
        <w:rPr>
          <w:rStyle w:val="Bodytext2"/>
          <w:rFonts w:eastAsiaTheme="minorHAnsi"/>
          <w:color w:val="auto"/>
          <w:sz w:val="24"/>
          <w:szCs w:val="24"/>
        </w:rPr>
        <w:t xml:space="preserve"> к</w:t>
      </w:r>
      <w:r w:rsidRPr="00102FAC">
        <w:rPr>
          <w:rStyle w:val="Bodytext2"/>
          <w:rFonts w:eastAsiaTheme="minorHAnsi"/>
          <w:color w:val="auto"/>
          <w:sz w:val="24"/>
          <w:szCs w:val="24"/>
        </w:rPr>
        <w:t>омиссии</w:t>
      </w:r>
      <w:r>
        <w:rPr>
          <w:rStyle w:val="Bodytext2"/>
          <w:rFonts w:eastAsiaTheme="minorHAnsi"/>
          <w:color w:val="auto"/>
          <w:sz w:val="24"/>
          <w:szCs w:val="24"/>
        </w:rPr>
        <w:t xml:space="preserve"> </w:t>
      </w:r>
      <w:r w:rsidRPr="00102FAC">
        <w:rPr>
          <w:rStyle w:val="Bodytext2"/>
          <w:rFonts w:eastAsiaTheme="minorHAnsi"/>
          <w:color w:val="auto"/>
          <w:sz w:val="24"/>
          <w:szCs w:val="24"/>
        </w:rPr>
        <w:t>по рассмотрению вопросов учета фактического выполнения рейсов</w:t>
      </w:r>
      <w:r>
        <w:rPr>
          <w:rStyle w:val="Bodytext2"/>
          <w:rFonts w:eastAsiaTheme="minorHAnsi"/>
          <w:color w:val="auto"/>
          <w:sz w:val="24"/>
          <w:szCs w:val="24"/>
        </w:rPr>
        <w:t xml:space="preserve"> </w:t>
      </w:r>
      <w:r w:rsidRPr="00102FAC">
        <w:rPr>
          <w:rStyle w:val="Bodytext2"/>
          <w:rFonts w:eastAsiaTheme="minorHAnsi"/>
          <w:color w:val="auto"/>
          <w:sz w:val="24"/>
          <w:szCs w:val="24"/>
        </w:rPr>
        <w:t>по маршрутам регулярных перевозок пассажиров и багажа автомобильным транспортом и городским наземным электрическим транспортом</w:t>
      </w:r>
      <w:r>
        <w:rPr>
          <w:rStyle w:val="Bodytext2"/>
          <w:rFonts w:eastAsiaTheme="minorHAnsi"/>
          <w:color w:val="auto"/>
          <w:sz w:val="24"/>
          <w:szCs w:val="24"/>
        </w:rPr>
        <w:t xml:space="preserve"> </w:t>
      </w:r>
      <w:r w:rsidRPr="00AF3F38">
        <w:rPr>
          <w:rStyle w:val="Bodytext2"/>
          <w:rFonts w:eastAsiaTheme="minorHAnsi"/>
          <w:color w:val="auto"/>
          <w:sz w:val="24"/>
          <w:szCs w:val="24"/>
        </w:rPr>
        <w:t xml:space="preserve">на территории городского округа Воскресенск Московской области </w:t>
      </w:r>
      <w:r w:rsidRPr="00102FAC">
        <w:rPr>
          <w:rStyle w:val="Bodytext2"/>
          <w:rFonts w:eastAsiaTheme="minorHAnsi"/>
          <w:color w:val="auto"/>
          <w:sz w:val="24"/>
          <w:szCs w:val="24"/>
        </w:rPr>
        <w:t>(далее – Комиссия).</w:t>
      </w:r>
    </w:p>
    <w:p w:rsidR="004C6C49" w:rsidRPr="00102FAC" w:rsidRDefault="004C6C49" w:rsidP="004C6C49">
      <w:pPr>
        <w:pStyle w:val="a7"/>
        <w:spacing w:line="240" w:lineRule="auto"/>
        <w:ind w:left="0" w:right="-1" w:firstLine="709"/>
        <w:jc w:val="both"/>
        <w:rPr>
          <w:rStyle w:val="Bodytext2"/>
          <w:rFonts w:eastAsiaTheme="minorHAnsi"/>
          <w:color w:val="auto"/>
          <w:sz w:val="24"/>
          <w:szCs w:val="24"/>
        </w:rPr>
      </w:pPr>
      <w:r w:rsidRPr="00102FAC">
        <w:rPr>
          <w:rStyle w:val="Bodytext2"/>
          <w:rFonts w:eastAsiaTheme="minorHAnsi"/>
          <w:color w:val="auto"/>
          <w:sz w:val="24"/>
          <w:szCs w:val="24"/>
        </w:rPr>
        <w:t xml:space="preserve">2. Комиссия является коллегиальным органом </w:t>
      </w:r>
      <w:r>
        <w:rPr>
          <w:rStyle w:val="Bodytext2"/>
          <w:rFonts w:eastAsiaTheme="minorHAnsi"/>
          <w:color w:val="auto"/>
          <w:sz w:val="24"/>
          <w:szCs w:val="24"/>
        </w:rPr>
        <w:t>А</w:t>
      </w:r>
      <w:r w:rsidRPr="00102FAC">
        <w:rPr>
          <w:rStyle w:val="Bodytext2"/>
          <w:rFonts w:eastAsiaTheme="minorHAnsi"/>
          <w:color w:val="auto"/>
          <w:sz w:val="24"/>
          <w:szCs w:val="24"/>
        </w:rPr>
        <w:t>дминистрации городского округа Воскресенск Московской области (далее – Администрация), созданным</w:t>
      </w:r>
      <w:r>
        <w:rPr>
          <w:rStyle w:val="Bodytext2"/>
          <w:rFonts w:eastAsiaTheme="minorHAnsi"/>
          <w:color w:val="auto"/>
          <w:sz w:val="24"/>
          <w:szCs w:val="24"/>
        </w:rPr>
        <w:t xml:space="preserve"> </w:t>
      </w:r>
      <w:r w:rsidRPr="00102FAC">
        <w:rPr>
          <w:rStyle w:val="Bodytext2"/>
          <w:rFonts w:eastAsiaTheme="minorHAnsi"/>
          <w:color w:val="auto"/>
          <w:sz w:val="24"/>
          <w:szCs w:val="24"/>
        </w:rPr>
        <w:t>в целях:</w:t>
      </w:r>
    </w:p>
    <w:p w:rsidR="004C6C49" w:rsidRPr="00102FAC" w:rsidRDefault="004C6C49" w:rsidP="004C6C49">
      <w:pPr>
        <w:pStyle w:val="a7"/>
        <w:spacing w:line="240" w:lineRule="auto"/>
        <w:ind w:left="0" w:right="-1" w:firstLine="709"/>
        <w:jc w:val="both"/>
        <w:rPr>
          <w:rStyle w:val="Bodytext2"/>
          <w:rFonts w:eastAsiaTheme="minorHAnsi"/>
          <w:color w:val="auto"/>
          <w:sz w:val="24"/>
          <w:szCs w:val="24"/>
        </w:rPr>
      </w:pPr>
      <w:r w:rsidRPr="00102FAC">
        <w:rPr>
          <w:rStyle w:val="Bodytext2"/>
          <w:rFonts w:eastAsiaTheme="minorHAnsi"/>
          <w:color w:val="auto"/>
          <w:sz w:val="24"/>
          <w:szCs w:val="24"/>
        </w:rPr>
        <w:t>1) рассмотрения вопросов учета фактического выполнения перевозчиками рейсов по маршрутам регулярных перевозок пассажиров и багажа автомобильным транспортом и городским наземным электрическим транспортом;</w:t>
      </w:r>
    </w:p>
    <w:p w:rsidR="004C6C49" w:rsidRPr="00102FAC" w:rsidRDefault="004C6C49" w:rsidP="004C6C49">
      <w:pPr>
        <w:pStyle w:val="a7"/>
        <w:spacing w:line="240" w:lineRule="auto"/>
        <w:ind w:left="0" w:right="-1" w:firstLine="709"/>
        <w:jc w:val="both"/>
        <w:rPr>
          <w:rStyle w:val="Bodytext2"/>
          <w:rFonts w:eastAsiaTheme="minorHAnsi"/>
          <w:color w:val="auto"/>
          <w:sz w:val="24"/>
          <w:szCs w:val="24"/>
        </w:rPr>
      </w:pPr>
      <w:r w:rsidRPr="00102FAC">
        <w:rPr>
          <w:rStyle w:val="Bodytext2"/>
          <w:rFonts w:eastAsiaTheme="minorHAnsi"/>
          <w:color w:val="auto"/>
          <w:sz w:val="24"/>
          <w:szCs w:val="24"/>
        </w:rPr>
        <w:t>2) принятия решений об учете выполнения рейса(</w:t>
      </w:r>
      <w:proofErr w:type="spellStart"/>
      <w:r w:rsidRPr="00102FAC">
        <w:rPr>
          <w:rStyle w:val="Bodytext2"/>
          <w:rFonts w:eastAsiaTheme="minorHAnsi"/>
          <w:color w:val="auto"/>
          <w:sz w:val="24"/>
          <w:szCs w:val="24"/>
        </w:rPr>
        <w:t>ов</w:t>
      </w:r>
      <w:proofErr w:type="spellEnd"/>
      <w:r w:rsidRPr="00102FAC">
        <w:rPr>
          <w:rStyle w:val="Bodytext2"/>
          <w:rFonts w:eastAsiaTheme="minorHAnsi"/>
          <w:color w:val="auto"/>
          <w:sz w:val="24"/>
          <w:szCs w:val="24"/>
        </w:rPr>
        <w:t>) или об отказе в учете выполнения рейса(</w:t>
      </w:r>
      <w:proofErr w:type="spellStart"/>
      <w:r w:rsidRPr="00102FAC">
        <w:rPr>
          <w:rStyle w:val="Bodytext2"/>
          <w:rFonts w:eastAsiaTheme="minorHAnsi"/>
          <w:color w:val="auto"/>
          <w:sz w:val="24"/>
          <w:szCs w:val="24"/>
        </w:rPr>
        <w:t>ов</w:t>
      </w:r>
      <w:proofErr w:type="spellEnd"/>
      <w:r w:rsidRPr="00102FAC">
        <w:rPr>
          <w:rStyle w:val="Bodytext2"/>
          <w:rFonts w:eastAsiaTheme="minorHAnsi"/>
          <w:color w:val="auto"/>
          <w:sz w:val="24"/>
          <w:szCs w:val="24"/>
        </w:rPr>
        <w:t>).</w:t>
      </w:r>
    </w:p>
    <w:p w:rsidR="004C6C49" w:rsidRPr="00102FAC" w:rsidRDefault="004C6C49" w:rsidP="004C6C49">
      <w:pPr>
        <w:pStyle w:val="a7"/>
        <w:spacing w:line="240" w:lineRule="auto"/>
        <w:ind w:left="0"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Style w:val="Bodytext2"/>
          <w:rFonts w:eastAsiaTheme="minorHAnsi"/>
          <w:color w:val="auto"/>
          <w:sz w:val="24"/>
          <w:szCs w:val="24"/>
        </w:rPr>
        <w:t>3. Комиссия в своей работе руководствуется</w:t>
      </w:r>
      <w:r w:rsidRPr="00102FAC">
        <w:rPr>
          <w:rFonts w:ascii="Times New Roman" w:eastAsia="Cambria" w:hAnsi="Times New Roman" w:cs="Times New Roman"/>
          <w:sz w:val="24"/>
          <w:szCs w:val="24"/>
        </w:rPr>
        <w:t xml:space="preserve"> </w:t>
      </w:r>
      <w:hyperlink r:id="rId5" w:history="1">
        <w:r w:rsidRPr="00102FAC">
          <w:rPr>
            <w:rFonts w:ascii="Times New Roman" w:eastAsia="Cambria" w:hAnsi="Times New Roman" w:cs="Times New Roman"/>
            <w:sz w:val="24"/>
            <w:szCs w:val="24"/>
          </w:rPr>
          <w:t>Конституцией</w:t>
        </w:r>
      </w:hyperlink>
      <w:r w:rsidRPr="00102FAC">
        <w:rPr>
          <w:rFonts w:ascii="Times New Roman" w:eastAsia="Cambria" w:hAnsi="Times New Roman" w:cs="Times New Roman"/>
          <w:sz w:val="24"/>
          <w:szCs w:val="24"/>
        </w:rPr>
        <w:t xml:space="preserve"> Российской Федерации, федеральными законами</w:t>
      </w:r>
      <w:r>
        <w:rPr>
          <w:rFonts w:ascii="Times New Roman" w:eastAsia="Cambria" w:hAnsi="Times New Roman" w:cs="Times New Roman"/>
          <w:sz w:val="24"/>
          <w:szCs w:val="24"/>
        </w:rPr>
        <w:t xml:space="preserve"> Российской Федерации, У</w:t>
      </w:r>
      <w:r w:rsidRPr="00102FAC">
        <w:rPr>
          <w:rFonts w:ascii="Times New Roman" w:eastAsia="Cambria" w:hAnsi="Times New Roman" w:cs="Times New Roman"/>
          <w:sz w:val="24"/>
          <w:szCs w:val="24"/>
        </w:rPr>
        <w:t xml:space="preserve">казами и </w:t>
      </w:r>
      <w:r>
        <w:rPr>
          <w:rFonts w:ascii="Times New Roman" w:eastAsia="Cambria" w:hAnsi="Times New Roman" w:cs="Times New Roman"/>
          <w:sz w:val="24"/>
          <w:szCs w:val="24"/>
        </w:rPr>
        <w:t>Р</w:t>
      </w:r>
      <w:r w:rsidRPr="00102FAC">
        <w:rPr>
          <w:rFonts w:ascii="Times New Roman" w:eastAsia="Cambria" w:hAnsi="Times New Roman" w:cs="Times New Roman"/>
          <w:sz w:val="24"/>
          <w:szCs w:val="24"/>
        </w:rPr>
        <w:t>аспоряжениями Президента Российской Федерации, постановлениями и распоряжениями Правительства Российской Федерации, законодательством Московской области и настоящим Положением.</w:t>
      </w:r>
    </w:p>
    <w:p w:rsidR="004C6C49" w:rsidRPr="00102FAC" w:rsidRDefault="004C6C49" w:rsidP="004C6C49">
      <w:pPr>
        <w:pStyle w:val="a7"/>
        <w:spacing w:after="0" w:line="240" w:lineRule="auto"/>
        <w:ind w:left="0" w:firstLine="709"/>
        <w:jc w:val="both"/>
        <w:rPr>
          <w:rStyle w:val="Bodytext2"/>
          <w:rFonts w:eastAsiaTheme="minorHAnsi"/>
          <w:color w:val="auto"/>
          <w:sz w:val="24"/>
          <w:szCs w:val="24"/>
        </w:rPr>
      </w:pPr>
      <w:r w:rsidRPr="00102FAC">
        <w:rPr>
          <w:rStyle w:val="Bodytext2"/>
          <w:rFonts w:eastAsiaTheme="minorHAnsi"/>
          <w:color w:val="auto"/>
          <w:sz w:val="24"/>
          <w:szCs w:val="24"/>
        </w:rPr>
        <w:t>4. Термины и определения, используемые в настоящем Положении, употребляются</w:t>
      </w:r>
      <w:r>
        <w:rPr>
          <w:rStyle w:val="Bodytext2"/>
          <w:rFonts w:eastAsiaTheme="minorHAnsi"/>
          <w:color w:val="auto"/>
          <w:sz w:val="24"/>
          <w:szCs w:val="24"/>
        </w:rPr>
        <w:t xml:space="preserve"> </w:t>
      </w:r>
      <w:r w:rsidRPr="00102FAC">
        <w:rPr>
          <w:rStyle w:val="Bodytext2"/>
          <w:rFonts w:eastAsiaTheme="minorHAnsi"/>
          <w:color w:val="auto"/>
          <w:sz w:val="24"/>
          <w:szCs w:val="24"/>
        </w:rPr>
        <w:t>в</w:t>
      </w:r>
      <w:r>
        <w:rPr>
          <w:rStyle w:val="Bodytext2"/>
          <w:rFonts w:eastAsiaTheme="minorHAnsi"/>
          <w:color w:val="auto"/>
          <w:sz w:val="24"/>
          <w:szCs w:val="24"/>
        </w:rPr>
        <w:t xml:space="preserve"> </w:t>
      </w:r>
      <w:r w:rsidRPr="00102FAC">
        <w:rPr>
          <w:rStyle w:val="Bodytext2"/>
          <w:rFonts w:eastAsiaTheme="minorHAnsi"/>
          <w:color w:val="auto"/>
          <w:sz w:val="24"/>
          <w:szCs w:val="24"/>
        </w:rPr>
        <w:t>значениях, определенных в законодательстве</w:t>
      </w:r>
      <w:r>
        <w:rPr>
          <w:rStyle w:val="Bodytext2"/>
          <w:rFonts w:eastAsiaTheme="minorHAnsi"/>
          <w:color w:val="auto"/>
          <w:sz w:val="24"/>
          <w:szCs w:val="24"/>
        </w:rPr>
        <w:t xml:space="preserve"> </w:t>
      </w:r>
      <w:r w:rsidRPr="00102FAC">
        <w:rPr>
          <w:rStyle w:val="Bodytext2"/>
          <w:rFonts w:eastAsiaTheme="minorHAnsi"/>
          <w:color w:val="auto"/>
          <w:sz w:val="24"/>
          <w:szCs w:val="24"/>
        </w:rPr>
        <w:t>Российской Федерации и законодательстве Московской области.</w:t>
      </w:r>
    </w:p>
    <w:p w:rsidR="004C6C49" w:rsidRPr="00102FAC" w:rsidRDefault="004C6C49" w:rsidP="004C6C49">
      <w:pPr>
        <w:pStyle w:val="a7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  <w:lang w:eastAsia="ru-RU" w:bidi="ru-RU"/>
        </w:rPr>
      </w:pPr>
    </w:p>
    <w:p w:rsidR="004C6C49" w:rsidRPr="00102FAC" w:rsidRDefault="004C6C49" w:rsidP="004C6C49">
      <w:pPr>
        <w:spacing w:after="0" w:line="240" w:lineRule="auto"/>
        <w:jc w:val="center"/>
        <w:rPr>
          <w:rStyle w:val="Bodytext2"/>
          <w:rFonts w:eastAsiaTheme="minorHAnsi"/>
          <w:color w:val="auto"/>
          <w:sz w:val="24"/>
          <w:szCs w:val="24"/>
        </w:rPr>
      </w:pPr>
      <w:r w:rsidRPr="00102FAC">
        <w:rPr>
          <w:rStyle w:val="Bodytext2"/>
          <w:rFonts w:eastAsiaTheme="minorHAnsi"/>
          <w:color w:val="auto"/>
          <w:sz w:val="24"/>
          <w:szCs w:val="24"/>
          <w:lang w:val="en-US"/>
        </w:rPr>
        <w:t>II</w:t>
      </w:r>
      <w:r w:rsidRPr="00102FAC">
        <w:rPr>
          <w:rStyle w:val="Bodytext2"/>
          <w:rFonts w:eastAsiaTheme="minorHAnsi"/>
          <w:color w:val="auto"/>
          <w:sz w:val="24"/>
          <w:szCs w:val="24"/>
        </w:rPr>
        <w:t>. Состав Комиссии и порядок формирования Комиссии</w:t>
      </w:r>
    </w:p>
    <w:p w:rsidR="004C6C49" w:rsidRPr="00102FAC" w:rsidRDefault="004C6C49" w:rsidP="004C6C49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4C6C49" w:rsidRPr="00102FAC" w:rsidRDefault="004C6C49" w:rsidP="004C6C49">
      <w:pPr>
        <w:widowControl w:val="0"/>
        <w:tabs>
          <w:tab w:val="left" w:pos="1305"/>
        </w:tabs>
        <w:spacing w:after="0" w:line="240" w:lineRule="auto"/>
        <w:ind w:firstLine="709"/>
        <w:jc w:val="both"/>
        <w:rPr>
          <w:rStyle w:val="Bodytext2"/>
          <w:rFonts w:eastAsiaTheme="minorHAnsi"/>
          <w:color w:val="auto"/>
          <w:sz w:val="24"/>
          <w:szCs w:val="24"/>
        </w:rPr>
      </w:pPr>
      <w:r w:rsidRPr="00102FAC">
        <w:rPr>
          <w:rStyle w:val="Bodytext2"/>
          <w:rFonts w:eastAsiaTheme="minorHAnsi"/>
          <w:color w:val="auto"/>
          <w:sz w:val="24"/>
          <w:szCs w:val="24"/>
        </w:rPr>
        <w:t>5. Комиссия состоит из:</w:t>
      </w:r>
    </w:p>
    <w:p w:rsidR="004C6C49" w:rsidRPr="00102FAC" w:rsidRDefault="004C6C49" w:rsidP="004C6C49">
      <w:pPr>
        <w:widowControl w:val="0"/>
        <w:tabs>
          <w:tab w:val="left" w:pos="106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2FAC">
        <w:rPr>
          <w:rStyle w:val="Bodytext2"/>
          <w:rFonts w:eastAsiaTheme="minorHAnsi"/>
          <w:color w:val="auto"/>
          <w:sz w:val="24"/>
          <w:szCs w:val="24"/>
        </w:rPr>
        <w:t>1) председателя Комиссии;</w:t>
      </w:r>
    </w:p>
    <w:p w:rsidR="004C6C49" w:rsidRPr="00102FAC" w:rsidRDefault="004C6C49" w:rsidP="004C6C49">
      <w:pPr>
        <w:widowControl w:val="0"/>
        <w:tabs>
          <w:tab w:val="left" w:pos="106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2FAC">
        <w:rPr>
          <w:rStyle w:val="Bodytext2"/>
          <w:rFonts w:eastAsiaTheme="minorHAnsi"/>
          <w:color w:val="auto"/>
          <w:sz w:val="24"/>
          <w:szCs w:val="24"/>
        </w:rPr>
        <w:t>2) заместителя председателя Комиссии;</w:t>
      </w:r>
    </w:p>
    <w:p w:rsidR="004C6C49" w:rsidRPr="00102FAC" w:rsidRDefault="004C6C49" w:rsidP="004C6C49">
      <w:pPr>
        <w:widowControl w:val="0"/>
        <w:tabs>
          <w:tab w:val="left" w:pos="106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2FAC">
        <w:rPr>
          <w:rStyle w:val="Bodytext2"/>
          <w:rFonts w:eastAsiaTheme="minorHAnsi"/>
          <w:color w:val="auto"/>
          <w:sz w:val="24"/>
          <w:szCs w:val="24"/>
        </w:rPr>
        <w:t>3) членов Комиссии;</w:t>
      </w:r>
    </w:p>
    <w:p w:rsidR="004C6C49" w:rsidRPr="00102FAC" w:rsidRDefault="004C6C49" w:rsidP="004C6C49">
      <w:pPr>
        <w:widowControl w:val="0"/>
        <w:tabs>
          <w:tab w:val="left" w:pos="1060"/>
        </w:tabs>
        <w:spacing w:after="0" w:line="240" w:lineRule="auto"/>
        <w:ind w:right="-1" w:firstLine="709"/>
        <w:jc w:val="both"/>
        <w:rPr>
          <w:rStyle w:val="Bodytext2"/>
          <w:rFonts w:eastAsiaTheme="minorHAnsi"/>
          <w:color w:val="auto"/>
          <w:sz w:val="24"/>
          <w:szCs w:val="24"/>
        </w:rPr>
      </w:pPr>
      <w:r w:rsidRPr="00102FAC">
        <w:rPr>
          <w:rStyle w:val="Bodytext2"/>
          <w:rFonts w:eastAsiaTheme="minorHAnsi"/>
          <w:color w:val="auto"/>
          <w:sz w:val="24"/>
          <w:szCs w:val="24"/>
        </w:rPr>
        <w:t>4) секретаря Комиссии.</w:t>
      </w:r>
    </w:p>
    <w:p w:rsidR="004C6C49" w:rsidRPr="00102FAC" w:rsidRDefault="004C6C49" w:rsidP="004C6C49">
      <w:pPr>
        <w:widowControl w:val="0"/>
        <w:tabs>
          <w:tab w:val="left" w:pos="106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02FAC">
        <w:rPr>
          <w:rStyle w:val="Bodytext2"/>
          <w:rFonts w:eastAsiaTheme="minorHAnsi"/>
          <w:color w:val="auto"/>
          <w:sz w:val="24"/>
          <w:szCs w:val="24"/>
        </w:rPr>
        <w:t xml:space="preserve">6. Персональный состав Комиссии, а также изменения в составе Комиссии утверждаются </w:t>
      </w:r>
      <w:r>
        <w:rPr>
          <w:rStyle w:val="Bodytext2"/>
          <w:rFonts w:eastAsiaTheme="minorHAnsi"/>
          <w:color w:val="auto"/>
          <w:sz w:val="24"/>
          <w:szCs w:val="24"/>
        </w:rPr>
        <w:t>Г</w:t>
      </w:r>
      <w:r w:rsidRPr="00102FAC">
        <w:rPr>
          <w:rStyle w:val="Bodytext2"/>
          <w:rFonts w:eastAsiaTheme="minorHAnsi"/>
          <w:color w:val="auto"/>
          <w:sz w:val="24"/>
          <w:szCs w:val="24"/>
        </w:rPr>
        <w:t xml:space="preserve">лавой городского округа </w:t>
      </w:r>
      <w:r>
        <w:rPr>
          <w:rStyle w:val="Bodytext2"/>
          <w:rFonts w:eastAsiaTheme="minorHAnsi"/>
          <w:color w:val="auto"/>
          <w:sz w:val="24"/>
          <w:szCs w:val="24"/>
        </w:rPr>
        <w:t>Воскресенск</w:t>
      </w:r>
      <w:r w:rsidRPr="00102FAC">
        <w:rPr>
          <w:rStyle w:val="Bodytext2"/>
          <w:rFonts w:eastAsiaTheme="minorHAnsi"/>
          <w:color w:val="auto"/>
          <w:sz w:val="24"/>
          <w:szCs w:val="24"/>
        </w:rPr>
        <w:t xml:space="preserve"> Московской области.</w:t>
      </w: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t>7. Председатель Комиссии:</w:t>
      </w: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t xml:space="preserve">1) осуществляет общее руководство деятельностью Комиссии; </w:t>
      </w: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t>2) организует работу Комиссии, несет ответственность за организацию деятельности Комиссии;</w:t>
      </w: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t>3) распределяет обязанности и дает поручения членам Комиссии;</w:t>
      </w: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t>4) ведет заседания Комиссии;</w:t>
      </w:r>
    </w:p>
    <w:p w:rsidR="004C6C49" w:rsidRPr="009E06FA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t>5) осуществляет общий контроль за реализа</w:t>
      </w:r>
      <w:r>
        <w:rPr>
          <w:rFonts w:ascii="Times New Roman" w:eastAsia="Cambria" w:hAnsi="Times New Roman" w:cs="Times New Roman"/>
          <w:sz w:val="24"/>
          <w:szCs w:val="24"/>
        </w:rPr>
        <w:t>цией принятых Комиссией решений;</w:t>
      </w: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t xml:space="preserve">6) подписывает протокол. </w:t>
      </w: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lastRenderedPageBreak/>
        <w:t>8. Заместитель председателя Комиссии в отсутствие председателя Комиссии исполняет его обязанности.</w:t>
      </w: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t>9. Члены Комиссии:</w:t>
      </w: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t>1) принимают участие в работе Комиссии;</w:t>
      </w: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t>2) осуществляют проверку</w:t>
      </w:r>
      <w:r w:rsidRPr="00C76522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102FAC">
        <w:rPr>
          <w:rFonts w:ascii="Times New Roman" w:eastAsia="Cambria" w:hAnsi="Times New Roman" w:cs="Times New Roman"/>
          <w:sz w:val="24"/>
          <w:szCs w:val="24"/>
        </w:rPr>
        <w:t>представленных перевозчиком документов</w:t>
      </w:r>
      <w:r w:rsidRPr="00C76522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102FAC">
        <w:rPr>
          <w:rFonts w:ascii="Times New Roman" w:eastAsia="Cambria" w:hAnsi="Times New Roman" w:cs="Times New Roman"/>
          <w:sz w:val="24"/>
          <w:szCs w:val="24"/>
        </w:rPr>
        <w:t>на предмет подтверждения фактического выполнения рейса(</w:t>
      </w:r>
      <w:proofErr w:type="spellStart"/>
      <w:r w:rsidRPr="00102FAC">
        <w:rPr>
          <w:rFonts w:ascii="Times New Roman" w:eastAsia="Cambria" w:hAnsi="Times New Roman" w:cs="Times New Roman"/>
          <w:sz w:val="24"/>
          <w:szCs w:val="24"/>
        </w:rPr>
        <w:t>ов</w:t>
      </w:r>
      <w:proofErr w:type="spellEnd"/>
      <w:r w:rsidRPr="00102FAC">
        <w:rPr>
          <w:rFonts w:ascii="Times New Roman" w:eastAsia="Cambria" w:hAnsi="Times New Roman" w:cs="Times New Roman"/>
          <w:sz w:val="24"/>
          <w:szCs w:val="24"/>
        </w:rPr>
        <w:t>)</w:t>
      </w:r>
      <w:r>
        <w:rPr>
          <w:rFonts w:ascii="Times New Roman" w:eastAsia="Cambria" w:hAnsi="Times New Roman" w:cs="Times New Roman"/>
          <w:sz w:val="24"/>
          <w:szCs w:val="24"/>
        </w:rPr>
        <w:t xml:space="preserve">, проводят сверку достоверности </w:t>
      </w:r>
      <w:r w:rsidRPr="00102FAC">
        <w:rPr>
          <w:rFonts w:ascii="Times New Roman" w:eastAsia="Cambria" w:hAnsi="Times New Roman" w:cs="Times New Roman"/>
          <w:sz w:val="24"/>
          <w:szCs w:val="24"/>
        </w:rPr>
        <w:t>содержащихся в них сведений и соответствие их данным, содержащимся в государственной информационной системе</w:t>
      </w:r>
      <w:r w:rsidRPr="00701249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102FAC">
        <w:rPr>
          <w:rFonts w:ascii="Times New Roman" w:eastAsia="Cambria" w:hAnsi="Times New Roman" w:cs="Times New Roman"/>
          <w:sz w:val="24"/>
          <w:szCs w:val="24"/>
        </w:rPr>
        <w:t>Московской области «Региональная навигационно-информационная система Московской области» (далее – РНИС Московской области) и государственной информационной систем</w:t>
      </w:r>
      <w:r>
        <w:rPr>
          <w:rFonts w:ascii="Times New Roman" w:eastAsia="Cambria" w:hAnsi="Times New Roman" w:cs="Times New Roman"/>
          <w:sz w:val="24"/>
          <w:szCs w:val="24"/>
        </w:rPr>
        <w:t>е</w:t>
      </w:r>
      <w:r w:rsidRPr="00102FAC">
        <w:rPr>
          <w:rFonts w:ascii="Times New Roman" w:eastAsia="Cambria" w:hAnsi="Times New Roman" w:cs="Times New Roman"/>
          <w:sz w:val="24"/>
          <w:szCs w:val="24"/>
        </w:rPr>
        <w:t xml:space="preserve"> Московской области «Система обеспечения безналичной оплаты проезда пассажиров и перевозки багажа по маршрутам регулярных</w:t>
      </w:r>
      <w:r w:rsidRPr="00701249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102FAC">
        <w:rPr>
          <w:rFonts w:ascii="Times New Roman" w:eastAsia="Cambria" w:hAnsi="Times New Roman" w:cs="Times New Roman"/>
          <w:sz w:val="24"/>
          <w:szCs w:val="24"/>
        </w:rPr>
        <w:t>перевозок Московской области автомобильным транспортом</w:t>
      </w:r>
      <w:r w:rsidRPr="00701249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102FAC">
        <w:rPr>
          <w:rFonts w:ascii="Times New Roman" w:eastAsia="Cambria" w:hAnsi="Times New Roman" w:cs="Times New Roman"/>
          <w:sz w:val="24"/>
          <w:szCs w:val="24"/>
        </w:rPr>
        <w:t>и городским наземным</w:t>
      </w:r>
      <w:r w:rsidRPr="00701249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102FAC">
        <w:rPr>
          <w:rFonts w:ascii="Times New Roman" w:eastAsia="Cambria" w:hAnsi="Times New Roman" w:cs="Times New Roman"/>
          <w:sz w:val="24"/>
          <w:szCs w:val="24"/>
        </w:rPr>
        <w:t>электрическим транспортом, учета проданных билетов</w:t>
      </w:r>
      <w:r w:rsidRPr="00701249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102FAC">
        <w:rPr>
          <w:rFonts w:ascii="Times New Roman" w:eastAsia="Cambria" w:hAnsi="Times New Roman" w:cs="Times New Roman"/>
          <w:sz w:val="24"/>
          <w:szCs w:val="24"/>
        </w:rPr>
        <w:t>и совершенных поездок»;</w:t>
      </w: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t xml:space="preserve">3) имеют право дополнительно запрашивать и получать необходимые </w:t>
      </w:r>
      <w:r w:rsidRPr="00102FAC">
        <w:rPr>
          <w:rFonts w:ascii="Times New Roman" w:eastAsia="Cambria" w:hAnsi="Times New Roman" w:cs="Times New Roman"/>
          <w:sz w:val="24"/>
          <w:szCs w:val="24"/>
        </w:rPr>
        <w:br/>
        <w:t>для анализа достоверности данных материалы у перевозчика;</w:t>
      </w: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t>4) обладают равными правами при обсуждении рассматриваемых вопросов;</w:t>
      </w: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t xml:space="preserve">5) имеют право голоса при принятии решений Комиссией; </w:t>
      </w: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t xml:space="preserve">6) имеют право изложить свое мнение в случае несогласия с принятыми </w:t>
      </w:r>
      <w:r w:rsidRPr="00102FAC">
        <w:rPr>
          <w:rFonts w:ascii="Times New Roman" w:eastAsia="Cambria" w:hAnsi="Times New Roman" w:cs="Times New Roman"/>
          <w:sz w:val="24"/>
          <w:szCs w:val="24"/>
        </w:rPr>
        <w:br/>
        <w:t>на заседании Комиссии решениями;</w:t>
      </w: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t>7) подписывают протокол.</w:t>
      </w: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t>10. Секретарь Комиссии:</w:t>
      </w: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t>1) уведомляет членов</w:t>
      </w:r>
      <w:r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102FAC">
        <w:rPr>
          <w:rFonts w:ascii="Times New Roman" w:eastAsia="Cambria" w:hAnsi="Times New Roman" w:cs="Times New Roman"/>
          <w:sz w:val="24"/>
          <w:szCs w:val="24"/>
        </w:rPr>
        <w:t>и участников</w:t>
      </w:r>
      <w:r w:rsidRPr="00D43124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102FAC">
        <w:rPr>
          <w:rFonts w:ascii="Times New Roman" w:eastAsia="Cambria" w:hAnsi="Times New Roman" w:cs="Times New Roman"/>
          <w:sz w:val="24"/>
          <w:szCs w:val="24"/>
        </w:rPr>
        <w:t>Комиссии</w:t>
      </w:r>
      <w:r w:rsidRPr="00D43124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102FAC">
        <w:rPr>
          <w:rFonts w:ascii="Times New Roman" w:eastAsia="Cambria" w:hAnsi="Times New Roman" w:cs="Times New Roman"/>
          <w:sz w:val="24"/>
          <w:szCs w:val="24"/>
        </w:rPr>
        <w:t>об очередном заседании</w:t>
      </w:r>
      <w:r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102FAC">
        <w:rPr>
          <w:rFonts w:ascii="Times New Roman" w:eastAsia="Cambria" w:hAnsi="Times New Roman" w:cs="Times New Roman"/>
          <w:sz w:val="24"/>
          <w:szCs w:val="24"/>
        </w:rPr>
        <w:t>Комиссии не позднее чем за 3 (три) рабочих дня до заседания Комиссии;</w:t>
      </w: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t>2) организует работу по подготовке необходимых материалов к заседанию Комиссии, проектов соответствующих решений, ведет протокол заседания Комиссии;</w:t>
      </w: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t>3) направляет необходимые запросы о представлении материалов</w:t>
      </w:r>
      <w:r w:rsidRPr="00897273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102FAC">
        <w:rPr>
          <w:rFonts w:ascii="Times New Roman" w:eastAsia="Cambria" w:hAnsi="Times New Roman" w:cs="Times New Roman"/>
          <w:sz w:val="24"/>
          <w:szCs w:val="24"/>
        </w:rPr>
        <w:t xml:space="preserve">в Комиссию; </w:t>
      </w: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t>4) направляет и обеспечивает своевременную передачу необходимой информации всем членам Комиссии;</w:t>
      </w: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t xml:space="preserve">5) оформляет протоколы заседаний Комиссии </w:t>
      </w:r>
      <w:r>
        <w:rPr>
          <w:rFonts w:ascii="Times New Roman" w:eastAsia="Cambria" w:hAnsi="Times New Roman" w:cs="Times New Roman"/>
          <w:sz w:val="24"/>
          <w:szCs w:val="24"/>
        </w:rPr>
        <w:t>и выдает выписки</w:t>
      </w:r>
      <w:r w:rsidRPr="00897273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102FAC">
        <w:rPr>
          <w:rFonts w:ascii="Times New Roman" w:eastAsia="Cambria" w:hAnsi="Times New Roman" w:cs="Times New Roman"/>
          <w:sz w:val="24"/>
          <w:szCs w:val="24"/>
        </w:rPr>
        <w:t>из решений Комиссии;</w:t>
      </w: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t>6) ведет документацию Комиссии;</w:t>
      </w: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t>7) осуществляет направление копий протоколов оператору РНИС Московской области для последующего учета при формировании отчетов.</w:t>
      </w: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t xml:space="preserve">11. В целях принятия обоснованного и объективного решения для участия </w:t>
      </w:r>
      <w:r w:rsidRPr="00102FAC">
        <w:rPr>
          <w:rFonts w:ascii="Times New Roman" w:eastAsia="Cambria" w:hAnsi="Times New Roman" w:cs="Times New Roman"/>
          <w:sz w:val="24"/>
          <w:szCs w:val="24"/>
        </w:rPr>
        <w:br/>
        <w:t xml:space="preserve">в заседаниях Комиссии по поручению председателя Комиссии могут приглашаться специалисты-эксперты от оператора РНИС Московской области. </w:t>
      </w: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t>Приглашенные специалисты-эксперты не имеют права голоса</w:t>
      </w:r>
      <w:r w:rsidRPr="00897273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102FAC">
        <w:rPr>
          <w:rFonts w:ascii="Times New Roman" w:eastAsia="Cambria" w:hAnsi="Times New Roman" w:cs="Times New Roman"/>
          <w:sz w:val="24"/>
          <w:szCs w:val="24"/>
        </w:rPr>
        <w:t>при вынесении решения Комиссией.</w:t>
      </w: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:rsidR="004C6C49" w:rsidRPr="00102FAC" w:rsidRDefault="004C6C49" w:rsidP="004C6C49">
      <w:pPr>
        <w:widowControl w:val="0"/>
        <w:tabs>
          <w:tab w:val="left" w:pos="2718"/>
        </w:tabs>
        <w:spacing w:after="0" w:line="240" w:lineRule="auto"/>
        <w:ind w:right="-1"/>
        <w:jc w:val="center"/>
        <w:rPr>
          <w:rStyle w:val="Bodytext2"/>
          <w:rFonts w:eastAsiaTheme="minorHAnsi"/>
          <w:color w:val="auto"/>
          <w:sz w:val="24"/>
          <w:szCs w:val="24"/>
        </w:rPr>
      </w:pPr>
      <w:r w:rsidRPr="00102FAC">
        <w:rPr>
          <w:rStyle w:val="Bodytext2"/>
          <w:rFonts w:eastAsiaTheme="minorHAnsi"/>
          <w:color w:val="auto"/>
          <w:sz w:val="24"/>
          <w:szCs w:val="24"/>
          <w:lang w:val="en-US"/>
        </w:rPr>
        <w:t>III</w:t>
      </w:r>
      <w:r w:rsidRPr="00102FAC">
        <w:rPr>
          <w:rStyle w:val="Bodytext2"/>
          <w:rFonts w:eastAsiaTheme="minorHAnsi"/>
          <w:color w:val="auto"/>
          <w:sz w:val="24"/>
          <w:szCs w:val="24"/>
        </w:rPr>
        <w:t>. Организация деятельности Комиссии</w:t>
      </w:r>
    </w:p>
    <w:p w:rsidR="004C6C49" w:rsidRPr="00102FAC" w:rsidRDefault="004C6C49" w:rsidP="004C6C49">
      <w:pPr>
        <w:widowControl w:val="0"/>
        <w:tabs>
          <w:tab w:val="left" w:pos="2718"/>
        </w:tabs>
        <w:spacing w:after="0" w:line="240" w:lineRule="auto"/>
        <w:ind w:right="-1" w:firstLine="709"/>
        <w:rPr>
          <w:rStyle w:val="Bodytext2"/>
          <w:rFonts w:eastAsiaTheme="minorHAnsi"/>
          <w:color w:val="auto"/>
          <w:sz w:val="24"/>
          <w:szCs w:val="24"/>
        </w:rPr>
      </w:pP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t>12. Заседания Комиссии проводятся по мере необходимости.</w:t>
      </w: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t>13. Заседания Комиссии правомочны при участии не менее 1/2 числа ее членов.</w:t>
      </w: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t xml:space="preserve">14. Заседания являются открытыми для участия тех перевозчиков, чья транспортная работа рассматривается на заседании Комиссии. </w:t>
      </w: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  <w:r w:rsidRPr="00102FAC">
        <w:rPr>
          <w:rFonts w:ascii="Times New Roman" w:eastAsia="Cambria" w:hAnsi="Times New Roman" w:cs="Times New Roman"/>
          <w:sz w:val="24"/>
          <w:szCs w:val="24"/>
        </w:rPr>
        <w:t>15. Решение Комиссии принимается открытым голосованием простым большинством</w:t>
      </w:r>
      <w:r w:rsidRPr="00897273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102FAC">
        <w:rPr>
          <w:rFonts w:ascii="Times New Roman" w:eastAsia="Cambria" w:hAnsi="Times New Roman" w:cs="Times New Roman"/>
          <w:sz w:val="24"/>
          <w:szCs w:val="24"/>
        </w:rPr>
        <w:t>голосов присутствующ</w:t>
      </w:r>
      <w:r>
        <w:rPr>
          <w:rFonts w:ascii="Times New Roman" w:eastAsia="Cambria" w:hAnsi="Times New Roman" w:cs="Times New Roman"/>
          <w:sz w:val="24"/>
          <w:szCs w:val="24"/>
        </w:rPr>
        <w:t>их на заседании членов Комиссии</w:t>
      </w:r>
      <w:r w:rsidRPr="00897273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102FAC">
        <w:rPr>
          <w:rFonts w:ascii="Times New Roman" w:eastAsia="Cambria" w:hAnsi="Times New Roman" w:cs="Times New Roman"/>
          <w:sz w:val="24"/>
          <w:szCs w:val="24"/>
        </w:rPr>
        <w:t>и оформляется протоколом, который</w:t>
      </w:r>
      <w:r w:rsidRPr="00897273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102FAC">
        <w:rPr>
          <w:rFonts w:ascii="Times New Roman" w:eastAsia="Cambria" w:hAnsi="Times New Roman" w:cs="Times New Roman"/>
          <w:sz w:val="24"/>
          <w:szCs w:val="24"/>
        </w:rPr>
        <w:t>подпи</w:t>
      </w:r>
      <w:r>
        <w:rPr>
          <w:rFonts w:ascii="Times New Roman" w:eastAsia="Cambria" w:hAnsi="Times New Roman" w:cs="Times New Roman"/>
          <w:sz w:val="24"/>
          <w:szCs w:val="24"/>
        </w:rPr>
        <w:t>сывается председательствовавшим</w:t>
      </w:r>
      <w:r w:rsidRPr="00897273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102FAC">
        <w:rPr>
          <w:rFonts w:ascii="Times New Roman" w:eastAsia="Cambria" w:hAnsi="Times New Roman" w:cs="Times New Roman"/>
          <w:sz w:val="24"/>
          <w:szCs w:val="24"/>
        </w:rPr>
        <w:t>на заседании Комиссии и секретарем Комиссии.</w:t>
      </w:r>
      <w:r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102FAC">
        <w:rPr>
          <w:rFonts w:ascii="Times New Roman" w:eastAsia="Cambria" w:hAnsi="Times New Roman" w:cs="Times New Roman"/>
          <w:sz w:val="24"/>
          <w:szCs w:val="24"/>
        </w:rPr>
        <w:t>В</w:t>
      </w:r>
      <w:r>
        <w:rPr>
          <w:rFonts w:ascii="Times New Roman" w:eastAsia="Cambria" w:hAnsi="Times New Roman" w:cs="Times New Roman"/>
          <w:sz w:val="24"/>
          <w:szCs w:val="24"/>
        </w:rPr>
        <w:t xml:space="preserve"> случае равенства голосов голос </w:t>
      </w:r>
      <w:r w:rsidRPr="00102FAC">
        <w:rPr>
          <w:rFonts w:ascii="Times New Roman" w:eastAsia="Cambria" w:hAnsi="Times New Roman" w:cs="Times New Roman"/>
          <w:sz w:val="24"/>
          <w:szCs w:val="24"/>
        </w:rPr>
        <w:t>председательствующего на заседании Комиссии является решающим.</w:t>
      </w: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:rsidR="004C6C49" w:rsidRPr="00102FAC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:rsidR="004C6C49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:rsidR="004C6C49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:rsidR="004C6C49" w:rsidRDefault="004C6C49" w:rsidP="004C6C49">
      <w:pPr>
        <w:spacing w:after="0" w:line="240" w:lineRule="auto"/>
        <w:ind w:right="-1" w:firstLine="709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:rsidR="004C6C49" w:rsidRPr="00B87247" w:rsidRDefault="004C6C49" w:rsidP="00582A5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</w:p>
    <w:sectPr w:rsidR="004C6C49" w:rsidRPr="00B87247" w:rsidSect="00042F28">
      <w:pgSz w:w="11906" w:h="16838"/>
      <w:pgMar w:top="426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1DC"/>
    <w:rsid w:val="000008E4"/>
    <w:rsid w:val="00014255"/>
    <w:rsid w:val="00037942"/>
    <w:rsid w:val="00042F28"/>
    <w:rsid w:val="00050821"/>
    <w:rsid w:val="0007361D"/>
    <w:rsid w:val="000809B1"/>
    <w:rsid w:val="000B17A1"/>
    <w:rsid w:val="000E3D56"/>
    <w:rsid w:val="00115BA9"/>
    <w:rsid w:val="00115D86"/>
    <w:rsid w:val="00117C03"/>
    <w:rsid w:val="001247C2"/>
    <w:rsid w:val="001414B2"/>
    <w:rsid w:val="0014482B"/>
    <w:rsid w:val="0017669C"/>
    <w:rsid w:val="0019056B"/>
    <w:rsid w:val="001D0014"/>
    <w:rsid w:val="001D56BF"/>
    <w:rsid w:val="001E55FC"/>
    <w:rsid w:val="001E6378"/>
    <w:rsid w:val="001F156C"/>
    <w:rsid w:val="001F53E9"/>
    <w:rsid w:val="00214D18"/>
    <w:rsid w:val="00227B26"/>
    <w:rsid w:val="00231753"/>
    <w:rsid w:val="00270E07"/>
    <w:rsid w:val="00271912"/>
    <w:rsid w:val="00294165"/>
    <w:rsid w:val="002A0E63"/>
    <w:rsid w:val="002C1D45"/>
    <w:rsid w:val="002D28CC"/>
    <w:rsid w:val="003261F9"/>
    <w:rsid w:val="003B388C"/>
    <w:rsid w:val="003C4207"/>
    <w:rsid w:val="0040653F"/>
    <w:rsid w:val="0041363A"/>
    <w:rsid w:val="004201F4"/>
    <w:rsid w:val="00427B1B"/>
    <w:rsid w:val="00480193"/>
    <w:rsid w:val="00481D1C"/>
    <w:rsid w:val="004C6C49"/>
    <w:rsid w:val="004D630B"/>
    <w:rsid w:val="004E4555"/>
    <w:rsid w:val="005079C5"/>
    <w:rsid w:val="00531674"/>
    <w:rsid w:val="00582A5D"/>
    <w:rsid w:val="00597127"/>
    <w:rsid w:val="005C0328"/>
    <w:rsid w:val="005D31DD"/>
    <w:rsid w:val="005D4607"/>
    <w:rsid w:val="005E7D05"/>
    <w:rsid w:val="005F404B"/>
    <w:rsid w:val="00613846"/>
    <w:rsid w:val="00616596"/>
    <w:rsid w:val="00622179"/>
    <w:rsid w:val="00633A8D"/>
    <w:rsid w:val="00640C1A"/>
    <w:rsid w:val="0066597C"/>
    <w:rsid w:val="0066617A"/>
    <w:rsid w:val="006863B9"/>
    <w:rsid w:val="006A113A"/>
    <w:rsid w:val="006A3E95"/>
    <w:rsid w:val="006B30DF"/>
    <w:rsid w:val="006C1181"/>
    <w:rsid w:val="006F2A46"/>
    <w:rsid w:val="00705577"/>
    <w:rsid w:val="0073792B"/>
    <w:rsid w:val="00745D5F"/>
    <w:rsid w:val="00775192"/>
    <w:rsid w:val="007B249B"/>
    <w:rsid w:val="00802CBC"/>
    <w:rsid w:val="00811368"/>
    <w:rsid w:val="00816F79"/>
    <w:rsid w:val="008650F8"/>
    <w:rsid w:val="008816DA"/>
    <w:rsid w:val="008916FB"/>
    <w:rsid w:val="008919D2"/>
    <w:rsid w:val="008A19AC"/>
    <w:rsid w:val="008B0347"/>
    <w:rsid w:val="008E2A9E"/>
    <w:rsid w:val="00912717"/>
    <w:rsid w:val="00926566"/>
    <w:rsid w:val="0093442D"/>
    <w:rsid w:val="00952403"/>
    <w:rsid w:val="00954344"/>
    <w:rsid w:val="00954363"/>
    <w:rsid w:val="00956503"/>
    <w:rsid w:val="00960BD2"/>
    <w:rsid w:val="00961C38"/>
    <w:rsid w:val="00966D28"/>
    <w:rsid w:val="00972466"/>
    <w:rsid w:val="00990659"/>
    <w:rsid w:val="009A0D82"/>
    <w:rsid w:val="009A4836"/>
    <w:rsid w:val="009C49B1"/>
    <w:rsid w:val="009C7DAF"/>
    <w:rsid w:val="00A0402F"/>
    <w:rsid w:val="00A300FF"/>
    <w:rsid w:val="00A33ABA"/>
    <w:rsid w:val="00A43264"/>
    <w:rsid w:val="00A7236B"/>
    <w:rsid w:val="00A86485"/>
    <w:rsid w:val="00AF6759"/>
    <w:rsid w:val="00B03CC2"/>
    <w:rsid w:val="00B064C4"/>
    <w:rsid w:val="00B1155A"/>
    <w:rsid w:val="00B23D45"/>
    <w:rsid w:val="00B24412"/>
    <w:rsid w:val="00B5294E"/>
    <w:rsid w:val="00B61C14"/>
    <w:rsid w:val="00B63A86"/>
    <w:rsid w:val="00B7045D"/>
    <w:rsid w:val="00B74514"/>
    <w:rsid w:val="00B8077E"/>
    <w:rsid w:val="00B87247"/>
    <w:rsid w:val="00B96E4E"/>
    <w:rsid w:val="00B97405"/>
    <w:rsid w:val="00BA4146"/>
    <w:rsid w:val="00BB4C6F"/>
    <w:rsid w:val="00BD2BF2"/>
    <w:rsid w:val="00C1027C"/>
    <w:rsid w:val="00C111DC"/>
    <w:rsid w:val="00C2409A"/>
    <w:rsid w:val="00C372BD"/>
    <w:rsid w:val="00C40EEB"/>
    <w:rsid w:val="00C46617"/>
    <w:rsid w:val="00C64258"/>
    <w:rsid w:val="00C67209"/>
    <w:rsid w:val="00C73F25"/>
    <w:rsid w:val="00C77EEE"/>
    <w:rsid w:val="00C81C94"/>
    <w:rsid w:val="00C83DC2"/>
    <w:rsid w:val="00CA4656"/>
    <w:rsid w:val="00CA64FE"/>
    <w:rsid w:val="00CB1381"/>
    <w:rsid w:val="00CD0BF0"/>
    <w:rsid w:val="00CD68C0"/>
    <w:rsid w:val="00D00B64"/>
    <w:rsid w:val="00D26648"/>
    <w:rsid w:val="00D36358"/>
    <w:rsid w:val="00D5614D"/>
    <w:rsid w:val="00D741A3"/>
    <w:rsid w:val="00D9216F"/>
    <w:rsid w:val="00DD357C"/>
    <w:rsid w:val="00E00CBC"/>
    <w:rsid w:val="00E062ED"/>
    <w:rsid w:val="00E7595A"/>
    <w:rsid w:val="00EB7B4C"/>
    <w:rsid w:val="00F15764"/>
    <w:rsid w:val="00F251BA"/>
    <w:rsid w:val="00F434B5"/>
    <w:rsid w:val="00F553F8"/>
    <w:rsid w:val="00F6075F"/>
    <w:rsid w:val="00F73430"/>
    <w:rsid w:val="00F815C1"/>
    <w:rsid w:val="00F942B9"/>
    <w:rsid w:val="00FB4D89"/>
    <w:rsid w:val="00FB58A7"/>
    <w:rsid w:val="00FC3A96"/>
    <w:rsid w:val="00FC632C"/>
    <w:rsid w:val="00FC66A4"/>
    <w:rsid w:val="00FE5960"/>
    <w:rsid w:val="00FF6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560FC"/>
  <w15:chartTrackingRefBased/>
  <w15:docId w15:val="{8D046C7A-7B36-4B44-87A1-B4616D6B1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111D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7343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111DC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3">
    <w:name w:val="Title"/>
    <w:aliases w:val=" Знак2,Знак2"/>
    <w:basedOn w:val="a"/>
    <w:link w:val="a4"/>
    <w:uiPriority w:val="10"/>
    <w:qFormat/>
    <w:rsid w:val="00C111D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4">
    <w:name w:val="Заголовок Знак"/>
    <w:aliases w:val=" Знак2 Знак,Знак2 Знак"/>
    <w:basedOn w:val="a0"/>
    <w:link w:val="a3"/>
    <w:uiPriority w:val="10"/>
    <w:rsid w:val="00C111D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7343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EB7B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B7B4C"/>
    <w:rPr>
      <w:rFonts w:ascii="Segoe UI" w:hAnsi="Segoe UI" w:cs="Segoe UI"/>
      <w:sz w:val="18"/>
      <w:szCs w:val="18"/>
    </w:rPr>
  </w:style>
  <w:style w:type="paragraph" w:styleId="a7">
    <w:name w:val="List Paragraph"/>
    <w:basedOn w:val="a"/>
    <w:uiPriority w:val="34"/>
    <w:qFormat/>
    <w:rsid w:val="00F434B5"/>
    <w:pPr>
      <w:ind w:left="720"/>
      <w:contextualSpacing/>
    </w:pPr>
  </w:style>
  <w:style w:type="paragraph" w:styleId="a8">
    <w:name w:val="No Spacing"/>
    <w:uiPriority w:val="1"/>
    <w:qFormat/>
    <w:rsid w:val="008650F8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customStyle="1" w:styleId="11">
    <w:name w:val="Сетка таблицы1"/>
    <w:basedOn w:val="a1"/>
    <w:next w:val="a9"/>
    <w:uiPriority w:val="59"/>
    <w:rsid w:val="00FF67F6"/>
    <w:pPr>
      <w:spacing w:after="0" w:line="240" w:lineRule="auto"/>
    </w:pPr>
    <w:rPr>
      <w:rFonts w:ascii="Times New Roman" w:hAnsi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9">
    <w:name w:val="Table Grid"/>
    <w:basedOn w:val="a1"/>
    <w:uiPriority w:val="39"/>
    <w:rsid w:val="00FF67F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2">
    <w:name w:val="Body text (2)"/>
    <w:basedOn w:val="a0"/>
    <w:rsid w:val="004C6C4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Bodytext4">
    <w:name w:val="Body text (4)"/>
    <w:basedOn w:val="a0"/>
    <w:rsid w:val="004C6C4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Heading3">
    <w:name w:val="Heading #3"/>
    <w:basedOn w:val="a0"/>
    <w:rsid w:val="004C6C4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5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3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7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3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2875&amp;date=10.11.2021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1173</Words>
  <Characters>6691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Силютина Марина Игоревна</dc:creator>
  <cp:keywords/>
  <dc:description/>
  <cp:lastModifiedBy>Ермак Алексей Иванович</cp:lastModifiedBy>
  <cp:revision>5</cp:revision>
  <cp:lastPrinted>2026-10-29T06:32:00Z</cp:lastPrinted>
  <dcterms:created xsi:type="dcterms:W3CDTF">2026-10-29T06:27:00Z</dcterms:created>
  <dcterms:modified xsi:type="dcterms:W3CDTF">2026-10-29T07:17:00Z</dcterms:modified>
</cp:coreProperties>
</file>