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3" w:rsidRDefault="00DD357C" w:rsidP="003F3E53">
      <w:pPr>
        <w:spacing w:line="240" w:lineRule="auto"/>
        <w:jc w:val="center"/>
      </w:pPr>
      <w:r w:rsidRPr="00DE2DFB">
        <w:rPr>
          <w:noProof/>
          <w:sz w:val="24"/>
          <w:szCs w:val="24"/>
          <w:lang w:eastAsia="ru-RU"/>
        </w:rPr>
        <w:drawing>
          <wp:inline distT="0" distB="0" distL="0" distR="0" wp14:anchorId="22C04B9B" wp14:editId="46214330">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6"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92476D" w:rsidRPr="001E66CA" w:rsidRDefault="0092476D" w:rsidP="003F3E53">
      <w:pPr>
        <w:pStyle w:val="a3"/>
        <w:rPr>
          <w:sz w:val="36"/>
          <w:szCs w:val="36"/>
        </w:rPr>
      </w:pPr>
      <w:r w:rsidRPr="001E66CA">
        <w:rPr>
          <w:sz w:val="36"/>
          <w:szCs w:val="36"/>
        </w:rPr>
        <w:t>Администрация</w:t>
      </w:r>
    </w:p>
    <w:p w:rsidR="0092476D" w:rsidRPr="001E66CA" w:rsidRDefault="0092476D" w:rsidP="003F3E53">
      <w:pPr>
        <w:pStyle w:val="a3"/>
        <w:rPr>
          <w:sz w:val="36"/>
          <w:szCs w:val="36"/>
        </w:rPr>
      </w:pPr>
      <w:r w:rsidRPr="001E66CA">
        <w:rPr>
          <w:sz w:val="36"/>
          <w:szCs w:val="36"/>
        </w:rPr>
        <w:t>городского округа Воскресенск</w:t>
      </w:r>
    </w:p>
    <w:p w:rsidR="0092476D" w:rsidRPr="001E66CA" w:rsidRDefault="0092476D" w:rsidP="003F3E53">
      <w:pPr>
        <w:pStyle w:val="1"/>
        <w:rPr>
          <w:szCs w:val="36"/>
        </w:rPr>
      </w:pPr>
      <w:r w:rsidRPr="001E66CA">
        <w:rPr>
          <w:szCs w:val="36"/>
        </w:rPr>
        <w:t>Московской области</w:t>
      </w:r>
    </w:p>
    <w:p w:rsidR="0092476D" w:rsidRPr="001E66CA" w:rsidRDefault="0092476D" w:rsidP="003F3E53">
      <w:pPr>
        <w:pStyle w:val="a3"/>
        <w:jc w:val="left"/>
        <w:rPr>
          <w:b w:val="0"/>
          <w:szCs w:val="24"/>
        </w:rPr>
      </w:pPr>
    </w:p>
    <w:p w:rsidR="0092476D" w:rsidRPr="0092476D" w:rsidRDefault="0092476D" w:rsidP="003F3E53">
      <w:pPr>
        <w:pStyle w:val="a3"/>
        <w:rPr>
          <w:bCs/>
          <w:sz w:val="36"/>
          <w:szCs w:val="36"/>
        </w:rPr>
      </w:pPr>
      <w:r w:rsidRPr="0092476D">
        <w:rPr>
          <w:bCs/>
          <w:sz w:val="36"/>
          <w:szCs w:val="36"/>
        </w:rPr>
        <w:t>П О С Т А Н О В Л Е Н И Е</w:t>
      </w: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r w:rsidRPr="0092476D">
        <w:rPr>
          <w:rFonts w:ascii="Times New Roman" w:hAnsi="Times New Roman" w:cs="Times New Roman"/>
          <w:sz w:val="24"/>
          <w:szCs w:val="24"/>
        </w:rPr>
        <w:t>__________________ № ________________</w:t>
      </w: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eastAsia="Calibri" w:hAnsi="Times New Roman" w:cs="Times New Roman"/>
          <w:b/>
          <w:sz w:val="24"/>
          <w:szCs w:val="24"/>
        </w:rPr>
      </w:pPr>
      <w:r w:rsidRPr="0092476D">
        <w:rPr>
          <w:rFonts w:ascii="Times New Roman" w:hAnsi="Times New Roman" w:cs="Times New Roman"/>
          <w:b/>
          <w:sz w:val="24"/>
          <w:szCs w:val="24"/>
        </w:rPr>
        <w:t>О внесении изменени</w:t>
      </w:r>
      <w:r w:rsidR="0020547B">
        <w:rPr>
          <w:rFonts w:ascii="Times New Roman" w:hAnsi="Times New Roman" w:cs="Times New Roman"/>
          <w:b/>
          <w:sz w:val="24"/>
          <w:szCs w:val="24"/>
        </w:rPr>
        <w:t>й</w:t>
      </w:r>
      <w:r w:rsidRPr="0092476D">
        <w:rPr>
          <w:rFonts w:ascii="Times New Roman" w:hAnsi="Times New Roman" w:cs="Times New Roman"/>
          <w:b/>
          <w:sz w:val="24"/>
          <w:szCs w:val="24"/>
        </w:rPr>
        <w:t xml:space="preserve"> в муниципальную программу «</w:t>
      </w:r>
      <w:r w:rsidRPr="0092476D">
        <w:rPr>
          <w:rFonts w:ascii="Times New Roman" w:eastAsia="Calibri" w:hAnsi="Times New Roman" w:cs="Times New Roman"/>
          <w:b/>
          <w:sz w:val="24"/>
          <w:szCs w:val="24"/>
        </w:rPr>
        <w:t xml:space="preserve">Развитие институтов </w:t>
      </w:r>
    </w:p>
    <w:p w:rsidR="0092476D" w:rsidRPr="0092476D" w:rsidRDefault="0092476D" w:rsidP="003F3E53">
      <w:pPr>
        <w:spacing w:after="0" w:line="240" w:lineRule="auto"/>
        <w:jc w:val="center"/>
        <w:rPr>
          <w:rFonts w:ascii="Times New Roman" w:eastAsia="Calibri" w:hAnsi="Times New Roman" w:cs="Times New Roman"/>
          <w:b/>
          <w:sz w:val="24"/>
          <w:szCs w:val="24"/>
        </w:rPr>
      </w:pPr>
      <w:r w:rsidRPr="0092476D">
        <w:rPr>
          <w:rFonts w:ascii="Times New Roman" w:eastAsia="Calibri" w:hAnsi="Times New Roman" w:cs="Times New Roman"/>
          <w:b/>
          <w:sz w:val="24"/>
          <w:szCs w:val="24"/>
        </w:rPr>
        <w:t xml:space="preserve">гражданского общества, повышение эффективности местного самоуправления и </w:t>
      </w:r>
    </w:p>
    <w:p w:rsidR="00CD5CF5" w:rsidRDefault="0092476D" w:rsidP="003F3E53">
      <w:pPr>
        <w:spacing w:after="0" w:line="240" w:lineRule="auto"/>
        <w:jc w:val="center"/>
        <w:rPr>
          <w:rFonts w:ascii="Times New Roman" w:hAnsi="Times New Roman" w:cs="Times New Roman"/>
          <w:b/>
          <w:sz w:val="24"/>
          <w:szCs w:val="24"/>
        </w:rPr>
      </w:pPr>
      <w:r w:rsidRPr="0092476D">
        <w:rPr>
          <w:rFonts w:ascii="Times New Roman" w:eastAsia="Calibri" w:hAnsi="Times New Roman" w:cs="Times New Roman"/>
          <w:b/>
          <w:sz w:val="24"/>
          <w:szCs w:val="24"/>
        </w:rPr>
        <w:t>реализации молодежной политики</w:t>
      </w:r>
      <w:r w:rsidRPr="0092476D">
        <w:rPr>
          <w:rFonts w:ascii="Times New Roman" w:hAnsi="Times New Roman" w:cs="Times New Roman"/>
          <w:b/>
          <w:sz w:val="24"/>
          <w:szCs w:val="24"/>
        </w:rPr>
        <w:t xml:space="preserve">», утвержденную постановлением Администрации </w:t>
      </w:r>
    </w:p>
    <w:p w:rsidR="0092476D" w:rsidRPr="0092476D" w:rsidRDefault="0092476D" w:rsidP="003F3E53">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городского округа Воскресенск Московской области от 05.12.2022 № 6369 (с изменениями </w:t>
      </w:r>
    </w:p>
    <w:p w:rsidR="0092476D" w:rsidRPr="0092476D" w:rsidRDefault="0092476D" w:rsidP="003F3E53">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 xml:space="preserve">от 28.02.2023 № 913, от 14.04.2023 № 1972, от 25.05.2023 № 2715, от 09.08.2023 № 4444, </w:t>
      </w:r>
    </w:p>
    <w:p w:rsidR="00B35532" w:rsidRDefault="0092476D" w:rsidP="003F3E53">
      <w:pPr>
        <w:spacing w:after="0" w:line="240" w:lineRule="auto"/>
        <w:jc w:val="center"/>
        <w:rPr>
          <w:rFonts w:ascii="Times New Roman" w:hAnsi="Times New Roman" w:cs="Times New Roman"/>
          <w:b/>
          <w:sz w:val="24"/>
          <w:szCs w:val="24"/>
        </w:rPr>
      </w:pPr>
      <w:r w:rsidRPr="0092476D">
        <w:rPr>
          <w:rFonts w:ascii="Times New Roman" w:hAnsi="Times New Roman" w:cs="Times New Roman"/>
          <w:b/>
          <w:sz w:val="24"/>
          <w:szCs w:val="24"/>
        </w:rPr>
        <w:t>от 01.09.2023 № 4952, от 13.09.2023 № 5240, от 17.11.2023 № 6826, от 19.01.202</w:t>
      </w:r>
      <w:r w:rsidR="00E770BE">
        <w:rPr>
          <w:rFonts w:ascii="Times New Roman" w:hAnsi="Times New Roman" w:cs="Times New Roman"/>
          <w:b/>
          <w:sz w:val="24"/>
          <w:szCs w:val="24"/>
        </w:rPr>
        <w:t>4</w:t>
      </w:r>
      <w:r w:rsidRPr="0092476D">
        <w:rPr>
          <w:rFonts w:ascii="Times New Roman" w:hAnsi="Times New Roman" w:cs="Times New Roman"/>
          <w:b/>
          <w:sz w:val="24"/>
          <w:szCs w:val="24"/>
        </w:rPr>
        <w:t xml:space="preserve"> № 152</w:t>
      </w:r>
      <w:r w:rsidR="009E5E8A">
        <w:rPr>
          <w:rFonts w:ascii="Times New Roman" w:hAnsi="Times New Roman" w:cs="Times New Roman"/>
          <w:b/>
          <w:sz w:val="24"/>
          <w:szCs w:val="24"/>
        </w:rPr>
        <w:t xml:space="preserve">, </w:t>
      </w:r>
    </w:p>
    <w:p w:rsidR="003D3601" w:rsidRDefault="009E5E8A" w:rsidP="003F3E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 </w:t>
      </w:r>
      <w:r w:rsidR="00B35532">
        <w:rPr>
          <w:rFonts w:ascii="Times New Roman" w:hAnsi="Times New Roman" w:cs="Times New Roman"/>
          <w:b/>
          <w:sz w:val="24"/>
          <w:szCs w:val="24"/>
        </w:rPr>
        <w:t>05.02.2024 № 480</w:t>
      </w:r>
      <w:r w:rsidR="00060CAF">
        <w:rPr>
          <w:rFonts w:ascii="Times New Roman" w:hAnsi="Times New Roman" w:cs="Times New Roman"/>
          <w:b/>
          <w:sz w:val="24"/>
          <w:szCs w:val="24"/>
        </w:rPr>
        <w:t xml:space="preserve">, от </w:t>
      </w:r>
      <w:r w:rsidR="00307727">
        <w:rPr>
          <w:rFonts w:ascii="Times New Roman" w:hAnsi="Times New Roman" w:cs="Times New Roman"/>
          <w:b/>
          <w:sz w:val="24"/>
          <w:szCs w:val="24"/>
        </w:rPr>
        <w:t>27.02.2024 № 895</w:t>
      </w:r>
      <w:r w:rsidR="00851A04">
        <w:rPr>
          <w:rFonts w:ascii="Times New Roman" w:hAnsi="Times New Roman" w:cs="Times New Roman"/>
          <w:b/>
          <w:sz w:val="24"/>
          <w:szCs w:val="24"/>
        </w:rPr>
        <w:t>, от 22.03.2024 № 1355</w:t>
      </w:r>
      <w:r w:rsidR="008F7E63">
        <w:rPr>
          <w:rFonts w:ascii="Times New Roman" w:hAnsi="Times New Roman" w:cs="Times New Roman"/>
          <w:b/>
          <w:sz w:val="24"/>
          <w:szCs w:val="24"/>
        </w:rPr>
        <w:t>, от 17.04.2024 № 1794</w:t>
      </w:r>
      <w:r w:rsidR="003D3601">
        <w:rPr>
          <w:rFonts w:ascii="Times New Roman" w:hAnsi="Times New Roman" w:cs="Times New Roman"/>
          <w:b/>
          <w:sz w:val="24"/>
          <w:szCs w:val="24"/>
        </w:rPr>
        <w:t xml:space="preserve">, </w:t>
      </w:r>
    </w:p>
    <w:p w:rsidR="00D743DD" w:rsidRDefault="003D3601" w:rsidP="003F3E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23.05.2024 № 2097</w:t>
      </w:r>
      <w:r w:rsidR="00645650">
        <w:rPr>
          <w:rFonts w:ascii="Times New Roman" w:hAnsi="Times New Roman" w:cs="Times New Roman"/>
          <w:b/>
          <w:sz w:val="24"/>
          <w:szCs w:val="24"/>
        </w:rPr>
        <w:t>, от 27.06.2024 № 2362</w:t>
      </w:r>
      <w:r w:rsidR="007D744C">
        <w:rPr>
          <w:rFonts w:ascii="Times New Roman" w:hAnsi="Times New Roman" w:cs="Times New Roman"/>
          <w:b/>
          <w:sz w:val="24"/>
          <w:szCs w:val="24"/>
        </w:rPr>
        <w:t>, от 22.07.2024 № 2553</w:t>
      </w:r>
      <w:r w:rsidR="00D743DD">
        <w:rPr>
          <w:rFonts w:ascii="Times New Roman" w:hAnsi="Times New Roman" w:cs="Times New Roman"/>
          <w:b/>
          <w:sz w:val="24"/>
          <w:szCs w:val="24"/>
        </w:rPr>
        <w:t>, от 21.08.2024 № 2821,</w:t>
      </w:r>
    </w:p>
    <w:p w:rsidR="0092476D" w:rsidRPr="0092476D" w:rsidRDefault="00D743DD" w:rsidP="003F3E53">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 от 26.08.2024 № 2850</w:t>
      </w:r>
      <w:r w:rsidR="0092476D" w:rsidRPr="0092476D">
        <w:rPr>
          <w:rFonts w:ascii="Times New Roman" w:hAnsi="Times New Roman" w:cs="Times New Roman"/>
          <w:b/>
          <w:sz w:val="24"/>
          <w:szCs w:val="24"/>
        </w:rPr>
        <w:t>)</w:t>
      </w: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p>
    <w:p w:rsidR="0092476D" w:rsidRPr="0092476D" w:rsidRDefault="0092476D" w:rsidP="003F3E53">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             городского округа Воскресенск Московской области от 22.11.2022 № 6092 (с изменени</w:t>
      </w:r>
      <w:r w:rsidR="00851A04">
        <w:rPr>
          <w:rFonts w:ascii="Times New Roman" w:hAnsi="Times New Roman" w:cs="Times New Roman"/>
          <w:sz w:val="24"/>
          <w:szCs w:val="24"/>
        </w:rPr>
        <w:t>ями</w:t>
      </w:r>
      <w:r w:rsidRPr="0092476D">
        <w:rPr>
          <w:rFonts w:ascii="Times New Roman" w:hAnsi="Times New Roman" w:cs="Times New Roman"/>
          <w:sz w:val="24"/>
          <w:szCs w:val="24"/>
        </w:rPr>
        <w:t xml:space="preserve">                       от 20.01.2023 № 219, от 07.04.2023 № 1835, от 23.06.2023 № 3381, от 21.08.2023 № 4689,                          от 10.01.2024 № 11), </w:t>
      </w:r>
      <w:r w:rsidR="00307727" w:rsidRPr="00307727">
        <w:rPr>
          <w:rFonts w:ascii="Times New Roman" w:hAnsi="Times New Roman" w:cs="Times New Roman"/>
          <w:sz w:val="24"/>
          <w:szCs w:val="24"/>
        </w:rPr>
        <w:t xml:space="preserve">в </w:t>
      </w:r>
      <w:r w:rsidR="00307727" w:rsidRPr="00307727">
        <w:rPr>
          <w:rFonts w:ascii="Times New Roman" w:hAnsi="Times New Roman" w:cs="Times New Roman"/>
          <w:color w:val="000000" w:themeColor="text1"/>
          <w:sz w:val="24"/>
          <w:szCs w:val="24"/>
        </w:rPr>
        <w:t xml:space="preserve">связи с </w:t>
      </w:r>
      <w:r w:rsidR="00307727" w:rsidRPr="00307727">
        <w:rPr>
          <w:rFonts w:ascii="Times New Roman" w:hAnsi="Times New Roman" w:cs="Times New Roman"/>
          <w:color w:val="000000" w:themeColor="text1"/>
          <w:spacing w:val="-2"/>
          <w:sz w:val="24"/>
          <w:szCs w:val="24"/>
        </w:rPr>
        <w:t xml:space="preserve">изменением </w:t>
      </w:r>
      <w:r w:rsidR="00645650">
        <w:rPr>
          <w:rFonts w:ascii="Times New Roman" w:hAnsi="Times New Roman" w:cs="Times New Roman"/>
          <w:color w:val="000000" w:themeColor="text1"/>
          <w:spacing w:val="-2"/>
          <w:sz w:val="24"/>
          <w:szCs w:val="24"/>
        </w:rPr>
        <w:t xml:space="preserve">объемов финансирования </w:t>
      </w:r>
      <w:r w:rsidR="00EA5845">
        <w:rPr>
          <w:rFonts w:ascii="Times New Roman" w:hAnsi="Times New Roman" w:cs="Times New Roman"/>
          <w:color w:val="000000" w:themeColor="text1"/>
          <w:spacing w:val="-2"/>
          <w:sz w:val="24"/>
          <w:szCs w:val="24"/>
        </w:rPr>
        <w:t xml:space="preserve">и </w:t>
      </w:r>
      <w:r w:rsidR="00892F88">
        <w:rPr>
          <w:rFonts w:ascii="Times New Roman" w:hAnsi="Times New Roman" w:cs="Times New Roman"/>
          <w:color w:val="000000" w:themeColor="text1"/>
          <w:spacing w:val="-2"/>
          <w:sz w:val="24"/>
          <w:szCs w:val="24"/>
        </w:rPr>
        <w:t>показателей реализации                   муниципальной программы</w:t>
      </w:r>
    </w:p>
    <w:p w:rsidR="0092476D" w:rsidRPr="0092476D" w:rsidRDefault="0092476D" w:rsidP="003F3E53">
      <w:pPr>
        <w:spacing w:after="0" w:line="240" w:lineRule="auto"/>
        <w:ind w:firstLine="709"/>
        <w:rPr>
          <w:rFonts w:ascii="Times New Roman" w:hAnsi="Times New Roman" w:cs="Times New Roman"/>
          <w:sz w:val="24"/>
          <w:szCs w:val="24"/>
        </w:rPr>
      </w:pPr>
    </w:p>
    <w:p w:rsidR="0092476D" w:rsidRPr="0092476D" w:rsidRDefault="0092476D" w:rsidP="003F3E53">
      <w:pPr>
        <w:spacing w:after="0" w:line="240" w:lineRule="auto"/>
        <w:jc w:val="center"/>
        <w:rPr>
          <w:rFonts w:ascii="Times New Roman" w:hAnsi="Times New Roman" w:cs="Times New Roman"/>
          <w:sz w:val="24"/>
          <w:szCs w:val="24"/>
        </w:rPr>
      </w:pPr>
      <w:r w:rsidRPr="0092476D">
        <w:rPr>
          <w:rFonts w:ascii="Times New Roman" w:hAnsi="Times New Roman" w:cs="Times New Roman"/>
          <w:sz w:val="24"/>
          <w:szCs w:val="24"/>
        </w:rPr>
        <w:t>ПОСТАНОВЛЯЮ:</w:t>
      </w:r>
    </w:p>
    <w:p w:rsidR="0092476D" w:rsidRPr="0092476D" w:rsidRDefault="0092476D" w:rsidP="003F3E53">
      <w:pPr>
        <w:spacing w:after="0" w:line="240" w:lineRule="auto"/>
        <w:jc w:val="center"/>
        <w:rPr>
          <w:rFonts w:ascii="Times New Roman" w:hAnsi="Times New Roman" w:cs="Times New Roman"/>
          <w:sz w:val="24"/>
          <w:szCs w:val="24"/>
        </w:rPr>
      </w:pPr>
    </w:p>
    <w:p w:rsidR="0092476D" w:rsidRDefault="0092476D" w:rsidP="003F3E53">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1. Внести в муниципальную программу «Развитие институтов гражданского общества,                 повышение эффективности местного самоуправления и реализации молодежной политики»,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утвержденную постановлением Администрации городского округа Воскресенск Московской                области от 05.12.2022 № 6369 (с изменениями от 28.02.2023 № 913, от 14.04.2023 № 1972, </w:t>
      </w:r>
      <w:r>
        <w:rPr>
          <w:rFonts w:ascii="Times New Roman" w:hAnsi="Times New Roman" w:cs="Times New Roman"/>
          <w:sz w:val="24"/>
          <w:szCs w:val="24"/>
        </w:rPr>
        <w:t xml:space="preserve">                               </w:t>
      </w:r>
      <w:r w:rsidRPr="0092476D">
        <w:rPr>
          <w:rFonts w:ascii="Times New Roman" w:hAnsi="Times New Roman" w:cs="Times New Roman"/>
          <w:sz w:val="24"/>
          <w:szCs w:val="24"/>
        </w:rPr>
        <w:t xml:space="preserve">от 25.05.2023 № 2715, от 09.08.2023 № 4444, от 01.09.2023 № 4952, от 13.09.2023 № 5240, </w:t>
      </w:r>
      <w:r>
        <w:rPr>
          <w:rFonts w:ascii="Times New Roman" w:hAnsi="Times New Roman" w:cs="Times New Roman"/>
          <w:sz w:val="24"/>
          <w:szCs w:val="24"/>
        </w:rPr>
        <w:t xml:space="preserve">                       </w:t>
      </w:r>
      <w:r w:rsidRPr="0092476D">
        <w:rPr>
          <w:rFonts w:ascii="Times New Roman" w:hAnsi="Times New Roman" w:cs="Times New Roman"/>
          <w:sz w:val="24"/>
          <w:szCs w:val="24"/>
        </w:rPr>
        <w:t>от 17.11.2023 № 6826, от 19.01.202</w:t>
      </w:r>
      <w:r w:rsidR="00E770BE">
        <w:rPr>
          <w:rFonts w:ascii="Times New Roman" w:hAnsi="Times New Roman" w:cs="Times New Roman"/>
          <w:sz w:val="24"/>
          <w:szCs w:val="24"/>
        </w:rPr>
        <w:t>4</w:t>
      </w:r>
      <w:r w:rsidRPr="0092476D">
        <w:rPr>
          <w:rFonts w:ascii="Times New Roman" w:hAnsi="Times New Roman" w:cs="Times New Roman"/>
          <w:sz w:val="24"/>
          <w:szCs w:val="24"/>
        </w:rPr>
        <w:t xml:space="preserve"> № 152</w:t>
      </w:r>
      <w:r w:rsidR="009E5E8A">
        <w:rPr>
          <w:rFonts w:ascii="Times New Roman" w:hAnsi="Times New Roman" w:cs="Times New Roman"/>
          <w:sz w:val="24"/>
          <w:szCs w:val="24"/>
        </w:rPr>
        <w:t xml:space="preserve">, от </w:t>
      </w:r>
      <w:r w:rsidR="00B35532">
        <w:rPr>
          <w:rFonts w:ascii="Times New Roman" w:hAnsi="Times New Roman" w:cs="Times New Roman"/>
          <w:sz w:val="24"/>
          <w:szCs w:val="24"/>
        </w:rPr>
        <w:t>05.02.2024 № 480</w:t>
      </w:r>
      <w:r w:rsidR="00307727">
        <w:rPr>
          <w:rFonts w:ascii="Times New Roman" w:hAnsi="Times New Roman" w:cs="Times New Roman"/>
          <w:sz w:val="24"/>
          <w:szCs w:val="24"/>
        </w:rPr>
        <w:t>, от 27.02.2024 № 895</w:t>
      </w:r>
      <w:r w:rsidR="00851A04">
        <w:rPr>
          <w:rFonts w:ascii="Times New Roman" w:hAnsi="Times New Roman" w:cs="Times New Roman"/>
          <w:sz w:val="24"/>
          <w:szCs w:val="24"/>
        </w:rPr>
        <w:t>, от 22.03.2024 № 1355</w:t>
      </w:r>
      <w:r w:rsidR="008F7E63">
        <w:rPr>
          <w:rFonts w:ascii="Times New Roman" w:hAnsi="Times New Roman" w:cs="Times New Roman"/>
          <w:sz w:val="24"/>
          <w:szCs w:val="24"/>
        </w:rPr>
        <w:t>, от 17.04.2024 № 1794</w:t>
      </w:r>
      <w:r w:rsidR="003D3601">
        <w:rPr>
          <w:rFonts w:ascii="Times New Roman" w:hAnsi="Times New Roman" w:cs="Times New Roman"/>
          <w:sz w:val="24"/>
          <w:szCs w:val="24"/>
        </w:rPr>
        <w:t>, от 23.05.2024 № 2097</w:t>
      </w:r>
      <w:r w:rsidR="00645650">
        <w:rPr>
          <w:rFonts w:ascii="Times New Roman" w:hAnsi="Times New Roman" w:cs="Times New Roman"/>
          <w:sz w:val="24"/>
          <w:szCs w:val="24"/>
        </w:rPr>
        <w:t>, от 27.06.2024 № 2362</w:t>
      </w:r>
      <w:r w:rsidR="007D744C">
        <w:rPr>
          <w:rFonts w:ascii="Times New Roman" w:hAnsi="Times New Roman" w:cs="Times New Roman"/>
          <w:sz w:val="24"/>
          <w:szCs w:val="24"/>
        </w:rPr>
        <w:t>, от 22.07.2024 № 2553</w:t>
      </w:r>
      <w:r w:rsidR="00D743DD">
        <w:rPr>
          <w:rFonts w:ascii="Times New Roman" w:hAnsi="Times New Roman" w:cs="Times New Roman"/>
          <w:sz w:val="24"/>
          <w:szCs w:val="24"/>
        </w:rPr>
        <w:t>, от 21.08.2024 № 2821, от 26.08.2024 № 2850</w:t>
      </w:r>
      <w:r w:rsidRPr="0092476D">
        <w:rPr>
          <w:rFonts w:ascii="Times New Roman" w:hAnsi="Times New Roman" w:cs="Times New Roman"/>
          <w:b/>
          <w:sz w:val="24"/>
          <w:szCs w:val="24"/>
        </w:rPr>
        <w:t>)</w:t>
      </w:r>
      <w:r w:rsidR="007D744C">
        <w:rPr>
          <w:rFonts w:ascii="Times New Roman" w:hAnsi="Times New Roman" w:cs="Times New Roman"/>
          <w:sz w:val="24"/>
          <w:szCs w:val="24"/>
        </w:rPr>
        <w:t>, следующ</w:t>
      </w:r>
      <w:r w:rsidR="0020547B">
        <w:rPr>
          <w:rFonts w:ascii="Times New Roman" w:hAnsi="Times New Roman" w:cs="Times New Roman"/>
          <w:sz w:val="24"/>
          <w:szCs w:val="24"/>
        </w:rPr>
        <w:t>и</w:t>
      </w:r>
      <w:r w:rsidR="008F7E63">
        <w:rPr>
          <w:rFonts w:ascii="Times New Roman" w:hAnsi="Times New Roman" w:cs="Times New Roman"/>
          <w:sz w:val="24"/>
          <w:szCs w:val="24"/>
        </w:rPr>
        <w:t>е изменени</w:t>
      </w:r>
      <w:r w:rsidR="0020547B">
        <w:rPr>
          <w:rFonts w:ascii="Times New Roman" w:hAnsi="Times New Roman" w:cs="Times New Roman"/>
          <w:sz w:val="24"/>
          <w:szCs w:val="24"/>
        </w:rPr>
        <w:t>я</w:t>
      </w:r>
      <w:r w:rsidRPr="0092476D">
        <w:rPr>
          <w:rFonts w:ascii="Times New Roman" w:hAnsi="Times New Roman" w:cs="Times New Roman"/>
          <w:sz w:val="24"/>
          <w:szCs w:val="24"/>
        </w:rPr>
        <w:t>:</w:t>
      </w:r>
    </w:p>
    <w:p w:rsidR="00892F88" w:rsidRDefault="00892F88" w:rsidP="00892F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Раздел 1 «</w:t>
      </w:r>
      <w:r w:rsidRPr="00CB235F">
        <w:rPr>
          <w:rFonts w:ascii="Times New Roman" w:eastAsia="Calibri" w:hAnsi="Times New Roman" w:cs="Times New Roman"/>
          <w:sz w:val="24"/>
          <w:szCs w:val="24"/>
        </w:rPr>
        <w:t xml:space="preserve">Паспорт муниципальной программы «Развитие институтов гражданского </w:t>
      </w:r>
      <w:r>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 xml:space="preserve">общества, повышение эффективности местного самоуправления и реализации молодежной </w:t>
      </w:r>
      <w:r>
        <w:rPr>
          <w:rFonts w:ascii="Times New Roman" w:eastAsia="Calibri" w:hAnsi="Times New Roman" w:cs="Times New Roman"/>
          <w:sz w:val="24"/>
          <w:szCs w:val="24"/>
        </w:rPr>
        <w:t xml:space="preserve">                            </w:t>
      </w:r>
      <w:r w:rsidRPr="00CB235F">
        <w:rPr>
          <w:rFonts w:ascii="Times New Roman" w:eastAsia="Calibri" w:hAnsi="Times New Roman" w:cs="Times New Roman"/>
          <w:sz w:val="24"/>
          <w:szCs w:val="24"/>
        </w:rPr>
        <w:t>политики» (далее – программа)</w:t>
      </w:r>
      <w:r>
        <w:rPr>
          <w:rFonts w:ascii="Times New Roman" w:hAnsi="Times New Roman" w:cs="Times New Roman"/>
          <w:sz w:val="24"/>
          <w:szCs w:val="24"/>
        </w:rPr>
        <w:t>» изложить в редакции согласно приложению 1 к настоящему                         постановлению;</w:t>
      </w:r>
    </w:p>
    <w:p w:rsidR="00892F88" w:rsidRDefault="00645650" w:rsidP="00645650">
      <w:pPr>
        <w:pStyle w:val="ConsPlusNormal"/>
        <w:ind w:firstLine="709"/>
        <w:jc w:val="both"/>
        <w:rPr>
          <w:rFonts w:ascii="Times New Roman" w:hAnsi="Times New Roman" w:cs="Times New Roman"/>
          <w:spacing w:val="-2"/>
          <w:sz w:val="24"/>
          <w:szCs w:val="24"/>
        </w:rPr>
      </w:pPr>
      <w:r>
        <w:rPr>
          <w:rFonts w:ascii="Times New Roman" w:hAnsi="Times New Roman" w:cs="Times New Roman"/>
          <w:sz w:val="24"/>
          <w:szCs w:val="24"/>
        </w:rPr>
        <w:t>1</w:t>
      </w:r>
      <w:r w:rsidRPr="00892F88">
        <w:rPr>
          <w:rFonts w:ascii="Times New Roman" w:hAnsi="Times New Roman" w:cs="Times New Roman"/>
          <w:spacing w:val="-2"/>
          <w:sz w:val="24"/>
          <w:szCs w:val="24"/>
        </w:rPr>
        <w:t>.</w:t>
      </w:r>
      <w:r w:rsidR="00892F88" w:rsidRPr="00892F88">
        <w:rPr>
          <w:rFonts w:ascii="Times New Roman" w:hAnsi="Times New Roman" w:cs="Times New Roman"/>
          <w:spacing w:val="-2"/>
          <w:sz w:val="24"/>
          <w:szCs w:val="24"/>
        </w:rPr>
        <w:t>2</w:t>
      </w:r>
      <w:r w:rsidRPr="00892F88">
        <w:rPr>
          <w:rFonts w:ascii="Times New Roman" w:hAnsi="Times New Roman" w:cs="Times New Roman"/>
          <w:spacing w:val="-2"/>
          <w:sz w:val="24"/>
          <w:szCs w:val="24"/>
        </w:rPr>
        <w:t xml:space="preserve">. </w:t>
      </w:r>
      <w:r w:rsidR="00D743DD" w:rsidRPr="00892F88">
        <w:rPr>
          <w:rFonts w:ascii="Times New Roman" w:hAnsi="Times New Roman" w:cs="Times New Roman"/>
          <w:spacing w:val="-2"/>
          <w:sz w:val="24"/>
          <w:szCs w:val="24"/>
        </w:rPr>
        <w:t>Строки 1.1, 1.5</w:t>
      </w:r>
      <w:r w:rsidRPr="00892F88">
        <w:rPr>
          <w:rFonts w:ascii="Times New Roman" w:hAnsi="Times New Roman" w:cs="Times New Roman"/>
          <w:spacing w:val="-2"/>
          <w:sz w:val="24"/>
          <w:szCs w:val="24"/>
        </w:rPr>
        <w:t xml:space="preserve"> подраздела 9.1 «Перечень мероприятий подпрограммы 1 </w:t>
      </w:r>
      <w:r w:rsidRPr="00892F88">
        <w:rPr>
          <w:rFonts w:ascii="Times New Roman" w:eastAsiaTheme="minorEastAsia" w:hAnsi="Times New Roman" w:cs="Times New Roman"/>
          <w:spacing w:val="-2"/>
          <w:sz w:val="24"/>
          <w:szCs w:val="24"/>
        </w:rPr>
        <w:t>«</w:t>
      </w:r>
      <w:r w:rsidRPr="00892F88">
        <w:rPr>
          <w:rFonts w:ascii="Times New Roman" w:hAnsi="Times New Roman" w:cs="Times New Roman"/>
          <w:spacing w:val="-2"/>
          <w:sz w:val="24"/>
          <w:szCs w:val="24"/>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892F88">
        <w:rPr>
          <w:rFonts w:ascii="Times New Roman" w:hAnsi="Times New Roman" w:cs="Times New Roman"/>
          <w:spacing w:val="-2"/>
          <w:sz w:val="24"/>
          <w:szCs w:val="24"/>
        </w:rPr>
        <w:t>медиасреды</w:t>
      </w:r>
      <w:proofErr w:type="spellEnd"/>
      <w:r w:rsidRPr="00892F88">
        <w:rPr>
          <w:rFonts w:ascii="Times New Roman" w:hAnsi="Times New Roman" w:cs="Times New Roman"/>
          <w:spacing w:val="-2"/>
          <w:sz w:val="24"/>
          <w:szCs w:val="24"/>
        </w:rPr>
        <w:t xml:space="preserve">» раздела 9 «Подпрограмма 1 </w:t>
      </w:r>
    </w:p>
    <w:p w:rsidR="00892F88" w:rsidRDefault="00892F88" w:rsidP="00892F88">
      <w:pPr>
        <w:pStyle w:val="ConsPlusNormal"/>
        <w:jc w:val="both"/>
        <w:rPr>
          <w:rFonts w:ascii="Times New Roman" w:hAnsi="Times New Roman" w:cs="Times New Roman"/>
          <w:spacing w:val="-2"/>
          <w:sz w:val="24"/>
          <w:szCs w:val="24"/>
        </w:rPr>
        <w:sectPr w:rsidR="00892F88" w:rsidSect="00892F88">
          <w:pgSz w:w="11906" w:h="16838"/>
          <w:pgMar w:top="567" w:right="567" w:bottom="1134" w:left="1134" w:header="709" w:footer="709" w:gutter="0"/>
          <w:cols w:space="708"/>
          <w:docGrid w:linePitch="360"/>
        </w:sectPr>
      </w:pPr>
    </w:p>
    <w:p w:rsidR="00645650" w:rsidRDefault="00645650" w:rsidP="00892F88">
      <w:pPr>
        <w:pStyle w:val="ConsPlusNormal"/>
        <w:jc w:val="both"/>
        <w:rPr>
          <w:rFonts w:ascii="Times New Roman" w:hAnsi="Times New Roman" w:cs="Times New Roman"/>
          <w:sz w:val="24"/>
          <w:szCs w:val="24"/>
        </w:rPr>
      </w:pPr>
      <w:r w:rsidRPr="00892F88">
        <w:rPr>
          <w:rFonts w:ascii="Times New Roman" w:hAnsi="Times New Roman" w:cs="Times New Roman"/>
          <w:spacing w:val="-2"/>
          <w:sz w:val="24"/>
          <w:szCs w:val="24"/>
        </w:rPr>
        <w:lastRenderedPageBreak/>
        <w:t>«Развитие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w:t>
      </w:r>
      <w:r w:rsidRPr="00CB235F">
        <w:rPr>
          <w:rFonts w:ascii="Times New Roman" w:hAnsi="Times New Roman" w:cs="Times New Roman"/>
          <w:sz w:val="24"/>
          <w:szCs w:val="24"/>
        </w:rPr>
        <w:t xml:space="preserve"> </w:t>
      </w:r>
      <w:proofErr w:type="spellStart"/>
      <w:r w:rsidRPr="00CB235F">
        <w:rPr>
          <w:rFonts w:ascii="Times New Roman" w:hAnsi="Times New Roman" w:cs="Times New Roman"/>
          <w:sz w:val="24"/>
          <w:szCs w:val="24"/>
        </w:rPr>
        <w:t>медиасреды</w:t>
      </w:r>
      <w:proofErr w:type="spellEnd"/>
      <w:r>
        <w:rPr>
          <w:rFonts w:ascii="Times New Roman" w:hAnsi="Times New Roman" w:cs="Times New Roman"/>
          <w:sz w:val="24"/>
          <w:szCs w:val="24"/>
        </w:rPr>
        <w:t>» изложит</w:t>
      </w:r>
      <w:r w:rsidR="007D744C">
        <w:rPr>
          <w:rFonts w:ascii="Times New Roman" w:hAnsi="Times New Roman" w:cs="Times New Roman"/>
          <w:sz w:val="24"/>
          <w:szCs w:val="24"/>
        </w:rPr>
        <w:t xml:space="preserve">ь в </w:t>
      </w:r>
      <w:r w:rsidR="00D743DD">
        <w:rPr>
          <w:rFonts w:ascii="Times New Roman" w:hAnsi="Times New Roman" w:cs="Times New Roman"/>
          <w:sz w:val="24"/>
          <w:szCs w:val="24"/>
        </w:rPr>
        <w:t>следующей редакции:</w:t>
      </w:r>
    </w:p>
    <w:p w:rsidR="00D743DD" w:rsidRDefault="00D743DD" w:rsidP="00D743DD">
      <w:pPr>
        <w:pStyle w:val="ConsPlusNormal"/>
        <w:jc w:val="both"/>
        <w:rPr>
          <w:rFonts w:ascii="Times New Roman" w:hAnsi="Times New Roman" w:cs="Times New Roman"/>
          <w:sz w:val="24"/>
          <w:szCs w:val="24"/>
        </w:rPr>
      </w:pPr>
      <w:r>
        <w:rPr>
          <w:rFonts w:ascii="Times New Roman" w:hAnsi="Times New Roman" w:cs="Times New Roman"/>
          <w:sz w:val="24"/>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19"/>
        <w:gridCol w:w="983"/>
        <w:gridCol w:w="706"/>
        <w:gridCol w:w="996"/>
        <w:gridCol w:w="773"/>
        <w:gridCol w:w="708"/>
        <w:gridCol w:w="708"/>
        <w:gridCol w:w="484"/>
        <w:gridCol w:w="535"/>
        <w:gridCol w:w="484"/>
        <w:gridCol w:w="516"/>
        <w:gridCol w:w="696"/>
        <w:gridCol w:w="708"/>
        <w:gridCol w:w="706"/>
        <w:gridCol w:w="779"/>
      </w:tblGrid>
      <w:tr w:rsidR="00471EF8" w:rsidRPr="00EF5113" w:rsidTr="00471EF8">
        <w:tc>
          <w:tcPr>
            <w:tcW w:w="206" w:type="pct"/>
            <w:vMerge w:val="restart"/>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bookmarkStart w:id="0" w:name="_GoBack" w:colFirst="10" w:colLast="10"/>
            <w:r w:rsidRPr="00EF5113">
              <w:rPr>
                <w:rFonts w:ascii="Times New Roman" w:hAnsi="Times New Roman" w:cs="Times New Roman"/>
                <w:szCs w:val="22"/>
              </w:rPr>
              <w:t>1.1</w:t>
            </w:r>
          </w:p>
        </w:tc>
        <w:tc>
          <w:tcPr>
            <w:tcW w:w="482" w:type="pct"/>
            <w:vMerge w:val="restart"/>
            <w:shd w:val="clear" w:color="auto" w:fill="auto"/>
            <w:tcMar>
              <w:top w:w="28" w:type="dxa"/>
              <w:bottom w:w="28" w:type="dxa"/>
            </w:tcMar>
          </w:tcPr>
          <w:p w:rsidR="00471EF8" w:rsidRPr="00EF5113" w:rsidRDefault="00471EF8" w:rsidP="00D743DD">
            <w:pPr>
              <w:spacing w:after="0" w:line="240" w:lineRule="auto"/>
              <w:ind w:right="-57"/>
              <w:rPr>
                <w:rFonts w:ascii="Times New Roman" w:eastAsia="Calibri" w:hAnsi="Times New Roman" w:cs="Times New Roman"/>
              </w:rPr>
            </w:pPr>
            <w:r w:rsidRPr="00EF5113">
              <w:rPr>
                <w:rFonts w:ascii="Times New Roman" w:eastAsia="Calibri" w:hAnsi="Times New Roman" w:cs="Times New Roman"/>
              </w:rPr>
              <w:t>Мероприятие</w:t>
            </w:r>
            <w:r w:rsidRPr="00EF5113">
              <w:rPr>
                <w:rFonts w:ascii="Times New Roman" w:eastAsia="Calibri" w:hAnsi="Times New Roman" w:cs="Times New Roman"/>
              </w:rPr>
              <w:t xml:space="preserve"> 01.01. </w:t>
            </w:r>
          </w:p>
          <w:p w:rsidR="00471EF8" w:rsidRPr="00EF5113" w:rsidRDefault="00471EF8" w:rsidP="00D743DD">
            <w:pPr>
              <w:pStyle w:val="ConsPlusNormal"/>
              <w:ind w:right="-57"/>
              <w:rPr>
                <w:rFonts w:ascii="Times New Roman" w:hAnsi="Times New Roman" w:cs="Times New Roman"/>
              </w:rPr>
            </w:pPr>
            <w:r w:rsidRPr="00EF5113">
              <w:rPr>
                <w:rFonts w:ascii="Times New Roman" w:eastAsia="Calibri" w:hAnsi="Times New Roman" w:cs="Times New Roman"/>
                <w:szCs w:val="22"/>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r w:rsidRPr="00EF5113">
              <w:rPr>
                <w:rFonts w:ascii="Times New Roman" w:eastAsia="Calibri" w:hAnsi="Times New Roman" w:cs="Times New Roman"/>
                <w:szCs w:val="22"/>
                <w:lang w:val="en-US"/>
              </w:rPr>
              <w:t>e</w:t>
            </w:r>
            <w:r w:rsidRPr="00EF5113">
              <w:rPr>
                <w:rFonts w:ascii="Times New Roman" w:eastAsia="Calibri" w:hAnsi="Times New Roman" w:cs="Times New Roman"/>
                <w:szCs w:val="22"/>
              </w:rPr>
              <w:t>-</w:t>
            </w:r>
            <w:r w:rsidRPr="00EF5113">
              <w:rPr>
                <w:rFonts w:ascii="Times New Roman" w:eastAsia="Calibri" w:hAnsi="Times New Roman" w:cs="Times New Roman"/>
                <w:szCs w:val="22"/>
                <w:lang w:val="en-US"/>
              </w:rPr>
              <w:t>mail</w:t>
            </w:r>
            <w:r w:rsidRPr="00EF5113">
              <w:rPr>
                <w:rFonts w:ascii="Times New Roman" w:eastAsia="Calibri" w:hAnsi="Times New Roman" w:cs="Times New Roman"/>
                <w:szCs w:val="22"/>
              </w:rPr>
              <w:t xml:space="preserve"> - рассылок, </w:t>
            </w:r>
            <w:r w:rsidRPr="00EF5113">
              <w:rPr>
                <w:rFonts w:ascii="Times New Roman" w:eastAsia="Calibri" w:hAnsi="Times New Roman" w:cs="Times New Roman"/>
                <w:szCs w:val="22"/>
                <w:lang w:val="en-US"/>
              </w:rPr>
              <w:t>SMS</w:t>
            </w:r>
            <w:r w:rsidRPr="00EF5113">
              <w:rPr>
                <w:rFonts w:ascii="Times New Roman" w:eastAsia="Calibri" w:hAnsi="Times New Roman" w:cs="Times New Roman"/>
                <w:szCs w:val="22"/>
              </w:rPr>
              <w:t xml:space="preserve"> -информирования</w:t>
            </w:r>
          </w:p>
        </w:tc>
        <w:tc>
          <w:tcPr>
            <w:tcW w:w="346" w:type="pct"/>
            <w:vMerge w:val="restart"/>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2023 -2027</w:t>
            </w:r>
          </w:p>
        </w:tc>
        <w:tc>
          <w:tcPr>
            <w:tcW w:w="488" w:type="pct"/>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r w:rsidRPr="00EF5113">
              <w:rPr>
                <w:rFonts w:ascii="Times New Roman" w:hAnsi="Times New Roman" w:cs="Times New Roman"/>
                <w:szCs w:val="22"/>
              </w:rPr>
              <w:t>Итого:</w:t>
            </w:r>
          </w:p>
        </w:tc>
        <w:tc>
          <w:tcPr>
            <w:tcW w:w="379"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Pr>
                <w:rFonts w:ascii="Times New Roman" w:hAnsi="Times New Roman" w:cs="Times New Roman"/>
              </w:rPr>
              <w:t>1 740,00</w:t>
            </w:r>
          </w:p>
        </w:tc>
        <w:tc>
          <w:tcPr>
            <w:tcW w:w="347" w:type="pct"/>
            <w:shd w:val="clear" w:color="auto" w:fill="auto"/>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540,00</w:t>
            </w:r>
          </w:p>
        </w:tc>
        <w:tc>
          <w:tcPr>
            <w:tcW w:w="1336" w:type="pct"/>
            <w:gridSpan w:val="5"/>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Pr>
                <w:rFonts w:ascii="Times New Roman" w:hAnsi="Times New Roman" w:cs="Times New Roman"/>
              </w:rPr>
              <w:t>1 200,00</w:t>
            </w:r>
          </w:p>
        </w:tc>
        <w:tc>
          <w:tcPr>
            <w:tcW w:w="341"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7"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6"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82" w:type="pct"/>
            <w:vMerge w:val="restart"/>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r w:rsidRPr="00EF5113">
              <w:rPr>
                <w:rFonts w:ascii="Times New Roman" w:hAnsi="Times New Roman" w:cs="Times New Roman"/>
                <w:szCs w:val="22"/>
              </w:rPr>
              <w:t>Управление</w:t>
            </w:r>
            <w:r w:rsidRPr="00EF5113">
              <w:rPr>
                <w:rFonts w:ascii="Times New Roman" w:hAnsi="Times New Roman" w:cs="Times New Roman"/>
                <w:szCs w:val="22"/>
              </w:rPr>
              <w:t xml:space="preserve"> внутренних коммуникаций</w:t>
            </w:r>
          </w:p>
        </w:tc>
      </w:tr>
      <w:bookmarkEnd w:id="0"/>
      <w:tr w:rsidR="00471EF8" w:rsidRPr="00EF5113" w:rsidTr="00471EF8">
        <w:tc>
          <w:tcPr>
            <w:tcW w:w="206"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488" w:type="pct"/>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r w:rsidRPr="00EF5113">
              <w:rPr>
                <w:rFonts w:ascii="Times New Roman" w:hAnsi="Times New Roman" w:cs="Times New Roman"/>
                <w:szCs w:val="22"/>
              </w:rPr>
              <w:t xml:space="preserve">Средства бюджета городского округа Воскресенск </w:t>
            </w:r>
          </w:p>
        </w:tc>
        <w:tc>
          <w:tcPr>
            <w:tcW w:w="379"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Pr>
                <w:rFonts w:ascii="Times New Roman" w:hAnsi="Times New Roman" w:cs="Times New Roman"/>
              </w:rPr>
              <w:t>1 740,00</w:t>
            </w:r>
          </w:p>
        </w:tc>
        <w:tc>
          <w:tcPr>
            <w:tcW w:w="347" w:type="pct"/>
            <w:shd w:val="clear" w:color="auto" w:fill="auto"/>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540,00</w:t>
            </w:r>
          </w:p>
        </w:tc>
        <w:tc>
          <w:tcPr>
            <w:tcW w:w="1336" w:type="pct"/>
            <w:gridSpan w:val="5"/>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Pr>
                <w:rFonts w:ascii="Times New Roman" w:hAnsi="Times New Roman" w:cs="Times New Roman"/>
              </w:rPr>
              <w:t>1 200,00</w:t>
            </w:r>
          </w:p>
        </w:tc>
        <w:tc>
          <w:tcPr>
            <w:tcW w:w="341"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7"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6"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82"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r>
      <w:tr w:rsidR="00471EF8" w:rsidRPr="00EF5113" w:rsidTr="00471EF8">
        <w:trPr>
          <w:trHeight w:val="510"/>
        </w:trPr>
        <w:tc>
          <w:tcPr>
            <w:tcW w:w="206"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488" w:type="pct"/>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r w:rsidRPr="00EF5113">
              <w:rPr>
                <w:rFonts w:ascii="Times New Roman" w:hAnsi="Times New Roman" w:cs="Times New Roman"/>
                <w:color w:val="000000"/>
                <w:szCs w:val="22"/>
              </w:rPr>
              <w:t>Внебюджетные средства</w:t>
            </w:r>
          </w:p>
        </w:tc>
        <w:tc>
          <w:tcPr>
            <w:tcW w:w="379"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7" w:type="pct"/>
            <w:shd w:val="clear" w:color="auto" w:fill="auto"/>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1336" w:type="pct"/>
            <w:gridSpan w:val="5"/>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1"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7"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6"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82"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r>
      <w:tr w:rsidR="00471EF8" w:rsidRPr="00EF5113" w:rsidTr="00471EF8">
        <w:trPr>
          <w:trHeight w:val="1489"/>
        </w:trPr>
        <w:tc>
          <w:tcPr>
            <w:tcW w:w="206"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488" w:type="pct"/>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color w:val="000000"/>
                <w:szCs w:val="22"/>
              </w:rPr>
            </w:pPr>
            <w:r>
              <w:rPr>
                <w:rFonts w:ascii="Times New Roman" w:hAnsi="Times New Roman" w:cs="Times New Roman"/>
                <w:color w:val="000000"/>
                <w:szCs w:val="22"/>
              </w:rPr>
              <w:t>В пределах средств, предусмотренных на обеспечение деятельности</w:t>
            </w:r>
          </w:p>
        </w:tc>
        <w:tc>
          <w:tcPr>
            <w:tcW w:w="379"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p>
        </w:tc>
        <w:tc>
          <w:tcPr>
            <w:tcW w:w="347" w:type="pct"/>
            <w:shd w:val="clear" w:color="auto" w:fill="auto"/>
          </w:tcPr>
          <w:p w:rsidR="00471EF8" w:rsidRPr="00EF5113" w:rsidRDefault="00471EF8" w:rsidP="00D743DD">
            <w:pPr>
              <w:spacing w:after="0" w:line="240" w:lineRule="auto"/>
              <w:ind w:right="-57"/>
              <w:jc w:val="center"/>
              <w:rPr>
                <w:rFonts w:ascii="Times New Roman" w:hAnsi="Times New Roman" w:cs="Times New Roman"/>
              </w:rPr>
            </w:pPr>
          </w:p>
        </w:tc>
        <w:tc>
          <w:tcPr>
            <w:tcW w:w="1336" w:type="pct"/>
            <w:gridSpan w:val="5"/>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p>
        </w:tc>
        <w:tc>
          <w:tcPr>
            <w:tcW w:w="341"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p>
        </w:tc>
        <w:tc>
          <w:tcPr>
            <w:tcW w:w="347"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p>
        </w:tc>
        <w:tc>
          <w:tcPr>
            <w:tcW w:w="346"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p>
        </w:tc>
        <w:tc>
          <w:tcPr>
            <w:tcW w:w="382"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r>
      <w:tr w:rsidR="00471EF8" w:rsidRPr="00EF5113" w:rsidTr="00471EF8">
        <w:tc>
          <w:tcPr>
            <w:tcW w:w="206"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482" w:type="pct"/>
            <w:vMerge w:val="restart"/>
            <w:shd w:val="clear" w:color="auto" w:fill="auto"/>
            <w:tcMar>
              <w:top w:w="28" w:type="dxa"/>
              <w:bottom w:w="28" w:type="dxa"/>
            </w:tcMar>
          </w:tcPr>
          <w:p w:rsidR="00471EF8" w:rsidRPr="00EF5113" w:rsidRDefault="00471EF8" w:rsidP="00D743DD">
            <w:pPr>
              <w:spacing w:after="0" w:line="240" w:lineRule="auto"/>
              <w:ind w:right="-57"/>
              <w:rPr>
                <w:rFonts w:ascii="Times New Roman" w:hAnsi="Times New Roman" w:cs="Times New Roman"/>
              </w:rPr>
            </w:pPr>
            <w:r w:rsidRPr="00EF5113">
              <w:rPr>
                <w:rFonts w:ascii="Times New Roman" w:hAnsi="Times New Roman" w:cs="Times New Roman"/>
              </w:rPr>
              <w:t>Информационные материалы изготовлены и размещены</w:t>
            </w:r>
            <w:r w:rsidRPr="00EF5113">
              <w:rPr>
                <w:rFonts w:ascii="Times New Roman" w:hAnsi="Times New Roman" w:cs="Times New Roman"/>
                <w:lang w:eastAsia="ru-RU"/>
              </w:rPr>
              <w:t xml:space="preserve"> в </w:t>
            </w:r>
            <w:r w:rsidRPr="00EF5113">
              <w:rPr>
                <w:rFonts w:ascii="Times New Roman" w:eastAsia="Calibri" w:hAnsi="Times New Roman" w:cs="Times New Roman"/>
              </w:rPr>
              <w:t xml:space="preserve">социальных сетях, </w:t>
            </w:r>
            <w:r w:rsidRPr="00EF5113">
              <w:rPr>
                <w:rFonts w:ascii="Times New Roman" w:hAnsi="Times New Roman" w:cs="Times New Roman"/>
              </w:rPr>
              <w:t xml:space="preserve">мессенджерах, направленны по </w:t>
            </w:r>
            <w:r w:rsidRPr="00EF5113">
              <w:rPr>
                <w:rFonts w:ascii="Times New Roman" w:hAnsi="Times New Roman" w:cs="Times New Roman"/>
              </w:rPr>
              <w:lastRenderedPageBreak/>
              <w:t xml:space="preserve">электронной почте и смс </w:t>
            </w:r>
          </w:p>
          <w:p w:rsidR="00471EF8" w:rsidRPr="00EF5113" w:rsidRDefault="00471EF8" w:rsidP="00D743DD">
            <w:pPr>
              <w:spacing w:after="0" w:line="240" w:lineRule="auto"/>
              <w:ind w:right="-57"/>
              <w:rPr>
                <w:rFonts w:ascii="Times New Roman" w:hAnsi="Times New Roman" w:cs="Times New Roman"/>
              </w:rPr>
            </w:pPr>
            <w:r w:rsidRPr="00EF5113">
              <w:rPr>
                <w:rFonts w:ascii="Times New Roman" w:hAnsi="Times New Roman" w:cs="Times New Roman"/>
              </w:rPr>
              <w:t>рассылкой, штука</w:t>
            </w:r>
          </w:p>
        </w:tc>
        <w:tc>
          <w:tcPr>
            <w:tcW w:w="346" w:type="pct"/>
            <w:vMerge w:val="restart"/>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lastRenderedPageBreak/>
              <w:t>х</w:t>
            </w:r>
          </w:p>
        </w:tc>
        <w:tc>
          <w:tcPr>
            <w:tcW w:w="488" w:type="pct"/>
            <w:vMerge w:val="restart"/>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х</w:t>
            </w:r>
          </w:p>
        </w:tc>
        <w:tc>
          <w:tcPr>
            <w:tcW w:w="379" w:type="pct"/>
            <w:vMerge w:val="restart"/>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r w:rsidRPr="00EF5113">
              <w:rPr>
                <w:rFonts w:ascii="Times New Roman" w:hAnsi="Times New Roman" w:cs="Times New Roman"/>
                <w:szCs w:val="22"/>
              </w:rPr>
              <w:t>Всего</w:t>
            </w:r>
          </w:p>
        </w:tc>
        <w:tc>
          <w:tcPr>
            <w:tcW w:w="347" w:type="pct"/>
            <w:vMerge w:val="restart"/>
            <w:shd w:val="clear" w:color="auto" w:fill="auto"/>
          </w:tcPr>
          <w:p w:rsidR="00471EF8" w:rsidRPr="00EF5113" w:rsidRDefault="00471EF8"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2023 год</w:t>
            </w:r>
          </w:p>
        </w:tc>
        <w:tc>
          <w:tcPr>
            <w:tcW w:w="347" w:type="pct"/>
            <w:vMerge w:val="restart"/>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r w:rsidRPr="00EF5113">
              <w:rPr>
                <w:rFonts w:ascii="Times New Roman" w:hAnsi="Times New Roman" w:cs="Times New Roman"/>
                <w:szCs w:val="22"/>
              </w:rPr>
              <w:t>Итого 2024 год</w:t>
            </w:r>
          </w:p>
        </w:tc>
        <w:tc>
          <w:tcPr>
            <w:tcW w:w="989" w:type="pct"/>
            <w:gridSpan w:val="4"/>
            <w:shd w:val="clear" w:color="auto" w:fill="auto"/>
            <w:tcMar>
              <w:top w:w="28" w:type="dxa"/>
              <w:bottom w:w="28" w:type="dxa"/>
            </w:tcMar>
          </w:tcPr>
          <w:p w:rsidR="00471EF8" w:rsidRPr="00EF5113" w:rsidRDefault="00471EF8" w:rsidP="00D743DD">
            <w:pPr>
              <w:spacing w:after="0" w:line="240" w:lineRule="auto"/>
              <w:ind w:right="-57"/>
              <w:rPr>
                <w:rFonts w:ascii="Times New Roman" w:hAnsi="Times New Roman" w:cs="Times New Roman"/>
              </w:rPr>
            </w:pPr>
            <w:r w:rsidRPr="00EF5113">
              <w:rPr>
                <w:rFonts w:ascii="Times New Roman" w:hAnsi="Times New Roman" w:cs="Times New Roman"/>
              </w:rPr>
              <w:t>В том числе:</w:t>
            </w:r>
          </w:p>
        </w:tc>
        <w:tc>
          <w:tcPr>
            <w:tcW w:w="341" w:type="pct"/>
            <w:vMerge w:val="restart"/>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2025 год</w:t>
            </w:r>
          </w:p>
        </w:tc>
        <w:tc>
          <w:tcPr>
            <w:tcW w:w="347" w:type="pct"/>
            <w:vMerge w:val="restart"/>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2026 год</w:t>
            </w:r>
          </w:p>
        </w:tc>
        <w:tc>
          <w:tcPr>
            <w:tcW w:w="346" w:type="pct"/>
            <w:vMerge w:val="restart"/>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2027 год</w:t>
            </w:r>
          </w:p>
        </w:tc>
        <w:tc>
          <w:tcPr>
            <w:tcW w:w="382" w:type="pct"/>
            <w:vMerge w:val="restart"/>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х</w:t>
            </w:r>
          </w:p>
        </w:tc>
      </w:tr>
      <w:tr w:rsidR="00471EF8" w:rsidRPr="00EF5113" w:rsidTr="00471EF8">
        <w:tc>
          <w:tcPr>
            <w:tcW w:w="206"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488"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379"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347" w:type="pct"/>
            <w:vMerge/>
            <w:shd w:val="clear" w:color="auto" w:fill="auto"/>
          </w:tcPr>
          <w:p w:rsidR="00471EF8" w:rsidRPr="00EF5113" w:rsidRDefault="00471EF8" w:rsidP="00D743DD">
            <w:pPr>
              <w:pStyle w:val="ConsPlusNormal"/>
              <w:ind w:right="-57"/>
              <w:rPr>
                <w:rFonts w:ascii="Times New Roman" w:hAnsi="Times New Roman" w:cs="Times New Roman"/>
                <w:szCs w:val="22"/>
              </w:rPr>
            </w:pPr>
          </w:p>
        </w:tc>
        <w:tc>
          <w:tcPr>
            <w:tcW w:w="347"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237" w:type="pct"/>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 xml:space="preserve">1 </w:t>
            </w:r>
            <w:proofErr w:type="spellStart"/>
            <w:proofErr w:type="gramStart"/>
            <w:r w:rsidRPr="00EF5113">
              <w:rPr>
                <w:rFonts w:ascii="Times New Roman" w:hAnsi="Times New Roman" w:cs="Times New Roman"/>
                <w:szCs w:val="22"/>
              </w:rPr>
              <w:t>квар</w:t>
            </w:r>
            <w:proofErr w:type="spellEnd"/>
            <w:r w:rsidRPr="00EF5113">
              <w:rPr>
                <w:rFonts w:ascii="Times New Roman" w:hAnsi="Times New Roman" w:cs="Times New Roman"/>
                <w:szCs w:val="22"/>
              </w:rPr>
              <w:t>-тал</w:t>
            </w:r>
            <w:proofErr w:type="gramEnd"/>
          </w:p>
        </w:tc>
        <w:tc>
          <w:tcPr>
            <w:tcW w:w="262"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 полугодие</w:t>
            </w:r>
          </w:p>
        </w:tc>
        <w:tc>
          <w:tcPr>
            <w:tcW w:w="237"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9 месяцев</w:t>
            </w:r>
          </w:p>
        </w:tc>
        <w:tc>
          <w:tcPr>
            <w:tcW w:w="252"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12 месяцев</w:t>
            </w:r>
          </w:p>
        </w:tc>
        <w:tc>
          <w:tcPr>
            <w:tcW w:w="341"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347"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346"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382"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r>
      <w:tr w:rsidR="00471EF8" w:rsidRPr="00EF5113" w:rsidTr="00471EF8">
        <w:tc>
          <w:tcPr>
            <w:tcW w:w="206"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471EF8" w:rsidRPr="00EF5113" w:rsidRDefault="00471EF8"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488"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c>
          <w:tcPr>
            <w:tcW w:w="379"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173072</w:t>
            </w:r>
          </w:p>
        </w:tc>
        <w:tc>
          <w:tcPr>
            <w:tcW w:w="347" w:type="pct"/>
            <w:shd w:val="clear" w:color="auto" w:fill="auto"/>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69732</w:t>
            </w:r>
          </w:p>
        </w:tc>
        <w:tc>
          <w:tcPr>
            <w:tcW w:w="347"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69740</w:t>
            </w:r>
          </w:p>
        </w:tc>
        <w:tc>
          <w:tcPr>
            <w:tcW w:w="237"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17435</w:t>
            </w:r>
          </w:p>
        </w:tc>
        <w:tc>
          <w:tcPr>
            <w:tcW w:w="262"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34870</w:t>
            </w:r>
          </w:p>
        </w:tc>
        <w:tc>
          <w:tcPr>
            <w:tcW w:w="237"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52305</w:t>
            </w:r>
          </w:p>
        </w:tc>
        <w:tc>
          <w:tcPr>
            <w:tcW w:w="252"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69740</w:t>
            </w:r>
          </w:p>
        </w:tc>
        <w:tc>
          <w:tcPr>
            <w:tcW w:w="341"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11200</w:t>
            </w:r>
          </w:p>
        </w:tc>
        <w:tc>
          <w:tcPr>
            <w:tcW w:w="347"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11200</w:t>
            </w:r>
          </w:p>
        </w:tc>
        <w:tc>
          <w:tcPr>
            <w:tcW w:w="346" w:type="pct"/>
            <w:shd w:val="clear" w:color="auto" w:fill="auto"/>
            <w:tcMar>
              <w:top w:w="28" w:type="dxa"/>
              <w:bottom w:w="28" w:type="dxa"/>
            </w:tcMar>
          </w:tcPr>
          <w:p w:rsidR="00471EF8" w:rsidRPr="00EF5113" w:rsidRDefault="00471EF8"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11200</w:t>
            </w:r>
          </w:p>
        </w:tc>
        <w:tc>
          <w:tcPr>
            <w:tcW w:w="382" w:type="pct"/>
            <w:vMerge/>
            <w:shd w:val="clear" w:color="auto" w:fill="auto"/>
            <w:tcMar>
              <w:top w:w="28" w:type="dxa"/>
              <w:bottom w:w="28" w:type="dxa"/>
            </w:tcMar>
          </w:tcPr>
          <w:p w:rsidR="00471EF8" w:rsidRPr="00EF5113" w:rsidRDefault="00471EF8" w:rsidP="00D743DD">
            <w:pPr>
              <w:pStyle w:val="ConsPlusNormal"/>
              <w:ind w:right="-57"/>
              <w:jc w:val="center"/>
              <w:rPr>
                <w:rFonts w:ascii="Times New Roman" w:hAnsi="Times New Roman" w:cs="Times New Roman"/>
                <w:szCs w:val="22"/>
              </w:rPr>
            </w:pPr>
          </w:p>
        </w:tc>
      </w:tr>
      <w:tr w:rsidR="00D743DD" w:rsidRPr="00EF5113" w:rsidTr="00471EF8">
        <w:tc>
          <w:tcPr>
            <w:tcW w:w="206" w:type="pct"/>
            <w:vMerge w:val="restart"/>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r w:rsidRPr="00EF5113">
              <w:rPr>
                <w:rFonts w:ascii="Times New Roman" w:hAnsi="Times New Roman" w:cs="Times New Roman"/>
                <w:szCs w:val="22"/>
              </w:rPr>
              <w:t>1.5</w:t>
            </w:r>
          </w:p>
        </w:tc>
        <w:tc>
          <w:tcPr>
            <w:tcW w:w="482" w:type="pct"/>
            <w:vMerge w:val="restart"/>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r w:rsidRPr="00EF5113">
              <w:rPr>
                <w:rFonts w:ascii="Times New Roman" w:eastAsia="Calibri" w:hAnsi="Times New Roman" w:cs="Times New Roman"/>
              </w:rPr>
              <w:t>Мероприятие 01.05.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346"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2023 -2027</w:t>
            </w:r>
          </w:p>
        </w:tc>
        <w:tc>
          <w:tcPr>
            <w:tcW w:w="488" w:type="pct"/>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r w:rsidRPr="00EF5113">
              <w:rPr>
                <w:rFonts w:ascii="Times New Roman" w:hAnsi="Times New Roman" w:cs="Times New Roman"/>
                <w:szCs w:val="22"/>
              </w:rPr>
              <w:t>Итого:</w:t>
            </w:r>
          </w:p>
        </w:tc>
        <w:tc>
          <w:tcPr>
            <w:tcW w:w="379"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Pr>
                <w:rFonts w:ascii="Times New Roman" w:hAnsi="Times New Roman" w:cs="Times New Roman"/>
              </w:rPr>
              <w:t>37 289,00</w:t>
            </w:r>
          </w:p>
        </w:tc>
        <w:tc>
          <w:tcPr>
            <w:tcW w:w="347" w:type="pct"/>
            <w:shd w:val="clear" w:color="auto" w:fill="auto"/>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9 335,00</w:t>
            </w:r>
          </w:p>
        </w:tc>
        <w:tc>
          <w:tcPr>
            <w:tcW w:w="1336" w:type="pct"/>
            <w:gridSpan w:val="5"/>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Pr>
                <w:rFonts w:ascii="Times New Roman" w:hAnsi="Times New Roman" w:cs="Times New Roman"/>
              </w:rPr>
              <w:t>4 754,00</w:t>
            </w:r>
          </w:p>
        </w:tc>
        <w:tc>
          <w:tcPr>
            <w:tcW w:w="341"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6 600,00</w:t>
            </w:r>
          </w:p>
        </w:tc>
        <w:tc>
          <w:tcPr>
            <w:tcW w:w="34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6 800,00</w:t>
            </w:r>
          </w:p>
        </w:tc>
        <w:tc>
          <w:tcPr>
            <w:tcW w:w="346"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9 800,00</w:t>
            </w:r>
          </w:p>
        </w:tc>
        <w:tc>
          <w:tcPr>
            <w:tcW w:w="382" w:type="pct"/>
            <w:vMerge w:val="restart"/>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r w:rsidRPr="00EF5113">
              <w:rPr>
                <w:rFonts w:ascii="Times New Roman" w:hAnsi="Times New Roman" w:cs="Times New Roman"/>
              </w:rPr>
              <w:t>Управление внутренних коммуникаций</w:t>
            </w:r>
          </w:p>
        </w:tc>
      </w:tr>
      <w:tr w:rsidR="00D743DD" w:rsidRPr="00EF5113" w:rsidTr="00471EF8">
        <w:tc>
          <w:tcPr>
            <w:tcW w:w="206"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488" w:type="pct"/>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r w:rsidRPr="00EF5113">
              <w:rPr>
                <w:rFonts w:ascii="Times New Roman" w:hAnsi="Times New Roman" w:cs="Times New Roman"/>
                <w:szCs w:val="22"/>
              </w:rPr>
              <w:t>Средства бюджета городского округа Воскресенск</w:t>
            </w:r>
          </w:p>
        </w:tc>
        <w:tc>
          <w:tcPr>
            <w:tcW w:w="379"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Pr>
                <w:rFonts w:ascii="Times New Roman" w:hAnsi="Times New Roman" w:cs="Times New Roman"/>
              </w:rPr>
              <w:t>37 289,00</w:t>
            </w:r>
          </w:p>
        </w:tc>
        <w:tc>
          <w:tcPr>
            <w:tcW w:w="347" w:type="pct"/>
            <w:shd w:val="clear" w:color="auto" w:fill="auto"/>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9 335,00</w:t>
            </w:r>
          </w:p>
        </w:tc>
        <w:tc>
          <w:tcPr>
            <w:tcW w:w="1336" w:type="pct"/>
            <w:gridSpan w:val="5"/>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Pr>
                <w:rFonts w:ascii="Times New Roman" w:hAnsi="Times New Roman" w:cs="Times New Roman"/>
              </w:rPr>
              <w:t>4 754,00</w:t>
            </w:r>
          </w:p>
        </w:tc>
        <w:tc>
          <w:tcPr>
            <w:tcW w:w="341"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6 600,00</w:t>
            </w:r>
          </w:p>
        </w:tc>
        <w:tc>
          <w:tcPr>
            <w:tcW w:w="34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6 800,00</w:t>
            </w:r>
          </w:p>
        </w:tc>
        <w:tc>
          <w:tcPr>
            <w:tcW w:w="346"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9 800,00</w:t>
            </w:r>
          </w:p>
        </w:tc>
        <w:tc>
          <w:tcPr>
            <w:tcW w:w="382" w:type="pct"/>
            <w:vMerge/>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p>
        </w:tc>
      </w:tr>
      <w:tr w:rsidR="00D743DD" w:rsidRPr="00EF5113" w:rsidTr="00471EF8">
        <w:tc>
          <w:tcPr>
            <w:tcW w:w="206"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488" w:type="pct"/>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r w:rsidRPr="00EF5113">
              <w:rPr>
                <w:rFonts w:ascii="Times New Roman" w:hAnsi="Times New Roman" w:cs="Times New Roman"/>
                <w:color w:val="000000"/>
                <w:szCs w:val="22"/>
              </w:rPr>
              <w:t>Внебюджетные средства</w:t>
            </w:r>
          </w:p>
        </w:tc>
        <w:tc>
          <w:tcPr>
            <w:tcW w:w="379"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7" w:type="pct"/>
            <w:shd w:val="clear" w:color="auto" w:fill="auto"/>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1336" w:type="pct"/>
            <w:gridSpan w:val="5"/>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1"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46"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0,00</w:t>
            </w:r>
          </w:p>
        </w:tc>
        <w:tc>
          <w:tcPr>
            <w:tcW w:w="382" w:type="pct"/>
            <w:vMerge/>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p>
        </w:tc>
      </w:tr>
      <w:tr w:rsidR="00D743DD" w:rsidRPr="00EF5113" w:rsidTr="00471EF8">
        <w:tc>
          <w:tcPr>
            <w:tcW w:w="206"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482" w:type="pct"/>
            <w:vMerge w:val="restart"/>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r w:rsidRPr="00EF5113">
              <w:rPr>
                <w:rFonts w:ascii="Times New Roman" w:hAnsi="Times New Roman" w:cs="Times New Roman"/>
                <w:lang w:eastAsia="ru-RU"/>
              </w:rPr>
              <w:t>Информационные материалы изготовлены и размещены в печатных СМИ</w:t>
            </w:r>
            <w:r w:rsidRPr="00EF5113">
              <w:rPr>
                <w:rFonts w:ascii="Times New Roman" w:hAnsi="Times New Roman" w:cs="Times New Roman"/>
              </w:rPr>
              <w:t>, штука</w:t>
            </w:r>
          </w:p>
        </w:tc>
        <w:tc>
          <w:tcPr>
            <w:tcW w:w="346"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х</w:t>
            </w:r>
          </w:p>
        </w:tc>
        <w:tc>
          <w:tcPr>
            <w:tcW w:w="488"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х</w:t>
            </w:r>
          </w:p>
        </w:tc>
        <w:tc>
          <w:tcPr>
            <w:tcW w:w="379" w:type="pct"/>
            <w:vMerge w:val="restart"/>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r w:rsidRPr="00EF5113">
              <w:rPr>
                <w:rFonts w:ascii="Times New Roman" w:hAnsi="Times New Roman" w:cs="Times New Roman"/>
                <w:szCs w:val="22"/>
              </w:rPr>
              <w:t>Всего</w:t>
            </w:r>
          </w:p>
        </w:tc>
        <w:tc>
          <w:tcPr>
            <w:tcW w:w="347" w:type="pct"/>
            <w:vMerge w:val="restart"/>
            <w:shd w:val="clear" w:color="auto" w:fill="auto"/>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2023 год</w:t>
            </w:r>
          </w:p>
        </w:tc>
        <w:tc>
          <w:tcPr>
            <w:tcW w:w="347" w:type="pct"/>
            <w:vMerge w:val="restart"/>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r w:rsidRPr="00EF5113">
              <w:rPr>
                <w:rFonts w:ascii="Times New Roman" w:hAnsi="Times New Roman" w:cs="Times New Roman"/>
                <w:szCs w:val="22"/>
              </w:rPr>
              <w:t>Итого 2024 год</w:t>
            </w:r>
          </w:p>
        </w:tc>
        <w:tc>
          <w:tcPr>
            <w:tcW w:w="989" w:type="pct"/>
            <w:gridSpan w:val="4"/>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r w:rsidRPr="00EF5113">
              <w:rPr>
                <w:rFonts w:ascii="Times New Roman" w:hAnsi="Times New Roman" w:cs="Times New Roman"/>
              </w:rPr>
              <w:t>В том числе:</w:t>
            </w:r>
          </w:p>
        </w:tc>
        <w:tc>
          <w:tcPr>
            <w:tcW w:w="341"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2025 год</w:t>
            </w:r>
          </w:p>
        </w:tc>
        <w:tc>
          <w:tcPr>
            <w:tcW w:w="347"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2026 год</w:t>
            </w:r>
          </w:p>
        </w:tc>
        <w:tc>
          <w:tcPr>
            <w:tcW w:w="346"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2027 год</w:t>
            </w:r>
          </w:p>
        </w:tc>
        <w:tc>
          <w:tcPr>
            <w:tcW w:w="382" w:type="pct"/>
            <w:vMerge w:val="restar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х</w:t>
            </w:r>
          </w:p>
        </w:tc>
      </w:tr>
      <w:tr w:rsidR="00D743DD" w:rsidRPr="00EF5113" w:rsidTr="00471EF8">
        <w:tc>
          <w:tcPr>
            <w:tcW w:w="206"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488"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379"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347" w:type="pct"/>
            <w:vMerge/>
            <w:shd w:val="clear" w:color="auto" w:fill="auto"/>
          </w:tcPr>
          <w:p w:rsidR="00D743DD" w:rsidRPr="00EF5113" w:rsidRDefault="00D743DD" w:rsidP="00D743DD">
            <w:pPr>
              <w:spacing w:after="0" w:line="240" w:lineRule="auto"/>
              <w:ind w:right="-57"/>
              <w:jc w:val="center"/>
              <w:rPr>
                <w:rFonts w:ascii="Times New Roman" w:hAnsi="Times New Roman" w:cs="Times New Roman"/>
              </w:rPr>
            </w:pPr>
          </w:p>
        </w:tc>
        <w:tc>
          <w:tcPr>
            <w:tcW w:w="347"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23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 квартал</w:t>
            </w:r>
          </w:p>
        </w:tc>
        <w:tc>
          <w:tcPr>
            <w:tcW w:w="262"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 полугодие</w:t>
            </w:r>
          </w:p>
        </w:tc>
        <w:tc>
          <w:tcPr>
            <w:tcW w:w="23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9 месяцев</w:t>
            </w:r>
          </w:p>
        </w:tc>
        <w:tc>
          <w:tcPr>
            <w:tcW w:w="252"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12 месяцев</w:t>
            </w:r>
          </w:p>
        </w:tc>
        <w:tc>
          <w:tcPr>
            <w:tcW w:w="341"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347"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346"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382" w:type="pct"/>
            <w:vMerge/>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p>
        </w:tc>
      </w:tr>
      <w:tr w:rsidR="00D743DD" w:rsidRPr="00EF5113" w:rsidTr="00471EF8">
        <w:tc>
          <w:tcPr>
            <w:tcW w:w="206"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488"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379"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w:t>
            </w:r>
          </w:p>
        </w:tc>
        <w:tc>
          <w:tcPr>
            <w:tcW w:w="347" w:type="pct"/>
            <w:shd w:val="clear" w:color="auto" w:fill="auto"/>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w:t>
            </w:r>
          </w:p>
        </w:tc>
        <w:tc>
          <w:tcPr>
            <w:tcW w:w="34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w:t>
            </w:r>
          </w:p>
        </w:tc>
        <w:tc>
          <w:tcPr>
            <w:tcW w:w="23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w:t>
            </w:r>
          </w:p>
        </w:tc>
        <w:tc>
          <w:tcPr>
            <w:tcW w:w="262"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w:t>
            </w:r>
          </w:p>
        </w:tc>
        <w:tc>
          <w:tcPr>
            <w:tcW w:w="23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w:t>
            </w:r>
          </w:p>
        </w:tc>
        <w:tc>
          <w:tcPr>
            <w:tcW w:w="252"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w:t>
            </w:r>
          </w:p>
        </w:tc>
        <w:tc>
          <w:tcPr>
            <w:tcW w:w="341"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w:t>
            </w:r>
          </w:p>
        </w:tc>
        <w:tc>
          <w:tcPr>
            <w:tcW w:w="34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w:t>
            </w:r>
          </w:p>
        </w:tc>
        <w:tc>
          <w:tcPr>
            <w:tcW w:w="346"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0</w:t>
            </w:r>
          </w:p>
        </w:tc>
        <w:tc>
          <w:tcPr>
            <w:tcW w:w="382" w:type="pct"/>
            <w:vMerge/>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p>
        </w:tc>
      </w:tr>
      <w:tr w:rsidR="00D743DD" w:rsidRPr="00EF5113" w:rsidTr="00471EF8">
        <w:tc>
          <w:tcPr>
            <w:tcW w:w="206"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482" w:type="pct"/>
            <w:vMerge w:val="restart"/>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lang w:eastAsia="ru-RU"/>
              </w:rPr>
            </w:pPr>
            <w:r w:rsidRPr="00EF5113">
              <w:rPr>
                <w:rFonts w:ascii="Times New Roman" w:hAnsi="Times New Roman" w:cs="Times New Roman"/>
                <w:lang w:eastAsia="ru-RU"/>
              </w:rPr>
              <w:t xml:space="preserve">Осуществлено издание печатного СМИ с нормативно правовыми актами и официальной </w:t>
            </w:r>
            <w:r w:rsidRPr="00EF5113">
              <w:rPr>
                <w:rFonts w:ascii="Times New Roman" w:hAnsi="Times New Roman" w:cs="Times New Roman"/>
                <w:lang w:eastAsia="ru-RU"/>
              </w:rPr>
              <w:lastRenderedPageBreak/>
              <w:t>информацией городского округа Московской области.</w:t>
            </w:r>
          </w:p>
          <w:p w:rsidR="00D743DD" w:rsidRPr="00EF5113" w:rsidRDefault="00D743DD" w:rsidP="00D743DD">
            <w:pPr>
              <w:spacing w:after="0" w:line="240" w:lineRule="auto"/>
              <w:ind w:right="-57"/>
              <w:rPr>
                <w:rFonts w:ascii="Times New Roman" w:hAnsi="Times New Roman" w:cs="Times New Roman"/>
              </w:rPr>
            </w:pPr>
            <w:r w:rsidRPr="00EF5113">
              <w:rPr>
                <w:rFonts w:ascii="Times New Roman" w:hAnsi="Times New Roman" w:cs="Times New Roman"/>
                <w:lang w:eastAsia="ru-RU"/>
              </w:rPr>
              <w:t>Печатный лист, штука</w:t>
            </w:r>
          </w:p>
        </w:tc>
        <w:tc>
          <w:tcPr>
            <w:tcW w:w="346"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lastRenderedPageBreak/>
              <w:t>х</w:t>
            </w:r>
          </w:p>
        </w:tc>
        <w:tc>
          <w:tcPr>
            <w:tcW w:w="488"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х</w:t>
            </w:r>
          </w:p>
        </w:tc>
        <w:tc>
          <w:tcPr>
            <w:tcW w:w="379" w:type="pct"/>
            <w:vMerge w:val="restart"/>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r w:rsidRPr="00EF5113">
              <w:rPr>
                <w:rFonts w:ascii="Times New Roman" w:hAnsi="Times New Roman" w:cs="Times New Roman"/>
                <w:szCs w:val="22"/>
              </w:rPr>
              <w:t>Всего</w:t>
            </w:r>
          </w:p>
        </w:tc>
        <w:tc>
          <w:tcPr>
            <w:tcW w:w="347" w:type="pct"/>
            <w:vMerge w:val="restart"/>
            <w:shd w:val="clear" w:color="auto" w:fill="auto"/>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2023 год</w:t>
            </w:r>
          </w:p>
        </w:tc>
        <w:tc>
          <w:tcPr>
            <w:tcW w:w="347" w:type="pct"/>
            <w:vMerge w:val="restart"/>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r w:rsidRPr="00EF5113">
              <w:rPr>
                <w:rFonts w:ascii="Times New Roman" w:hAnsi="Times New Roman" w:cs="Times New Roman"/>
                <w:szCs w:val="22"/>
              </w:rPr>
              <w:t>Итого 2024 год</w:t>
            </w:r>
          </w:p>
        </w:tc>
        <w:tc>
          <w:tcPr>
            <w:tcW w:w="989" w:type="pct"/>
            <w:gridSpan w:val="4"/>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rPr>
              <w:t>В том числе:</w:t>
            </w:r>
          </w:p>
        </w:tc>
        <w:tc>
          <w:tcPr>
            <w:tcW w:w="341" w:type="pct"/>
            <w:vMerge w:val="restart"/>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r w:rsidRPr="00EF5113">
              <w:rPr>
                <w:rFonts w:ascii="Times New Roman" w:hAnsi="Times New Roman" w:cs="Times New Roman"/>
              </w:rPr>
              <w:t>2025 год</w:t>
            </w:r>
          </w:p>
        </w:tc>
        <w:tc>
          <w:tcPr>
            <w:tcW w:w="347"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2026 год</w:t>
            </w:r>
          </w:p>
        </w:tc>
        <w:tc>
          <w:tcPr>
            <w:tcW w:w="346" w:type="pct"/>
            <w:vMerge w:val="restart"/>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r w:rsidRPr="00EF5113">
              <w:rPr>
                <w:rFonts w:ascii="Times New Roman" w:hAnsi="Times New Roman" w:cs="Times New Roman"/>
                <w:szCs w:val="22"/>
              </w:rPr>
              <w:t>2027 год</w:t>
            </w:r>
          </w:p>
        </w:tc>
        <w:tc>
          <w:tcPr>
            <w:tcW w:w="382" w:type="pct"/>
            <w:vMerge/>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p>
        </w:tc>
      </w:tr>
      <w:tr w:rsidR="00D743DD" w:rsidRPr="00EF5113" w:rsidTr="00471EF8">
        <w:tc>
          <w:tcPr>
            <w:tcW w:w="206"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488"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379"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347" w:type="pct"/>
            <w:vMerge/>
            <w:shd w:val="clear" w:color="auto" w:fill="auto"/>
          </w:tcPr>
          <w:p w:rsidR="00D743DD" w:rsidRPr="00EF5113" w:rsidRDefault="00D743DD" w:rsidP="00D743DD">
            <w:pPr>
              <w:spacing w:after="0" w:line="240" w:lineRule="auto"/>
              <w:ind w:right="-57"/>
              <w:jc w:val="center"/>
              <w:rPr>
                <w:rFonts w:ascii="Times New Roman" w:hAnsi="Times New Roman" w:cs="Times New Roman"/>
              </w:rPr>
            </w:pPr>
          </w:p>
        </w:tc>
        <w:tc>
          <w:tcPr>
            <w:tcW w:w="347"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23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 квартал</w:t>
            </w:r>
          </w:p>
        </w:tc>
        <w:tc>
          <w:tcPr>
            <w:tcW w:w="262"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 полугодие</w:t>
            </w:r>
          </w:p>
        </w:tc>
        <w:tc>
          <w:tcPr>
            <w:tcW w:w="23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9 месяцев</w:t>
            </w:r>
          </w:p>
        </w:tc>
        <w:tc>
          <w:tcPr>
            <w:tcW w:w="252"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12 месяцев</w:t>
            </w:r>
          </w:p>
        </w:tc>
        <w:tc>
          <w:tcPr>
            <w:tcW w:w="341"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347"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346" w:type="pct"/>
            <w:vMerge/>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p>
        </w:tc>
        <w:tc>
          <w:tcPr>
            <w:tcW w:w="382" w:type="pct"/>
            <w:vMerge/>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p>
        </w:tc>
      </w:tr>
      <w:tr w:rsidR="00D743DD" w:rsidRPr="00EF5113" w:rsidTr="00471EF8">
        <w:tc>
          <w:tcPr>
            <w:tcW w:w="206"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482" w:type="pct"/>
            <w:vMerge/>
            <w:shd w:val="clear" w:color="auto" w:fill="auto"/>
            <w:tcMar>
              <w:top w:w="28" w:type="dxa"/>
              <w:bottom w:w="28" w:type="dxa"/>
            </w:tcMar>
          </w:tcPr>
          <w:p w:rsidR="00D743DD" w:rsidRPr="00EF5113" w:rsidRDefault="00D743DD" w:rsidP="00D743DD">
            <w:pPr>
              <w:pStyle w:val="ConsPlusNormal"/>
              <w:ind w:right="-57"/>
              <w:rPr>
                <w:rFonts w:ascii="Times New Roman" w:hAnsi="Times New Roman" w:cs="Times New Roman"/>
                <w:szCs w:val="22"/>
              </w:rPr>
            </w:pPr>
          </w:p>
        </w:tc>
        <w:tc>
          <w:tcPr>
            <w:tcW w:w="346"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488" w:type="pct"/>
            <w:vMerge/>
            <w:shd w:val="clear" w:color="auto" w:fill="auto"/>
            <w:tcMar>
              <w:top w:w="28" w:type="dxa"/>
              <w:bottom w:w="28" w:type="dxa"/>
            </w:tcMar>
          </w:tcPr>
          <w:p w:rsidR="00D743DD" w:rsidRPr="00EF5113" w:rsidRDefault="00D743DD" w:rsidP="00D743DD">
            <w:pPr>
              <w:pStyle w:val="ConsPlusNormal"/>
              <w:ind w:right="-57"/>
              <w:jc w:val="center"/>
              <w:rPr>
                <w:rFonts w:ascii="Times New Roman" w:hAnsi="Times New Roman" w:cs="Times New Roman"/>
                <w:szCs w:val="22"/>
              </w:rPr>
            </w:pPr>
          </w:p>
        </w:tc>
        <w:tc>
          <w:tcPr>
            <w:tcW w:w="379"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5708</w:t>
            </w:r>
          </w:p>
        </w:tc>
        <w:tc>
          <w:tcPr>
            <w:tcW w:w="347" w:type="pct"/>
            <w:shd w:val="clear" w:color="auto" w:fill="auto"/>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1308</w:t>
            </w:r>
          </w:p>
        </w:tc>
        <w:tc>
          <w:tcPr>
            <w:tcW w:w="34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1100</w:t>
            </w:r>
          </w:p>
        </w:tc>
        <w:tc>
          <w:tcPr>
            <w:tcW w:w="23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275</w:t>
            </w:r>
          </w:p>
        </w:tc>
        <w:tc>
          <w:tcPr>
            <w:tcW w:w="262"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550</w:t>
            </w:r>
          </w:p>
        </w:tc>
        <w:tc>
          <w:tcPr>
            <w:tcW w:w="23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825</w:t>
            </w:r>
          </w:p>
        </w:tc>
        <w:tc>
          <w:tcPr>
            <w:tcW w:w="252"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1100</w:t>
            </w:r>
          </w:p>
        </w:tc>
        <w:tc>
          <w:tcPr>
            <w:tcW w:w="341"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1100</w:t>
            </w:r>
          </w:p>
        </w:tc>
        <w:tc>
          <w:tcPr>
            <w:tcW w:w="347"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1100</w:t>
            </w:r>
          </w:p>
        </w:tc>
        <w:tc>
          <w:tcPr>
            <w:tcW w:w="346" w:type="pct"/>
            <w:shd w:val="clear" w:color="auto" w:fill="auto"/>
            <w:tcMar>
              <w:top w:w="28" w:type="dxa"/>
              <w:bottom w:w="28" w:type="dxa"/>
            </w:tcMar>
          </w:tcPr>
          <w:p w:rsidR="00D743DD" w:rsidRPr="00EF5113" w:rsidRDefault="00D743DD" w:rsidP="00D743DD">
            <w:pPr>
              <w:spacing w:after="0" w:line="240" w:lineRule="auto"/>
              <w:ind w:right="-57"/>
              <w:jc w:val="center"/>
              <w:rPr>
                <w:rFonts w:ascii="Times New Roman" w:hAnsi="Times New Roman" w:cs="Times New Roman"/>
              </w:rPr>
            </w:pPr>
            <w:r w:rsidRPr="00EF5113">
              <w:rPr>
                <w:rFonts w:ascii="Times New Roman" w:hAnsi="Times New Roman" w:cs="Times New Roman"/>
              </w:rPr>
              <w:t>1100</w:t>
            </w:r>
          </w:p>
        </w:tc>
        <w:tc>
          <w:tcPr>
            <w:tcW w:w="382" w:type="pct"/>
            <w:vMerge/>
            <w:shd w:val="clear" w:color="auto" w:fill="auto"/>
            <w:tcMar>
              <w:top w:w="28" w:type="dxa"/>
              <w:bottom w:w="28" w:type="dxa"/>
            </w:tcMar>
          </w:tcPr>
          <w:p w:rsidR="00D743DD" w:rsidRPr="00EF5113" w:rsidRDefault="00D743DD" w:rsidP="00D743DD">
            <w:pPr>
              <w:spacing w:after="0" w:line="240" w:lineRule="auto"/>
              <w:ind w:right="-57"/>
              <w:rPr>
                <w:rFonts w:ascii="Times New Roman" w:hAnsi="Times New Roman" w:cs="Times New Roman"/>
              </w:rPr>
            </w:pPr>
          </w:p>
        </w:tc>
      </w:tr>
    </w:tbl>
    <w:p w:rsidR="00D743DD" w:rsidRDefault="00D743DD" w:rsidP="00892F8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00892F88">
        <w:rPr>
          <w:rFonts w:ascii="Times New Roman" w:hAnsi="Times New Roman" w:cs="Times New Roman"/>
          <w:sz w:val="24"/>
          <w:szCs w:val="24"/>
        </w:rPr>
        <w:t>;</w:t>
      </w:r>
    </w:p>
    <w:p w:rsidR="00892F88" w:rsidRDefault="00892F88" w:rsidP="00892F88">
      <w:pPr>
        <w:pStyle w:val="ConsPlusNormal"/>
        <w:ind w:firstLine="709"/>
        <w:jc w:val="both"/>
        <w:rPr>
          <w:rFonts w:ascii="Times New Roman" w:eastAsiaTheme="minorEastAsia" w:hAnsi="Times New Roman" w:cs="Times New Roman"/>
          <w:sz w:val="24"/>
          <w:szCs w:val="22"/>
        </w:rPr>
      </w:pPr>
      <w:r>
        <w:rPr>
          <w:rFonts w:ascii="Times New Roman" w:hAnsi="Times New Roman" w:cs="Times New Roman"/>
          <w:sz w:val="24"/>
          <w:szCs w:val="24"/>
        </w:rPr>
        <w:t xml:space="preserve">1.3. </w:t>
      </w:r>
      <w:r>
        <w:rPr>
          <w:rFonts w:ascii="Times New Roman" w:eastAsiaTheme="minorEastAsia" w:hAnsi="Times New Roman" w:cs="Times New Roman"/>
          <w:sz w:val="24"/>
          <w:szCs w:val="22"/>
        </w:rPr>
        <w:t>Подраздел 12.1 «</w:t>
      </w:r>
      <w:r w:rsidRPr="00CB235F">
        <w:rPr>
          <w:rFonts w:ascii="Times New Roman" w:hAnsi="Times New Roman" w:cs="Times New Roman"/>
          <w:sz w:val="24"/>
          <w:szCs w:val="22"/>
        </w:rPr>
        <w:t>Перечень мероприятий подпрограммы</w:t>
      </w:r>
      <w:r w:rsidRPr="00CB235F">
        <w:rPr>
          <w:rFonts w:ascii="Times New Roman" w:eastAsiaTheme="minorEastAsia" w:hAnsi="Times New Roman" w:cs="Times New Roman"/>
          <w:sz w:val="24"/>
          <w:szCs w:val="22"/>
        </w:rPr>
        <w:t xml:space="preserve"> 4 «Молодежь </w:t>
      </w:r>
      <w:proofErr w:type="gramStart"/>
      <w:r w:rsidRPr="00CB235F">
        <w:rPr>
          <w:rFonts w:ascii="Times New Roman" w:eastAsiaTheme="minorEastAsia" w:hAnsi="Times New Roman" w:cs="Times New Roman"/>
          <w:sz w:val="24"/>
          <w:szCs w:val="22"/>
        </w:rPr>
        <w:t>Подмосковья</w:t>
      </w:r>
      <w:r>
        <w:rPr>
          <w:rFonts w:ascii="Times New Roman" w:eastAsiaTheme="minorEastAsia" w:hAnsi="Times New Roman" w:cs="Times New Roman"/>
          <w:sz w:val="24"/>
          <w:szCs w:val="22"/>
        </w:rPr>
        <w:t xml:space="preserve">»   </w:t>
      </w:r>
      <w:proofErr w:type="gramEnd"/>
      <w:r>
        <w:rPr>
          <w:rFonts w:ascii="Times New Roman" w:eastAsiaTheme="minorEastAsia" w:hAnsi="Times New Roman" w:cs="Times New Roman"/>
          <w:sz w:val="24"/>
          <w:szCs w:val="22"/>
        </w:rPr>
        <w:t xml:space="preserve">                раздела 12 «</w:t>
      </w:r>
      <w:r w:rsidRPr="00CB235F">
        <w:rPr>
          <w:rFonts w:ascii="Times New Roman" w:hAnsi="Times New Roman" w:cs="Times New Roman"/>
          <w:sz w:val="24"/>
          <w:szCs w:val="22"/>
        </w:rPr>
        <w:t>Подпрограмма 4 «Молодежь Подмосковья</w:t>
      </w:r>
      <w:r>
        <w:rPr>
          <w:rFonts w:ascii="Times New Roman" w:eastAsiaTheme="minorEastAsia" w:hAnsi="Times New Roman" w:cs="Times New Roman"/>
          <w:sz w:val="24"/>
          <w:szCs w:val="22"/>
        </w:rPr>
        <w:t>» изложить в редакции согласно приложению 2 к настоящему постановлению;</w:t>
      </w:r>
    </w:p>
    <w:p w:rsidR="00892F88" w:rsidRDefault="00892F88" w:rsidP="00892F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Подраздел 14.1 «</w:t>
      </w:r>
      <w:r w:rsidRPr="00CB235F">
        <w:rPr>
          <w:rFonts w:ascii="Times New Roman" w:hAnsi="Times New Roman" w:cs="Times New Roman"/>
          <w:sz w:val="24"/>
          <w:szCs w:val="24"/>
        </w:rPr>
        <w:t>Перечень мероприятий подпрограммы 6</w:t>
      </w:r>
      <w:r w:rsidRPr="00CB235F">
        <w:rPr>
          <w:rFonts w:ascii="Times New Roman" w:eastAsiaTheme="minorEastAsia" w:hAnsi="Times New Roman" w:cs="Times New Roman"/>
          <w:sz w:val="24"/>
          <w:szCs w:val="24"/>
        </w:rPr>
        <w:t xml:space="preserve"> «Обеспечивающая </w:t>
      </w:r>
      <w:r>
        <w:rPr>
          <w:rFonts w:ascii="Times New Roman" w:eastAsiaTheme="minorEastAsia" w:hAnsi="Times New Roman" w:cs="Times New Roman"/>
          <w:sz w:val="24"/>
          <w:szCs w:val="24"/>
        </w:rPr>
        <w:t xml:space="preserve">                   </w:t>
      </w:r>
      <w:r w:rsidRPr="00CB235F">
        <w:rPr>
          <w:rFonts w:ascii="Times New Roman" w:eastAsiaTheme="minorEastAsia" w:hAnsi="Times New Roman" w:cs="Times New Roman"/>
          <w:sz w:val="24"/>
          <w:szCs w:val="24"/>
        </w:rPr>
        <w:t>подпрограмма</w:t>
      </w:r>
      <w:r>
        <w:rPr>
          <w:rFonts w:ascii="Times New Roman" w:hAnsi="Times New Roman" w:cs="Times New Roman"/>
          <w:sz w:val="24"/>
          <w:szCs w:val="24"/>
        </w:rPr>
        <w:t>» раздела 14 «</w:t>
      </w:r>
      <w:r w:rsidRPr="00CB235F">
        <w:rPr>
          <w:rFonts w:ascii="Times New Roman" w:eastAsiaTheme="minorEastAsia" w:hAnsi="Times New Roman" w:cs="Times New Roman"/>
          <w:bCs/>
          <w:sz w:val="24"/>
          <w:szCs w:val="24"/>
        </w:rPr>
        <w:t>Подпрограмма 6 «Обеспечивающая подпрограмма</w:t>
      </w:r>
      <w:r>
        <w:rPr>
          <w:rFonts w:ascii="Times New Roman" w:hAnsi="Times New Roman" w:cs="Times New Roman"/>
          <w:sz w:val="24"/>
          <w:szCs w:val="24"/>
        </w:rPr>
        <w:t>» изложить в                  редакции согласно приложению 3 к настоящему постановлению.</w:t>
      </w:r>
    </w:p>
    <w:p w:rsidR="0092476D" w:rsidRPr="0092476D" w:rsidRDefault="0092476D" w:rsidP="00684FE9">
      <w:pPr>
        <w:pStyle w:val="ConsPlusNormal"/>
        <w:ind w:firstLine="708"/>
        <w:jc w:val="both"/>
        <w:rPr>
          <w:rFonts w:ascii="Times New Roman" w:hAnsi="Times New Roman" w:cs="Times New Roman"/>
          <w:sz w:val="24"/>
          <w:szCs w:val="24"/>
        </w:rPr>
      </w:pPr>
      <w:r w:rsidRPr="0092476D">
        <w:rPr>
          <w:rFonts w:ascii="Times New Roman" w:hAnsi="Times New Roman" w:cs="Times New Roman"/>
          <w:sz w:val="24"/>
          <w:szCs w:val="24"/>
        </w:rPr>
        <w:t xml:space="preserve">2. </w:t>
      </w:r>
      <w:r w:rsidR="00FA3C8D" w:rsidRPr="001C2308">
        <w:rPr>
          <w:rFonts w:ascii="Times New Roman" w:hAnsi="Times New Roman" w:cs="Times New Roman"/>
          <w:color w:val="000000"/>
          <w:sz w:val="24"/>
          <w:szCs w:val="24"/>
          <w:lang w:bidi="ru-RU"/>
        </w:rPr>
        <w:t>Управлению внутренних коммуникаций Администрации городского округа Воскресенск Московской</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области обеспечить</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размещение настоящего постановления</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в</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сетевом</w:t>
      </w:r>
      <w:r w:rsidR="007D744C">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издании</w:t>
      </w:r>
      <w:r w:rsidR="00FA3C8D">
        <w:rPr>
          <w:rFonts w:ascii="Times New Roman" w:hAnsi="Times New Roman" w:cs="Times New Roman"/>
          <w:color w:val="000000"/>
          <w:sz w:val="24"/>
          <w:szCs w:val="24"/>
          <w:lang w:bidi="ru-RU"/>
        </w:rPr>
        <w:t xml:space="preserve"> </w:t>
      </w:r>
      <w:r w:rsidR="00FA3C8D" w:rsidRPr="001C2308">
        <w:rPr>
          <w:rFonts w:ascii="Times New Roman" w:hAnsi="Times New Roman" w:cs="Times New Roman"/>
          <w:color w:val="000000"/>
          <w:sz w:val="24"/>
          <w:szCs w:val="24"/>
          <w:lang w:bidi="ru-RU"/>
        </w:rPr>
        <w:t>«Офи</w:t>
      </w:r>
      <w:r w:rsidR="00FA3C8D" w:rsidRPr="003007EF">
        <w:rPr>
          <w:rFonts w:ascii="Times New Roman" w:hAnsi="Times New Roman" w:cs="Times New Roman"/>
          <w:color w:val="000000"/>
          <w:sz w:val="24"/>
          <w:szCs w:val="24"/>
          <w:lang w:bidi="ru-RU"/>
        </w:rPr>
        <w:t>циальный вестник городского округа Воскресенск Московской области» и на официальном сайте городского округа Воскресенск</w:t>
      </w:r>
      <w:r w:rsidR="00EE6C0B">
        <w:rPr>
          <w:rFonts w:ascii="Times New Roman" w:hAnsi="Times New Roman" w:cs="Times New Roman"/>
          <w:sz w:val="24"/>
          <w:szCs w:val="24"/>
        </w:rPr>
        <w:t>.</w:t>
      </w:r>
    </w:p>
    <w:p w:rsidR="0092476D" w:rsidRPr="0092476D" w:rsidRDefault="0092476D" w:rsidP="003F3E53">
      <w:pPr>
        <w:spacing w:after="0" w:line="240" w:lineRule="auto"/>
        <w:ind w:firstLine="709"/>
        <w:jc w:val="both"/>
        <w:rPr>
          <w:rFonts w:ascii="Times New Roman" w:hAnsi="Times New Roman" w:cs="Times New Roman"/>
          <w:sz w:val="24"/>
          <w:szCs w:val="24"/>
        </w:rPr>
      </w:pPr>
      <w:r w:rsidRPr="0092476D">
        <w:rPr>
          <w:rFonts w:ascii="Times New Roman" w:hAnsi="Times New Roman" w:cs="Times New Roman"/>
          <w:sz w:val="24"/>
          <w:szCs w:val="24"/>
        </w:rPr>
        <w:t xml:space="preserve">3. Контроль за исполнением настоящего постановления </w:t>
      </w:r>
      <w:r w:rsidR="008F7E63">
        <w:rPr>
          <w:rFonts w:ascii="Times New Roman" w:hAnsi="Times New Roman" w:cs="Times New Roman"/>
          <w:sz w:val="24"/>
          <w:szCs w:val="24"/>
        </w:rPr>
        <w:t xml:space="preserve">возложить на заместителя Главы городского округа Воскресенск </w:t>
      </w:r>
      <w:proofErr w:type="spellStart"/>
      <w:r w:rsidR="008F7E63">
        <w:rPr>
          <w:rFonts w:ascii="Times New Roman" w:hAnsi="Times New Roman" w:cs="Times New Roman"/>
          <w:sz w:val="24"/>
          <w:szCs w:val="24"/>
        </w:rPr>
        <w:t>Овсянкину</w:t>
      </w:r>
      <w:proofErr w:type="spellEnd"/>
      <w:r w:rsidR="008F7E63">
        <w:rPr>
          <w:rFonts w:ascii="Times New Roman" w:hAnsi="Times New Roman" w:cs="Times New Roman"/>
          <w:sz w:val="24"/>
          <w:szCs w:val="24"/>
        </w:rPr>
        <w:t xml:space="preserve"> Е.В</w:t>
      </w:r>
      <w:r w:rsidR="003E6B2A">
        <w:rPr>
          <w:rFonts w:ascii="Times New Roman" w:hAnsi="Times New Roman" w:cs="Times New Roman"/>
          <w:sz w:val="24"/>
          <w:szCs w:val="24"/>
        </w:rPr>
        <w:t>.</w:t>
      </w:r>
    </w:p>
    <w:p w:rsidR="0092476D" w:rsidRPr="0092476D" w:rsidRDefault="0092476D" w:rsidP="003F3E53">
      <w:pPr>
        <w:spacing w:after="0" w:line="240" w:lineRule="auto"/>
        <w:rPr>
          <w:rFonts w:ascii="Times New Roman" w:hAnsi="Times New Roman" w:cs="Times New Roman"/>
          <w:sz w:val="24"/>
          <w:szCs w:val="24"/>
        </w:rPr>
      </w:pPr>
    </w:p>
    <w:p w:rsidR="0092476D" w:rsidRPr="0092476D" w:rsidRDefault="0092476D" w:rsidP="003F3E53">
      <w:pPr>
        <w:spacing w:after="0" w:line="240" w:lineRule="auto"/>
        <w:rPr>
          <w:rFonts w:ascii="Times New Roman" w:hAnsi="Times New Roman" w:cs="Times New Roman"/>
          <w:sz w:val="24"/>
          <w:szCs w:val="24"/>
        </w:rPr>
      </w:pPr>
    </w:p>
    <w:p w:rsidR="0092476D" w:rsidRDefault="0092476D" w:rsidP="003F3E53">
      <w:pPr>
        <w:spacing w:after="0" w:line="240" w:lineRule="auto"/>
        <w:rPr>
          <w:rFonts w:ascii="Times New Roman" w:hAnsi="Times New Roman" w:cs="Times New Roman"/>
          <w:sz w:val="24"/>
          <w:szCs w:val="24"/>
        </w:rPr>
      </w:pPr>
    </w:p>
    <w:p w:rsidR="00892F88" w:rsidRDefault="0092476D" w:rsidP="00684FE9">
      <w:pPr>
        <w:spacing w:after="0" w:line="240" w:lineRule="auto"/>
        <w:rPr>
          <w:rFonts w:ascii="Times New Roman" w:hAnsi="Times New Roman" w:cs="Times New Roman"/>
          <w:sz w:val="24"/>
          <w:szCs w:val="24"/>
        </w:rPr>
        <w:sectPr w:rsidR="00892F88" w:rsidSect="00892F88">
          <w:pgSz w:w="11906" w:h="16838"/>
          <w:pgMar w:top="1135" w:right="567" w:bottom="1134" w:left="1134" w:header="709" w:footer="709" w:gutter="0"/>
          <w:cols w:space="708"/>
          <w:docGrid w:linePitch="360"/>
        </w:sectPr>
      </w:pPr>
      <w:r w:rsidRPr="0092476D">
        <w:rPr>
          <w:rFonts w:ascii="Times New Roman" w:hAnsi="Times New Roman" w:cs="Times New Roman"/>
          <w:sz w:val="24"/>
          <w:szCs w:val="24"/>
        </w:rPr>
        <w:t>Глав</w:t>
      </w:r>
      <w:r w:rsidR="008F7E63">
        <w:rPr>
          <w:rFonts w:ascii="Times New Roman" w:hAnsi="Times New Roman" w:cs="Times New Roman"/>
          <w:sz w:val="24"/>
          <w:szCs w:val="24"/>
        </w:rPr>
        <w:t>а</w:t>
      </w:r>
      <w:r w:rsidRPr="0092476D">
        <w:rPr>
          <w:rFonts w:ascii="Times New Roman" w:hAnsi="Times New Roman" w:cs="Times New Roman"/>
          <w:sz w:val="24"/>
          <w:szCs w:val="24"/>
        </w:rPr>
        <w:t xml:space="preserve"> городского округа Воскресенск                                                     </w:t>
      </w:r>
      <w:r w:rsidR="008F7E63">
        <w:rPr>
          <w:rFonts w:ascii="Times New Roman" w:hAnsi="Times New Roman" w:cs="Times New Roman"/>
          <w:sz w:val="24"/>
          <w:szCs w:val="24"/>
        </w:rPr>
        <w:t xml:space="preserve">      </w:t>
      </w:r>
      <w:r w:rsidRPr="0092476D">
        <w:rPr>
          <w:rFonts w:ascii="Times New Roman" w:hAnsi="Times New Roman" w:cs="Times New Roman"/>
          <w:sz w:val="24"/>
          <w:szCs w:val="24"/>
        </w:rPr>
        <w:t xml:space="preserve">       </w:t>
      </w:r>
      <w:r w:rsidR="003E6B2A">
        <w:rPr>
          <w:rFonts w:ascii="Times New Roman" w:hAnsi="Times New Roman" w:cs="Times New Roman"/>
          <w:sz w:val="24"/>
          <w:szCs w:val="24"/>
        </w:rPr>
        <w:t xml:space="preserve">                 </w:t>
      </w:r>
      <w:r w:rsidR="008F7E63">
        <w:rPr>
          <w:rFonts w:ascii="Times New Roman" w:hAnsi="Times New Roman" w:cs="Times New Roman"/>
          <w:sz w:val="24"/>
          <w:szCs w:val="24"/>
        </w:rPr>
        <w:t>А.В. Малкин</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1</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FA3C8D" w:rsidRDefault="00FA3C8D" w:rsidP="00684FE9">
      <w:pPr>
        <w:spacing w:after="0" w:line="240" w:lineRule="auto"/>
        <w:rPr>
          <w:rFonts w:ascii="Times New Roman" w:hAnsi="Times New Roman" w:cs="Times New Roman"/>
          <w:sz w:val="24"/>
        </w:rPr>
      </w:pPr>
    </w:p>
    <w:p w:rsidR="00892F88" w:rsidRDefault="00892F88" w:rsidP="00892F88">
      <w:pPr>
        <w:spacing w:after="0" w:line="240" w:lineRule="auto"/>
        <w:ind w:right="-1"/>
        <w:jc w:val="center"/>
        <w:rPr>
          <w:rFonts w:ascii="Times New Roman" w:eastAsia="Calibri" w:hAnsi="Times New Roman" w:cs="Times New Roman"/>
          <w:sz w:val="24"/>
          <w:szCs w:val="24"/>
        </w:rPr>
      </w:pPr>
      <w:r w:rsidRPr="00CB235F">
        <w:rPr>
          <w:rFonts w:ascii="Times New Roman" w:eastAsia="Calibri" w:hAnsi="Times New Roman" w:cs="Times New Roman"/>
          <w:sz w:val="24"/>
          <w:szCs w:val="24"/>
        </w:rPr>
        <w:t xml:space="preserve">1. Паспорт муниципальной программы «Развитие институтов гражданского общества, повышение эффективности местного самоуправления </w:t>
      </w:r>
    </w:p>
    <w:p w:rsidR="00892F88" w:rsidRPr="00CB235F" w:rsidRDefault="00892F88" w:rsidP="00892F88">
      <w:pPr>
        <w:spacing w:after="0" w:line="240" w:lineRule="auto"/>
        <w:ind w:right="-1"/>
        <w:jc w:val="center"/>
        <w:rPr>
          <w:rFonts w:ascii="Times New Roman" w:eastAsia="Calibri" w:hAnsi="Times New Roman" w:cs="Times New Roman"/>
          <w:sz w:val="24"/>
          <w:szCs w:val="24"/>
        </w:rPr>
      </w:pPr>
      <w:r w:rsidRPr="00CB235F">
        <w:rPr>
          <w:rFonts w:ascii="Times New Roman" w:eastAsia="Calibri" w:hAnsi="Times New Roman" w:cs="Times New Roman"/>
          <w:sz w:val="24"/>
          <w:szCs w:val="24"/>
        </w:rPr>
        <w:t>и реализации молодежной политики» (далее – программа)</w:t>
      </w:r>
    </w:p>
    <w:p w:rsidR="00892F88" w:rsidRPr="00CB235F" w:rsidRDefault="00892F88" w:rsidP="00892F88">
      <w:pPr>
        <w:spacing w:after="0" w:line="240" w:lineRule="auto"/>
        <w:jc w:val="both"/>
        <w:rPr>
          <w:rFonts w:ascii="Times New Roman" w:hAnsi="Times New Roman" w:cs="Times New Roman"/>
          <w:sz w:val="24"/>
        </w:rPr>
      </w:pPr>
    </w:p>
    <w:tbl>
      <w:tblPr>
        <w:tblStyle w:val="a9"/>
        <w:tblW w:w="15021" w:type="dxa"/>
        <w:tblLayout w:type="fixed"/>
        <w:tblLook w:val="04A0" w:firstRow="1" w:lastRow="0" w:firstColumn="1" w:lastColumn="0" w:noHBand="0" w:noVBand="1"/>
      </w:tblPr>
      <w:tblGrid>
        <w:gridCol w:w="5637"/>
        <w:gridCol w:w="1559"/>
        <w:gridCol w:w="1701"/>
        <w:gridCol w:w="1559"/>
        <w:gridCol w:w="1701"/>
        <w:gridCol w:w="1418"/>
        <w:gridCol w:w="1446"/>
      </w:tblGrid>
      <w:tr w:rsidR="00892F88" w:rsidRPr="00CB235F" w:rsidTr="00892F88">
        <w:tc>
          <w:tcPr>
            <w:tcW w:w="5637" w:type="dxa"/>
          </w:tcPr>
          <w:p w:rsidR="00892F88" w:rsidRPr="00CB235F" w:rsidRDefault="00892F88" w:rsidP="00FB325C">
            <w:pPr>
              <w:rPr>
                <w:rFonts w:ascii="Times New Roman" w:eastAsiaTheme="minorEastAsia" w:hAnsi="Times New Roman" w:cs="Times New Roman"/>
              </w:rPr>
            </w:pPr>
            <w:r w:rsidRPr="00CB235F">
              <w:rPr>
                <w:rFonts w:ascii="Times New Roman" w:eastAsiaTheme="minorEastAsia" w:hAnsi="Times New Roman" w:cs="Times New Roman"/>
              </w:rPr>
              <w:t>Координатор муниципальной программы</w:t>
            </w:r>
          </w:p>
        </w:tc>
        <w:tc>
          <w:tcPr>
            <w:tcW w:w="9384" w:type="dxa"/>
            <w:gridSpan w:val="6"/>
          </w:tcPr>
          <w:p w:rsidR="00892F88" w:rsidRPr="00CB235F" w:rsidRDefault="00892F88" w:rsidP="00FB325C">
            <w:pPr>
              <w:tabs>
                <w:tab w:val="left" w:pos="1080"/>
                <w:tab w:val="left" w:pos="5670"/>
                <w:tab w:val="left" w:pos="9923"/>
              </w:tabs>
              <w:ind w:right="-42"/>
              <w:rPr>
                <w:rFonts w:ascii="Times New Roman" w:eastAsiaTheme="minorEastAsia" w:hAnsi="Times New Roman" w:cs="Times New Roman"/>
              </w:rPr>
            </w:pPr>
            <w:r w:rsidRPr="00CB235F">
              <w:rPr>
                <w:rFonts w:ascii="Times New Roman" w:hAnsi="Times New Roman" w:cs="Times New Roman"/>
              </w:rPr>
              <w:t xml:space="preserve">Заместитель Главы городского округа </w:t>
            </w:r>
            <w:r w:rsidRPr="00CB235F">
              <w:rPr>
                <w:rFonts w:ascii="Times New Roman" w:eastAsiaTheme="minorEastAsia" w:hAnsi="Times New Roman" w:cs="Times New Roman"/>
              </w:rPr>
              <w:t>Воскресенск</w:t>
            </w:r>
            <w:r w:rsidRPr="00CB235F">
              <w:rPr>
                <w:rFonts w:ascii="Times New Roman" w:hAnsi="Times New Roman" w:cs="Times New Roman"/>
              </w:rPr>
              <w:t>, курирующий вопросы экономики и финансов</w:t>
            </w:r>
          </w:p>
        </w:tc>
      </w:tr>
      <w:tr w:rsidR="00892F88" w:rsidRPr="009F5448" w:rsidTr="00892F88">
        <w:tc>
          <w:tcPr>
            <w:tcW w:w="5637" w:type="dxa"/>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Заказчик муниципальной программы</w:t>
            </w:r>
          </w:p>
        </w:tc>
        <w:tc>
          <w:tcPr>
            <w:tcW w:w="9384" w:type="dxa"/>
            <w:gridSpan w:val="6"/>
          </w:tcPr>
          <w:p w:rsidR="00892F88" w:rsidRPr="009F5448" w:rsidRDefault="00892F88" w:rsidP="00FB325C">
            <w:pPr>
              <w:tabs>
                <w:tab w:val="left" w:pos="1080"/>
                <w:tab w:val="left" w:pos="5670"/>
                <w:tab w:val="left" w:pos="9923"/>
              </w:tabs>
              <w:ind w:right="-42"/>
              <w:rPr>
                <w:rFonts w:ascii="Times New Roman" w:eastAsiaTheme="minorEastAsia" w:hAnsi="Times New Roman" w:cs="Times New Roman"/>
              </w:rPr>
            </w:pPr>
            <w:r w:rsidRPr="009F5448">
              <w:rPr>
                <w:rFonts w:ascii="Times New Roman" w:hAnsi="Times New Roman" w:cs="Times New Roman"/>
              </w:rPr>
              <w:t>Управление внутренних коммуникаций Администрации городского округа Воскресенск (далее - управление внутренних коммуникаций)</w:t>
            </w:r>
            <w:r w:rsidRPr="009F5448">
              <w:rPr>
                <w:rFonts w:ascii="Times New Roman" w:hAnsi="Times New Roman" w:cs="Times New Roman"/>
                <w:color w:val="000000" w:themeColor="text1"/>
              </w:rPr>
              <w:t xml:space="preserve">; </w:t>
            </w:r>
            <w:r w:rsidRPr="009F5448">
              <w:rPr>
                <w:rFonts w:ascii="Times New Roman" w:hAnsi="Times New Roman" w:cs="Times New Roman"/>
              </w:rPr>
              <w:t>управление по физической культуре, спорту и работе с молодежью Администрации городского округа Воскресенск (далее - управление по физической культуре, спорту и работе с молодежью)</w:t>
            </w:r>
            <w:r w:rsidRPr="009F5448">
              <w:rPr>
                <w:rFonts w:ascii="Times New Roman" w:hAnsi="Times New Roman" w:cs="Times New Roman"/>
                <w:color w:val="000000" w:themeColor="text1"/>
              </w:rPr>
              <w:t>; управление образования Администрации городского округа Воскресенск (далее - -управление образования), управление культуры Администрации городского округа Воскресенск (далее -  управление культуры), управление экономики Администрации городского округа Воскресенск (далее – управление экономики); управление жилищной политики и рекламы Администрации городского округа Воскресенск (далее- управление жилищной политики и рекламы)</w:t>
            </w:r>
          </w:p>
        </w:tc>
      </w:tr>
      <w:tr w:rsidR="00892F88" w:rsidRPr="009F5448" w:rsidTr="00892F88">
        <w:tc>
          <w:tcPr>
            <w:tcW w:w="5637" w:type="dxa"/>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Цели муниципальной программы</w:t>
            </w:r>
          </w:p>
        </w:tc>
        <w:tc>
          <w:tcPr>
            <w:tcW w:w="9384" w:type="dxa"/>
            <w:gridSpan w:val="6"/>
            <w:shd w:val="clear" w:color="auto" w:fill="auto"/>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 xml:space="preserve">1.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самоуправления городского округа Воскресенск Московской области. </w:t>
            </w:r>
            <w:r w:rsidRPr="009F5448">
              <w:rPr>
                <w:rFonts w:ascii="Times New Roman" w:eastAsia="Calibri" w:hAnsi="Times New Roman" w:cs="Times New Roman"/>
                <w:spacing w:val="-2"/>
              </w:rPr>
              <w:t xml:space="preserve">Информационная открытость и прозрачность деятельности </w:t>
            </w:r>
            <w:r w:rsidRPr="009F5448">
              <w:rPr>
                <w:rFonts w:ascii="Times New Roman" w:eastAsiaTheme="minorEastAsia" w:hAnsi="Times New Roman" w:cs="Times New Roman"/>
              </w:rPr>
              <w:t>органов муниципальной власти и органов местного самоуправления городского округа Воскресенск Московской области</w:t>
            </w:r>
            <w:r w:rsidRPr="009F5448">
              <w:rPr>
                <w:rFonts w:ascii="Times New Roman" w:eastAsia="Calibri" w:hAnsi="Times New Roman" w:cs="Times New Roman"/>
                <w:spacing w:val="-2"/>
              </w:rPr>
              <w:t xml:space="preserve"> достигается при помощи СМИ, социальных сетей</w:t>
            </w:r>
            <w:r w:rsidRPr="009F5448">
              <w:rPr>
                <w:rFonts w:ascii="Times New Roman" w:eastAsia="Calibri" w:hAnsi="Times New Roman" w:cs="Times New Roman"/>
              </w:rPr>
              <w:t xml:space="preserve">, мессенджеров, </w:t>
            </w:r>
            <w:r w:rsidRPr="009F5448">
              <w:rPr>
                <w:rFonts w:ascii="Times New Roman" w:eastAsia="Calibri" w:hAnsi="Times New Roman" w:cs="Times New Roman"/>
                <w:lang w:val="en-US"/>
              </w:rPr>
              <w:t>e</w:t>
            </w:r>
            <w:r w:rsidRPr="009F5448">
              <w:rPr>
                <w:rFonts w:ascii="Times New Roman" w:eastAsia="Calibri" w:hAnsi="Times New Roman" w:cs="Times New Roman"/>
              </w:rPr>
              <w:t>-</w:t>
            </w:r>
            <w:r w:rsidRPr="009F5448">
              <w:rPr>
                <w:rFonts w:ascii="Times New Roman" w:eastAsia="Calibri" w:hAnsi="Times New Roman" w:cs="Times New Roman"/>
                <w:lang w:val="en-US"/>
              </w:rPr>
              <w:t>mail</w:t>
            </w:r>
            <w:r w:rsidRPr="009F5448">
              <w:rPr>
                <w:rFonts w:ascii="Times New Roman" w:eastAsia="Calibri" w:hAnsi="Times New Roman" w:cs="Times New Roman"/>
              </w:rPr>
              <w:t xml:space="preserve"> - рассылок, </w:t>
            </w:r>
            <w:r w:rsidRPr="009F5448">
              <w:rPr>
                <w:rFonts w:ascii="Times New Roman" w:eastAsia="Calibri" w:hAnsi="Times New Roman" w:cs="Times New Roman"/>
                <w:lang w:val="en-US"/>
              </w:rPr>
              <w:t>SMS</w:t>
            </w:r>
            <w:r w:rsidRPr="009F5448">
              <w:rPr>
                <w:rFonts w:ascii="Times New Roman" w:eastAsia="Calibri" w:hAnsi="Times New Roman" w:cs="Times New Roman"/>
              </w:rPr>
              <w:t xml:space="preserve"> -информирования</w:t>
            </w:r>
            <w:r w:rsidRPr="009F5448">
              <w:rPr>
                <w:rFonts w:ascii="Times New Roman" w:eastAsia="Calibri" w:hAnsi="Times New Roman" w:cs="Times New Roman"/>
                <w:spacing w:val="-2"/>
              </w:rPr>
              <w:t xml:space="preserve"> и наружной рекламы, реализуемых в Подпрограмме 1 </w:t>
            </w:r>
            <w:r w:rsidRPr="009F5448">
              <w:rPr>
                <w:rFonts w:ascii="Times New Roman" w:eastAsiaTheme="minorEastAsia" w:hAnsi="Times New Roman" w:cs="Times New Roman"/>
              </w:rPr>
              <w:t xml:space="preserve">«Развитие системы информирования населения о деятельности органов местного самоуправления городского округа Воскресенск Московской области, создание доступной современной </w:t>
            </w:r>
            <w:proofErr w:type="spellStart"/>
            <w:r w:rsidRPr="009F5448">
              <w:rPr>
                <w:rFonts w:ascii="Times New Roman" w:eastAsiaTheme="minorEastAsia" w:hAnsi="Times New Roman" w:cs="Times New Roman"/>
              </w:rPr>
              <w:t>медиасреды</w:t>
            </w:r>
            <w:proofErr w:type="spellEnd"/>
            <w:r w:rsidRPr="009F5448">
              <w:rPr>
                <w:rFonts w:ascii="Times New Roman" w:eastAsiaTheme="minorEastAsia" w:hAnsi="Times New Roman" w:cs="Times New Roman"/>
              </w:rPr>
              <w:t>»</w:t>
            </w:r>
            <w:r w:rsidRPr="009F5448">
              <w:rPr>
                <w:rFonts w:ascii="Times New Roman" w:eastAsia="Calibri" w:hAnsi="Times New Roman" w:cs="Times New Roman"/>
                <w:spacing w:val="-2"/>
              </w:rPr>
              <w:t>.</w:t>
            </w:r>
          </w:p>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городского округа Воскресенск,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lastRenderedPageBreak/>
              <w:t>3. Повышение уровня удовлетворенности населения деятельностью органов местного самоуправления городского округа Воскресенск Московской области.</w:t>
            </w:r>
          </w:p>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5. Создание условий для развития и поддержки добровольчества (</w:t>
            </w:r>
            <w:proofErr w:type="spellStart"/>
            <w:r w:rsidRPr="009F5448">
              <w:rPr>
                <w:rFonts w:ascii="Times New Roman" w:eastAsiaTheme="minorEastAsia" w:hAnsi="Times New Roman" w:cs="Times New Roman"/>
              </w:rPr>
              <w:t>волонтерства</w:t>
            </w:r>
            <w:proofErr w:type="spellEnd"/>
            <w:r w:rsidRPr="009F5448">
              <w:rPr>
                <w:rFonts w:ascii="Times New Roman" w:eastAsiaTheme="minorEastAsia" w:hAnsi="Times New Roman" w:cs="Times New Roman"/>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9F5448">
              <w:rPr>
                <w:rFonts w:ascii="Times New Roman" w:eastAsiaTheme="minorEastAsia" w:hAnsi="Times New Roman" w:cs="Times New Roman"/>
              </w:rPr>
              <w:t>волонтерстве</w:t>
            </w:r>
            <w:proofErr w:type="spellEnd"/>
            <w:r w:rsidRPr="009F5448">
              <w:rPr>
                <w:rFonts w:ascii="Times New Roman" w:eastAsiaTheme="minorEastAsia" w:hAnsi="Times New Roman" w:cs="Times New Roman"/>
              </w:rPr>
              <w:t>)</w:t>
            </w:r>
          </w:p>
        </w:tc>
      </w:tr>
      <w:tr w:rsidR="00892F88" w:rsidRPr="009F5448" w:rsidTr="00892F88">
        <w:tc>
          <w:tcPr>
            <w:tcW w:w="5637" w:type="dxa"/>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lastRenderedPageBreak/>
              <w:t>Перечень подпрограмм</w:t>
            </w:r>
          </w:p>
        </w:tc>
        <w:tc>
          <w:tcPr>
            <w:tcW w:w="9384" w:type="dxa"/>
            <w:gridSpan w:val="6"/>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Заказчики подпрограмм:</w:t>
            </w:r>
          </w:p>
        </w:tc>
      </w:tr>
      <w:tr w:rsidR="00892F88" w:rsidRPr="009F5448" w:rsidTr="00892F88">
        <w:tc>
          <w:tcPr>
            <w:tcW w:w="5637" w:type="dxa"/>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 xml:space="preserve">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5448">
              <w:rPr>
                <w:rFonts w:ascii="Times New Roman" w:eastAsiaTheme="minorEastAsia" w:hAnsi="Times New Roman" w:cs="Times New Roman"/>
              </w:rPr>
              <w:t>медиасреды</w:t>
            </w:r>
            <w:proofErr w:type="spellEnd"/>
            <w:r w:rsidRPr="009F5448">
              <w:rPr>
                <w:rFonts w:ascii="Times New Roman" w:eastAsiaTheme="minorEastAsia" w:hAnsi="Times New Roman" w:cs="Times New Roman"/>
              </w:rPr>
              <w:t>»</w:t>
            </w:r>
          </w:p>
        </w:tc>
        <w:tc>
          <w:tcPr>
            <w:tcW w:w="9384" w:type="dxa"/>
            <w:gridSpan w:val="6"/>
          </w:tcPr>
          <w:p w:rsidR="00892F88" w:rsidRPr="009F5448" w:rsidRDefault="00892F88" w:rsidP="00FB325C">
            <w:pPr>
              <w:rPr>
                <w:rFonts w:ascii="Times New Roman" w:eastAsiaTheme="minorEastAsia" w:hAnsi="Times New Roman" w:cs="Times New Roman"/>
              </w:rPr>
            </w:pPr>
            <w:r w:rsidRPr="009F5448">
              <w:rPr>
                <w:rFonts w:ascii="Times New Roman" w:hAnsi="Times New Roman" w:cs="Times New Roman"/>
              </w:rPr>
              <w:t>Управление внутренних коммуникаций, управление жилищной политики и рекламы</w:t>
            </w:r>
          </w:p>
        </w:tc>
      </w:tr>
      <w:tr w:rsidR="00892F88" w:rsidRPr="009F5448" w:rsidTr="00892F88">
        <w:tc>
          <w:tcPr>
            <w:tcW w:w="5637" w:type="dxa"/>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Подпрограмма 2 «Мир и согласие. Новые возможности»</w:t>
            </w:r>
          </w:p>
        </w:tc>
        <w:tc>
          <w:tcPr>
            <w:tcW w:w="9384" w:type="dxa"/>
            <w:gridSpan w:val="6"/>
          </w:tcPr>
          <w:p w:rsidR="00892F88" w:rsidRPr="009F5448" w:rsidRDefault="00892F88" w:rsidP="00FB325C">
            <w:pPr>
              <w:rPr>
                <w:rFonts w:ascii="Times New Roman" w:eastAsiaTheme="minorEastAsia" w:hAnsi="Times New Roman" w:cs="Times New Roman"/>
              </w:rPr>
            </w:pPr>
            <w:r w:rsidRPr="009F5448">
              <w:rPr>
                <w:rFonts w:ascii="Times New Roman" w:hAnsi="Times New Roman" w:cs="Times New Roman"/>
              </w:rPr>
              <w:t>Управление по физической культуре, спорту и работе с молодежью, управление образования, управление культуры</w:t>
            </w:r>
          </w:p>
        </w:tc>
      </w:tr>
      <w:tr w:rsidR="00892F88" w:rsidRPr="009F5448" w:rsidTr="00892F88">
        <w:tc>
          <w:tcPr>
            <w:tcW w:w="5637" w:type="dxa"/>
          </w:tcPr>
          <w:p w:rsidR="00892F88" w:rsidRPr="009F5448" w:rsidRDefault="00892F88" w:rsidP="00FB325C">
            <w:pPr>
              <w:rPr>
                <w:rFonts w:ascii="Times New Roman" w:eastAsiaTheme="minorEastAsia" w:hAnsi="Times New Roman" w:cs="Times New Roman"/>
                <w:lang w:val="en-US"/>
              </w:rPr>
            </w:pPr>
            <w:r w:rsidRPr="009F5448">
              <w:rPr>
                <w:rFonts w:ascii="Times New Roman" w:eastAsiaTheme="minorEastAsia" w:hAnsi="Times New Roman" w:cs="Times New Roman"/>
              </w:rPr>
              <w:t>Подпрограмма 3 «Эффективное местное самоуправление»</w:t>
            </w:r>
          </w:p>
        </w:tc>
        <w:tc>
          <w:tcPr>
            <w:tcW w:w="9384" w:type="dxa"/>
            <w:gridSpan w:val="6"/>
          </w:tcPr>
          <w:p w:rsidR="00892F88" w:rsidRPr="009F5448" w:rsidRDefault="00892F88" w:rsidP="00FB325C">
            <w:pPr>
              <w:rPr>
                <w:rFonts w:ascii="Times New Roman" w:eastAsiaTheme="minorEastAsia" w:hAnsi="Times New Roman" w:cs="Times New Roman"/>
              </w:rPr>
            </w:pPr>
            <w:r w:rsidRPr="009F5448">
              <w:rPr>
                <w:rFonts w:ascii="Times New Roman" w:hAnsi="Times New Roman" w:cs="Times New Roman"/>
                <w:color w:val="000000" w:themeColor="text1"/>
              </w:rPr>
              <w:t>Управление экономики</w:t>
            </w:r>
          </w:p>
        </w:tc>
      </w:tr>
      <w:tr w:rsidR="00892F88" w:rsidRPr="009F5448" w:rsidTr="00892F88">
        <w:tc>
          <w:tcPr>
            <w:tcW w:w="5637" w:type="dxa"/>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Подпрограмма 4 «Молодежь Подмосковья»</w:t>
            </w:r>
          </w:p>
        </w:tc>
        <w:tc>
          <w:tcPr>
            <w:tcW w:w="9384" w:type="dxa"/>
            <w:gridSpan w:val="6"/>
          </w:tcPr>
          <w:p w:rsidR="00892F88" w:rsidRPr="009F5448" w:rsidRDefault="00892F88" w:rsidP="00FB325C">
            <w:pPr>
              <w:rPr>
                <w:rFonts w:ascii="Times New Roman" w:eastAsiaTheme="minorEastAsia" w:hAnsi="Times New Roman" w:cs="Times New Roman"/>
              </w:rPr>
            </w:pPr>
            <w:r w:rsidRPr="009F5448">
              <w:rPr>
                <w:rFonts w:ascii="Times New Roman" w:hAnsi="Times New Roman" w:cs="Times New Roman"/>
              </w:rPr>
              <w:t>Управление по физической культуре, спорту и работе с молодежью</w:t>
            </w:r>
          </w:p>
        </w:tc>
      </w:tr>
      <w:tr w:rsidR="00892F88" w:rsidRPr="009F5448" w:rsidTr="00892F88">
        <w:tc>
          <w:tcPr>
            <w:tcW w:w="5637" w:type="dxa"/>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Подпрограмма 5 «Развитие добровольчества (</w:t>
            </w:r>
            <w:proofErr w:type="spellStart"/>
            <w:r w:rsidRPr="009F5448">
              <w:rPr>
                <w:rFonts w:ascii="Times New Roman" w:eastAsiaTheme="minorEastAsia" w:hAnsi="Times New Roman" w:cs="Times New Roman"/>
              </w:rPr>
              <w:t>волонтерства</w:t>
            </w:r>
            <w:proofErr w:type="spellEnd"/>
            <w:r w:rsidRPr="009F5448">
              <w:rPr>
                <w:rFonts w:ascii="Times New Roman" w:eastAsiaTheme="minorEastAsia" w:hAnsi="Times New Roman" w:cs="Times New Roman"/>
              </w:rPr>
              <w:t>) в городском округе Московской области»</w:t>
            </w:r>
          </w:p>
        </w:tc>
        <w:tc>
          <w:tcPr>
            <w:tcW w:w="9384" w:type="dxa"/>
            <w:gridSpan w:val="6"/>
          </w:tcPr>
          <w:p w:rsidR="00892F88" w:rsidRPr="009F5448" w:rsidRDefault="00892F88" w:rsidP="00FB325C">
            <w:pPr>
              <w:rPr>
                <w:rFonts w:ascii="Times New Roman" w:eastAsiaTheme="minorEastAsia" w:hAnsi="Times New Roman" w:cs="Times New Roman"/>
              </w:rPr>
            </w:pPr>
            <w:r w:rsidRPr="009F5448">
              <w:rPr>
                <w:rFonts w:ascii="Times New Roman" w:hAnsi="Times New Roman" w:cs="Times New Roman"/>
              </w:rPr>
              <w:t>Управление по физической культуре, спорту и работе с молодежью</w:t>
            </w:r>
          </w:p>
        </w:tc>
      </w:tr>
      <w:tr w:rsidR="00892F88" w:rsidRPr="009F5448" w:rsidTr="00892F88">
        <w:tc>
          <w:tcPr>
            <w:tcW w:w="5637" w:type="dxa"/>
            <w:tcBorders>
              <w:bottom w:val="single" w:sz="4" w:space="0" w:color="auto"/>
            </w:tcBorders>
          </w:tcPr>
          <w:p w:rsidR="00892F88" w:rsidRPr="009F5448" w:rsidRDefault="00892F88" w:rsidP="00FB325C">
            <w:pPr>
              <w:rPr>
                <w:rFonts w:ascii="Times New Roman" w:eastAsiaTheme="minorEastAsia" w:hAnsi="Times New Roman" w:cs="Times New Roman"/>
                <w:lang w:val="en-US"/>
              </w:rPr>
            </w:pPr>
            <w:r w:rsidRPr="009F5448">
              <w:rPr>
                <w:rFonts w:ascii="Times New Roman" w:eastAsiaTheme="minorEastAsia" w:hAnsi="Times New Roman" w:cs="Times New Roman"/>
              </w:rPr>
              <w:t>Подпрограмма 6 «Обеспечивающая подпрограмма»</w:t>
            </w:r>
          </w:p>
        </w:tc>
        <w:tc>
          <w:tcPr>
            <w:tcW w:w="9384" w:type="dxa"/>
            <w:gridSpan w:val="6"/>
          </w:tcPr>
          <w:p w:rsidR="00892F88" w:rsidRPr="009F5448" w:rsidRDefault="00892F88" w:rsidP="00FB325C">
            <w:pPr>
              <w:rPr>
                <w:rFonts w:ascii="Times New Roman" w:eastAsiaTheme="minorEastAsia" w:hAnsi="Times New Roman" w:cs="Times New Roman"/>
              </w:rPr>
            </w:pPr>
            <w:r w:rsidRPr="009F5448">
              <w:rPr>
                <w:rFonts w:ascii="Times New Roman" w:hAnsi="Times New Roman" w:cs="Times New Roman"/>
              </w:rPr>
              <w:t>Управление внутренних коммуникаций, управление по физической культуре, спорту и работе с молодежью</w:t>
            </w:r>
          </w:p>
        </w:tc>
      </w:tr>
      <w:tr w:rsidR="00892F88" w:rsidRPr="009F5448" w:rsidTr="00892F88">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Краткая характеристика подпрограмм</w:t>
            </w:r>
          </w:p>
        </w:tc>
        <w:tc>
          <w:tcPr>
            <w:tcW w:w="9384" w:type="dxa"/>
            <w:gridSpan w:val="6"/>
            <w:tcBorders>
              <w:left w:val="single" w:sz="4" w:space="0" w:color="auto"/>
            </w:tcBorders>
            <w:shd w:val="clear" w:color="auto" w:fill="auto"/>
          </w:tcPr>
          <w:p w:rsidR="00892F88" w:rsidRPr="009F5448" w:rsidRDefault="00892F88" w:rsidP="00FB325C">
            <w:pPr>
              <w:pStyle w:val="a5"/>
              <w:tabs>
                <w:tab w:val="left" w:pos="459"/>
              </w:tabs>
              <w:ind w:left="0"/>
              <w:rPr>
                <w:rFonts w:ascii="Times New Roman" w:eastAsiaTheme="minorEastAsia" w:hAnsi="Times New Roman" w:cs="Times New Roman"/>
              </w:rPr>
            </w:pPr>
            <w:r w:rsidRPr="009F5448">
              <w:rPr>
                <w:rFonts w:ascii="Times New Roman" w:eastAsiaTheme="minorEastAsia" w:hAnsi="Times New Roman" w:cs="Times New Roman"/>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5448">
              <w:rPr>
                <w:rFonts w:ascii="Times New Roman" w:eastAsiaTheme="minorEastAsia" w:hAnsi="Times New Roman" w:cs="Times New Roman"/>
              </w:rPr>
              <w:t>медиасреды</w:t>
            </w:r>
            <w:proofErr w:type="spellEnd"/>
            <w:r w:rsidRPr="009F5448">
              <w:rPr>
                <w:rFonts w:ascii="Times New Roman" w:eastAsiaTheme="minorEastAsia" w:hAnsi="Times New Roman" w:cs="Times New Roman"/>
              </w:rPr>
              <w:t xml:space="preserve">»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 социально-экономических и общественных процессах, происходящих на территории городского округа, создание доступной современной </w:t>
            </w:r>
            <w:proofErr w:type="spellStart"/>
            <w:r w:rsidRPr="009F5448">
              <w:rPr>
                <w:rFonts w:ascii="Times New Roman" w:eastAsiaTheme="minorEastAsia" w:hAnsi="Times New Roman" w:cs="Times New Roman"/>
              </w:rPr>
              <w:t>медиасреды</w:t>
            </w:r>
            <w:proofErr w:type="spellEnd"/>
            <w:r w:rsidRPr="009F5448">
              <w:rPr>
                <w:rFonts w:ascii="Times New Roman" w:eastAsiaTheme="minorEastAsia" w:hAnsi="Times New Roman" w:cs="Times New Roman"/>
              </w:rPr>
              <w:t>.</w:t>
            </w:r>
          </w:p>
          <w:p w:rsidR="00892F88" w:rsidRPr="009F5448" w:rsidRDefault="00892F88" w:rsidP="00FB325C">
            <w:pPr>
              <w:pStyle w:val="a5"/>
              <w:ind w:left="0"/>
              <w:rPr>
                <w:rFonts w:ascii="Times New Roman" w:eastAsiaTheme="minorEastAsia" w:hAnsi="Times New Roman" w:cs="Times New Roman"/>
              </w:rPr>
            </w:pPr>
            <w:r w:rsidRPr="009F5448">
              <w:rPr>
                <w:rFonts w:ascii="Times New Roman" w:eastAsiaTheme="minorEastAsia" w:hAnsi="Times New Roman" w:cs="Times New Roman"/>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Воскресенск Московской области,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w:t>
            </w:r>
          </w:p>
        </w:tc>
      </w:tr>
      <w:tr w:rsidR="00892F88" w:rsidRPr="009F5448" w:rsidTr="00892F8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p>
        </w:tc>
        <w:tc>
          <w:tcPr>
            <w:tcW w:w="9384" w:type="dxa"/>
            <w:gridSpan w:val="6"/>
            <w:tcBorders>
              <w:lef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9F5448">
              <w:rPr>
                <w:rFonts w:ascii="Times New Roman" w:hAnsi="Times New Roman" w:cs="Times New Roman"/>
              </w:rPr>
              <w:t xml:space="preserve"> </w:t>
            </w:r>
            <w:r w:rsidRPr="009F5448">
              <w:rPr>
                <w:rFonts w:ascii="Times New Roman" w:eastAsiaTheme="minorEastAsia" w:hAnsi="Times New Roman" w:cs="Times New Roman"/>
              </w:rPr>
              <w:t>на территории городского округа Воскресенск</w:t>
            </w:r>
          </w:p>
        </w:tc>
      </w:tr>
      <w:tr w:rsidR="00892F88" w:rsidRPr="009F5448" w:rsidTr="00892F8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p>
        </w:tc>
        <w:tc>
          <w:tcPr>
            <w:tcW w:w="9384" w:type="dxa"/>
            <w:gridSpan w:val="6"/>
            <w:tcBorders>
              <w:lef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3. 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w:t>
            </w:r>
          </w:p>
        </w:tc>
      </w:tr>
      <w:tr w:rsidR="00892F88" w:rsidRPr="009F5448" w:rsidTr="00892F8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p>
        </w:tc>
        <w:tc>
          <w:tcPr>
            <w:tcW w:w="9384" w:type="dxa"/>
            <w:gridSpan w:val="6"/>
            <w:tcBorders>
              <w:lef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892F88" w:rsidRPr="009F5448" w:rsidTr="00892F8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p>
        </w:tc>
        <w:tc>
          <w:tcPr>
            <w:tcW w:w="9384" w:type="dxa"/>
            <w:gridSpan w:val="6"/>
            <w:tcBorders>
              <w:lef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5.Подпрограмма 5 «Развитие добровольчества (</w:t>
            </w:r>
            <w:proofErr w:type="spellStart"/>
            <w:r w:rsidRPr="009F5448">
              <w:rPr>
                <w:rFonts w:ascii="Times New Roman" w:eastAsiaTheme="minorEastAsia" w:hAnsi="Times New Roman" w:cs="Times New Roman"/>
              </w:rPr>
              <w:t>волонтерства</w:t>
            </w:r>
            <w:proofErr w:type="spellEnd"/>
            <w:r w:rsidRPr="009F5448">
              <w:rPr>
                <w:rFonts w:ascii="Times New Roman" w:eastAsiaTheme="minorEastAsia" w:hAnsi="Times New Roman" w:cs="Times New Roman"/>
              </w:rPr>
              <w:t>)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Воскресенск Московской области»</w:t>
            </w:r>
          </w:p>
        </w:tc>
      </w:tr>
      <w:tr w:rsidR="00892F88" w:rsidRPr="009F5448" w:rsidTr="00892F8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p>
        </w:tc>
        <w:tc>
          <w:tcPr>
            <w:tcW w:w="9384" w:type="dxa"/>
            <w:gridSpan w:val="6"/>
            <w:tcBorders>
              <w:left w:val="single" w:sz="4" w:space="0" w:color="auto"/>
            </w:tcBorders>
            <w:shd w:val="clear" w:color="auto" w:fill="auto"/>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6. Подпрограмма 6 «Обеспечивающая подпрограмма» направлена на обеспечение эффективного функционирования органов городского округа Воскресенск Московской области при реализации полномочий</w:t>
            </w:r>
          </w:p>
        </w:tc>
      </w:tr>
      <w:tr w:rsidR="00892F88" w:rsidRPr="009F5448" w:rsidTr="00892F88">
        <w:tc>
          <w:tcPr>
            <w:tcW w:w="5637" w:type="dxa"/>
            <w:tcBorders>
              <w:top w:val="single" w:sz="4" w:space="0" w:color="auto"/>
            </w:tcBorders>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vAlign w:val="center"/>
          </w:tcPr>
          <w:p w:rsidR="00892F88" w:rsidRPr="009F5448" w:rsidRDefault="00892F88" w:rsidP="00FB325C">
            <w:pPr>
              <w:jc w:val="center"/>
              <w:rPr>
                <w:rFonts w:ascii="Times New Roman" w:eastAsiaTheme="minorEastAsia" w:hAnsi="Times New Roman" w:cs="Times New Roman"/>
              </w:rPr>
            </w:pPr>
            <w:r w:rsidRPr="009F5448">
              <w:rPr>
                <w:rFonts w:ascii="Times New Roman" w:eastAsiaTheme="minorEastAsia" w:hAnsi="Times New Roman" w:cs="Times New Roman"/>
              </w:rPr>
              <w:t>Всего</w:t>
            </w:r>
          </w:p>
        </w:tc>
        <w:tc>
          <w:tcPr>
            <w:tcW w:w="1701" w:type="dxa"/>
            <w:vAlign w:val="center"/>
          </w:tcPr>
          <w:p w:rsidR="00892F88" w:rsidRPr="009F5448" w:rsidRDefault="00892F88" w:rsidP="00FB325C">
            <w:pPr>
              <w:jc w:val="center"/>
              <w:rPr>
                <w:rFonts w:ascii="Times New Roman" w:eastAsiaTheme="minorEastAsia" w:hAnsi="Times New Roman" w:cs="Times New Roman"/>
              </w:rPr>
            </w:pPr>
            <w:r w:rsidRPr="009F5448">
              <w:rPr>
                <w:rFonts w:ascii="Times New Roman" w:eastAsiaTheme="minorEastAsia" w:hAnsi="Times New Roman" w:cs="Times New Roman"/>
              </w:rPr>
              <w:t>2023 год</w:t>
            </w:r>
          </w:p>
        </w:tc>
        <w:tc>
          <w:tcPr>
            <w:tcW w:w="1559" w:type="dxa"/>
            <w:vAlign w:val="center"/>
          </w:tcPr>
          <w:p w:rsidR="00892F88" w:rsidRPr="009F5448" w:rsidRDefault="00892F88" w:rsidP="00FB325C">
            <w:pPr>
              <w:jc w:val="center"/>
              <w:rPr>
                <w:rFonts w:ascii="Times New Roman" w:eastAsiaTheme="minorEastAsia" w:hAnsi="Times New Roman" w:cs="Times New Roman"/>
              </w:rPr>
            </w:pPr>
            <w:r w:rsidRPr="009F5448">
              <w:rPr>
                <w:rFonts w:ascii="Times New Roman" w:eastAsiaTheme="minorEastAsia" w:hAnsi="Times New Roman" w:cs="Times New Roman"/>
              </w:rPr>
              <w:t>2024 год</w:t>
            </w:r>
          </w:p>
        </w:tc>
        <w:tc>
          <w:tcPr>
            <w:tcW w:w="1701" w:type="dxa"/>
            <w:vAlign w:val="center"/>
          </w:tcPr>
          <w:p w:rsidR="00892F88" w:rsidRPr="009F5448" w:rsidRDefault="00892F88" w:rsidP="00FB325C">
            <w:pPr>
              <w:jc w:val="center"/>
              <w:rPr>
                <w:rFonts w:ascii="Times New Roman" w:eastAsiaTheme="minorEastAsia" w:hAnsi="Times New Roman" w:cs="Times New Roman"/>
              </w:rPr>
            </w:pPr>
            <w:r w:rsidRPr="009F5448">
              <w:rPr>
                <w:rFonts w:ascii="Times New Roman" w:eastAsiaTheme="minorEastAsia" w:hAnsi="Times New Roman" w:cs="Times New Roman"/>
              </w:rPr>
              <w:t>2025 год</w:t>
            </w:r>
          </w:p>
        </w:tc>
        <w:tc>
          <w:tcPr>
            <w:tcW w:w="1418" w:type="dxa"/>
            <w:vAlign w:val="center"/>
          </w:tcPr>
          <w:p w:rsidR="00892F88" w:rsidRPr="009F5448" w:rsidRDefault="00892F88" w:rsidP="00FB325C">
            <w:pPr>
              <w:jc w:val="center"/>
              <w:rPr>
                <w:rFonts w:ascii="Times New Roman" w:eastAsiaTheme="minorEastAsia" w:hAnsi="Times New Roman" w:cs="Times New Roman"/>
              </w:rPr>
            </w:pPr>
            <w:r w:rsidRPr="009F5448">
              <w:rPr>
                <w:rFonts w:ascii="Times New Roman" w:eastAsiaTheme="minorEastAsia" w:hAnsi="Times New Roman" w:cs="Times New Roman"/>
              </w:rPr>
              <w:t>2026 год</w:t>
            </w:r>
          </w:p>
        </w:tc>
        <w:tc>
          <w:tcPr>
            <w:tcW w:w="1446" w:type="dxa"/>
            <w:vAlign w:val="center"/>
          </w:tcPr>
          <w:p w:rsidR="00892F88" w:rsidRPr="009F5448" w:rsidRDefault="00892F88" w:rsidP="00FB325C">
            <w:pPr>
              <w:jc w:val="center"/>
              <w:rPr>
                <w:rFonts w:ascii="Times New Roman" w:eastAsiaTheme="minorEastAsia" w:hAnsi="Times New Roman" w:cs="Times New Roman"/>
              </w:rPr>
            </w:pPr>
            <w:r w:rsidRPr="009F5448">
              <w:rPr>
                <w:rFonts w:ascii="Times New Roman" w:eastAsiaTheme="minorEastAsia" w:hAnsi="Times New Roman" w:cs="Times New Roman"/>
              </w:rPr>
              <w:t>2027 год</w:t>
            </w:r>
          </w:p>
        </w:tc>
      </w:tr>
      <w:tr w:rsidR="00892F88" w:rsidRPr="009F5448" w:rsidTr="00892F88">
        <w:tc>
          <w:tcPr>
            <w:tcW w:w="5637" w:type="dxa"/>
            <w:vAlign w:val="center"/>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Средства федерального бюджета</w:t>
            </w:r>
          </w:p>
        </w:tc>
        <w:tc>
          <w:tcPr>
            <w:tcW w:w="1559"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2 860,10</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0,00</w:t>
            </w:r>
          </w:p>
        </w:tc>
        <w:tc>
          <w:tcPr>
            <w:tcW w:w="1559"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0,00</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0,00</w:t>
            </w:r>
          </w:p>
        </w:tc>
        <w:tc>
          <w:tcPr>
            <w:tcW w:w="1418"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2 860,10</w:t>
            </w:r>
          </w:p>
        </w:tc>
        <w:tc>
          <w:tcPr>
            <w:tcW w:w="1446"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0,00</w:t>
            </w:r>
          </w:p>
        </w:tc>
      </w:tr>
      <w:tr w:rsidR="00892F88" w:rsidRPr="009F5448" w:rsidTr="00892F88">
        <w:tc>
          <w:tcPr>
            <w:tcW w:w="5637" w:type="dxa"/>
            <w:vAlign w:val="center"/>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Средства бюджета Московской области</w:t>
            </w:r>
          </w:p>
        </w:tc>
        <w:tc>
          <w:tcPr>
            <w:tcW w:w="1559" w:type="dxa"/>
            <w:shd w:val="clear" w:color="auto" w:fill="auto"/>
            <w:vAlign w:val="center"/>
          </w:tcPr>
          <w:p w:rsidR="00892F88" w:rsidRPr="009F5448" w:rsidRDefault="00892F88" w:rsidP="00FB325C">
            <w:pPr>
              <w:jc w:val="center"/>
              <w:rPr>
                <w:rFonts w:ascii="Times New Roman" w:hAnsi="Times New Roman" w:cs="Times New Roman"/>
              </w:rPr>
            </w:pPr>
            <w:r>
              <w:rPr>
                <w:rFonts w:ascii="Times New Roman" w:hAnsi="Times New Roman" w:cs="Times New Roman"/>
              </w:rPr>
              <w:t>59 788,38</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33 905,00</w:t>
            </w:r>
          </w:p>
        </w:tc>
        <w:tc>
          <w:tcPr>
            <w:tcW w:w="1559" w:type="dxa"/>
            <w:shd w:val="clear" w:color="auto" w:fill="auto"/>
            <w:vAlign w:val="center"/>
          </w:tcPr>
          <w:p w:rsidR="00892F88" w:rsidRPr="009F5448" w:rsidRDefault="00892F88" w:rsidP="00FB325C">
            <w:pPr>
              <w:jc w:val="center"/>
              <w:rPr>
                <w:rFonts w:ascii="Times New Roman" w:hAnsi="Times New Roman" w:cs="Times New Roman"/>
              </w:rPr>
            </w:pPr>
            <w:r>
              <w:rPr>
                <w:rFonts w:ascii="Times New Roman" w:hAnsi="Times New Roman" w:cs="Times New Roman"/>
              </w:rPr>
              <w:t>25 883,38</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0,00</w:t>
            </w:r>
          </w:p>
        </w:tc>
        <w:tc>
          <w:tcPr>
            <w:tcW w:w="1418" w:type="dxa"/>
            <w:shd w:val="clear" w:color="auto" w:fill="auto"/>
            <w:vAlign w:val="center"/>
          </w:tcPr>
          <w:p w:rsidR="00892F88" w:rsidRPr="009F5448" w:rsidRDefault="00892F88" w:rsidP="00FB325C">
            <w:pPr>
              <w:jc w:val="center"/>
              <w:rPr>
                <w:rFonts w:ascii="Times New Roman" w:eastAsiaTheme="minorEastAsia" w:hAnsi="Times New Roman" w:cs="Times New Roman"/>
              </w:rPr>
            </w:pPr>
            <w:r w:rsidRPr="009F5448">
              <w:rPr>
                <w:rFonts w:ascii="Times New Roman" w:eastAsiaTheme="minorEastAsia" w:hAnsi="Times New Roman" w:cs="Times New Roman"/>
              </w:rPr>
              <w:t>0,00</w:t>
            </w:r>
          </w:p>
        </w:tc>
        <w:tc>
          <w:tcPr>
            <w:tcW w:w="1446" w:type="dxa"/>
            <w:shd w:val="clear" w:color="auto" w:fill="auto"/>
            <w:vAlign w:val="center"/>
          </w:tcPr>
          <w:p w:rsidR="00892F88" w:rsidRPr="009F5448" w:rsidRDefault="00892F88" w:rsidP="00FB325C">
            <w:pPr>
              <w:jc w:val="center"/>
              <w:rPr>
                <w:rFonts w:ascii="Times New Roman" w:eastAsiaTheme="minorEastAsia" w:hAnsi="Times New Roman" w:cs="Times New Roman"/>
              </w:rPr>
            </w:pPr>
            <w:r w:rsidRPr="009F5448">
              <w:rPr>
                <w:rFonts w:ascii="Times New Roman" w:eastAsiaTheme="minorEastAsia" w:hAnsi="Times New Roman" w:cs="Times New Roman"/>
              </w:rPr>
              <w:t>0,00</w:t>
            </w:r>
          </w:p>
        </w:tc>
      </w:tr>
      <w:tr w:rsidR="00892F88" w:rsidRPr="009F5448" w:rsidTr="00892F88">
        <w:tc>
          <w:tcPr>
            <w:tcW w:w="5637" w:type="dxa"/>
            <w:vAlign w:val="center"/>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Средства бюджета городского округа Воскресенск</w:t>
            </w:r>
          </w:p>
        </w:tc>
        <w:tc>
          <w:tcPr>
            <w:tcW w:w="1559" w:type="dxa"/>
            <w:shd w:val="clear" w:color="auto" w:fill="auto"/>
            <w:vAlign w:val="center"/>
          </w:tcPr>
          <w:p w:rsidR="00892F88" w:rsidRPr="009F5448" w:rsidRDefault="00892F88" w:rsidP="00FB325C">
            <w:pPr>
              <w:jc w:val="center"/>
              <w:rPr>
                <w:rFonts w:ascii="Times New Roman" w:eastAsiaTheme="minorEastAsia" w:hAnsi="Times New Roman" w:cs="Times New Roman"/>
              </w:rPr>
            </w:pPr>
            <w:r>
              <w:rPr>
                <w:rFonts w:ascii="Times New Roman" w:eastAsiaTheme="minorEastAsia" w:hAnsi="Times New Roman" w:cs="Times New Roman"/>
              </w:rPr>
              <w:t>337 548,82</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79 233,51</w:t>
            </w:r>
          </w:p>
        </w:tc>
        <w:tc>
          <w:tcPr>
            <w:tcW w:w="1559" w:type="dxa"/>
            <w:shd w:val="clear" w:color="auto" w:fill="auto"/>
            <w:vAlign w:val="center"/>
          </w:tcPr>
          <w:p w:rsidR="00892F88" w:rsidRPr="009F5448" w:rsidRDefault="00892F88" w:rsidP="00FB325C">
            <w:pPr>
              <w:jc w:val="center"/>
              <w:rPr>
                <w:rFonts w:ascii="Times New Roman" w:hAnsi="Times New Roman" w:cs="Times New Roman"/>
              </w:rPr>
            </w:pPr>
            <w:r>
              <w:rPr>
                <w:rFonts w:ascii="Times New Roman" w:hAnsi="Times New Roman" w:cs="Times New Roman"/>
              </w:rPr>
              <w:t>77 899,61</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72 807,80</w:t>
            </w:r>
          </w:p>
        </w:tc>
        <w:tc>
          <w:tcPr>
            <w:tcW w:w="1418"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75 550,20</w:t>
            </w:r>
          </w:p>
        </w:tc>
        <w:tc>
          <w:tcPr>
            <w:tcW w:w="1446"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32 057,70</w:t>
            </w:r>
          </w:p>
        </w:tc>
      </w:tr>
      <w:tr w:rsidR="00892F88" w:rsidRPr="009F5448" w:rsidTr="00892F88">
        <w:tc>
          <w:tcPr>
            <w:tcW w:w="5637" w:type="dxa"/>
            <w:vAlign w:val="center"/>
          </w:tcPr>
          <w:p w:rsidR="00892F88" w:rsidRPr="009F5448" w:rsidRDefault="00892F88" w:rsidP="00FB325C">
            <w:pPr>
              <w:rPr>
                <w:rFonts w:ascii="Times New Roman" w:eastAsiaTheme="minorEastAsia" w:hAnsi="Times New Roman" w:cs="Times New Roman"/>
              </w:rPr>
            </w:pPr>
            <w:r w:rsidRPr="009F5448">
              <w:rPr>
                <w:rFonts w:ascii="Times New Roman" w:hAnsi="Times New Roman" w:cs="Times New Roman"/>
              </w:rPr>
              <w:t>Внебюджетные средства</w:t>
            </w:r>
          </w:p>
        </w:tc>
        <w:tc>
          <w:tcPr>
            <w:tcW w:w="1559"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0,00</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0,00</w:t>
            </w:r>
          </w:p>
        </w:tc>
        <w:tc>
          <w:tcPr>
            <w:tcW w:w="1559"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0,00</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0,00</w:t>
            </w:r>
          </w:p>
        </w:tc>
        <w:tc>
          <w:tcPr>
            <w:tcW w:w="1418"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0,00</w:t>
            </w:r>
          </w:p>
        </w:tc>
        <w:tc>
          <w:tcPr>
            <w:tcW w:w="1446"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0,00</w:t>
            </w:r>
          </w:p>
        </w:tc>
      </w:tr>
      <w:tr w:rsidR="00892F88" w:rsidRPr="00CB235F" w:rsidTr="00892F88">
        <w:tc>
          <w:tcPr>
            <w:tcW w:w="5637" w:type="dxa"/>
            <w:vAlign w:val="center"/>
          </w:tcPr>
          <w:p w:rsidR="00892F88" w:rsidRPr="009F5448" w:rsidRDefault="00892F88" w:rsidP="00FB325C">
            <w:pPr>
              <w:rPr>
                <w:rFonts w:ascii="Times New Roman" w:eastAsiaTheme="minorEastAsia" w:hAnsi="Times New Roman" w:cs="Times New Roman"/>
              </w:rPr>
            </w:pPr>
            <w:r w:rsidRPr="009F5448">
              <w:rPr>
                <w:rFonts w:ascii="Times New Roman" w:eastAsiaTheme="minorEastAsia" w:hAnsi="Times New Roman" w:cs="Times New Roman"/>
              </w:rPr>
              <w:t>Всего, в том числе по годам:</w:t>
            </w:r>
          </w:p>
        </w:tc>
        <w:tc>
          <w:tcPr>
            <w:tcW w:w="1559" w:type="dxa"/>
            <w:shd w:val="clear" w:color="auto" w:fill="auto"/>
            <w:vAlign w:val="center"/>
          </w:tcPr>
          <w:p w:rsidR="00892F88" w:rsidRPr="009F5448" w:rsidRDefault="00892F88" w:rsidP="00FB325C">
            <w:pPr>
              <w:jc w:val="center"/>
              <w:rPr>
                <w:rFonts w:ascii="Times New Roman" w:eastAsiaTheme="minorEastAsia" w:hAnsi="Times New Roman" w:cs="Times New Roman"/>
              </w:rPr>
            </w:pPr>
            <w:r>
              <w:rPr>
                <w:rFonts w:ascii="Times New Roman" w:eastAsiaTheme="minorEastAsia" w:hAnsi="Times New Roman" w:cs="Times New Roman"/>
              </w:rPr>
              <w:t>400 197,30</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113 138,51</w:t>
            </w:r>
          </w:p>
        </w:tc>
        <w:tc>
          <w:tcPr>
            <w:tcW w:w="1559" w:type="dxa"/>
            <w:shd w:val="clear" w:color="auto" w:fill="auto"/>
            <w:vAlign w:val="center"/>
          </w:tcPr>
          <w:p w:rsidR="00892F88" w:rsidRPr="009F5448" w:rsidRDefault="00892F88" w:rsidP="00FB325C">
            <w:pPr>
              <w:jc w:val="center"/>
              <w:rPr>
                <w:rFonts w:ascii="Times New Roman" w:hAnsi="Times New Roman" w:cs="Times New Roman"/>
              </w:rPr>
            </w:pPr>
            <w:r>
              <w:rPr>
                <w:rFonts w:ascii="Times New Roman" w:hAnsi="Times New Roman" w:cs="Times New Roman"/>
              </w:rPr>
              <w:t>103 782,99</w:t>
            </w:r>
          </w:p>
        </w:tc>
        <w:tc>
          <w:tcPr>
            <w:tcW w:w="1701"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hAnsi="Times New Roman" w:cs="Times New Roman"/>
              </w:rPr>
              <w:t>72 807,80</w:t>
            </w:r>
          </w:p>
        </w:tc>
        <w:tc>
          <w:tcPr>
            <w:tcW w:w="1418" w:type="dxa"/>
            <w:shd w:val="clear" w:color="auto" w:fill="auto"/>
            <w:vAlign w:val="center"/>
          </w:tcPr>
          <w:p w:rsidR="00892F88" w:rsidRPr="009F5448" w:rsidRDefault="00892F88" w:rsidP="00FB325C">
            <w:pPr>
              <w:jc w:val="center"/>
              <w:rPr>
                <w:rFonts w:ascii="Times New Roman" w:hAnsi="Times New Roman" w:cs="Times New Roman"/>
              </w:rPr>
            </w:pPr>
            <w:r w:rsidRPr="009F5448">
              <w:rPr>
                <w:rFonts w:ascii="Times New Roman" w:eastAsiaTheme="minorEastAsia" w:hAnsi="Times New Roman" w:cs="Times New Roman"/>
              </w:rPr>
              <w:t>78 410,30</w:t>
            </w:r>
          </w:p>
        </w:tc>
        <w:tc>
          <w:tcPr>
            <w:tcW w:w="1446" w:type="dxa"/>
            <w:shd w:val="clear" w:color="auto" w:fill="auto"/>
            <w:vAlign w:val="center"/>
          </w:tcPr>
          <w:p w:rsidR="00892F88" w:rsidRPr="005301B1" w:rsidRDefault="00892F88" w:rsidP="00FB325C">
            <w:pPr>
              <w:jc w:val="center"/>
              <w:rPr>
                <w:rFonts w:ascii="Times New Roman" w:hAnsi="Times New Roman" w:cs="Times New Roman"/>
              </w:rPr>
            </w:pPr>
            <w:r w:rsidRPr="009F5448">
              <w:rPr>
                <w:rFonts w:ascii="Times New Roman" w:eastAsiaTheme="minorEastAsia" w:hAnsi="Times New Roman" w:cs="Times New Roman"/>
              </w:rPr>
              <w:t>32 057,70</w:t>
            </w:r>
          </w:p>
        </w:tc>
      </w:tr>
    </w:tbl>
    <w:p w:rsidR="00892F88" w:rsidRDefault="00892F88" w:rsidP="00684FE9">
      <w:pPr>
        <w:spacing w:after="0" w:line="240" w:lineRule="auto"/>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2</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92F88" w:rsidRDefault="00892F88" w:rsidP="00684FE9">
      <w:pPr>
        <w:spacing w:after="0" w:line="240" w:lineRule="auto"/>
        <w:rPr>
          <w:rFonts w:ascii="Times New Roman" w:hAnsi="Times New Roman" w:cs="Times New Roman"/>
          <w:sz w:val="24"/>
        </w:rPr>
      </w:pPr>
    </w:p>
    <w:p w:rsidR="00892F88" w:rsidRPr="00CB235F" w:rsidRDefault="00892F88" w:rsidP="00892F88">
      <w:pPr>
        <w:pStyle w:val="ConsPlusNormal"/>
        <w:jc w:val="center"/>
        <w:rPr>
          <w:rFonts w:ascii="Times New Roman" w:eastAsiaTheme="minorEastAsia" w:hAnsi="Times New Roman" w:cs="Times New Roman"/>
          <w:sz w:val="24"/>
          <w:szCs w:val="22"/>
        </w:rPr>
      </w:pPr>
      <w:r w:rsidRPr="00CB235F">
        <w:rPr>
          <w:rFonts w:ascii="Times New Roman" w:hAnsi="Times New Roman" w:cs="Times New Roman"/>
          <w:sz w:val="24"/>
          <w:szCs w:val="22"/>
        </w:rPr>
        <w:t>12.1. Перечень мероприятий подпрограммы</w:t>
      </w:r>
      <w:r w:rsidRPr="00CB235F">
        <w:rPr>
          <w:rFonts w:ascii="Times New Roman" w:eastAsiaTheme="minorEastAsia" w:hAnsi="Times New Roman" w:cs="Times New Roman"/>
          <w:sz w:val="24"/>
          <w:szCs w:val="22"/>
        </w:rPr>
        <w:t xml:space="preserve"> 4 «Молодежь Подмосковья»</w:t>
      </w:r>
    </w:p>
    <w:p w:rsidR="00892F88" w:rsidRPr="00CB235F" w:rsidRDefault="00892F88" w:rsidP="00892F88">
      <w:pPr>
        <w:pStyle w:val="ConsPlusNormal"/>
        <w:jc w:val="center"/>
        <w:rPr>
          <w:rFonts w:ascii="Times New Roman" w:hAnsi="Times New Roman" w:cs="Times New Roman"/>
          <w:szCs w:val="22"/>
        </w:rPr>
      </w:pPr>
    </w:p>
    <w:tbl>
      <w:tblPr>
        <w:tblW w:w="5025" w:type="pct"/>
        <w:tblLayout w:type="fixed"/>
        <w:tblCellMar>
          <w:top w:w="28" w:type="dxa"/>
          <w:left w:w="62" w:type="dxa"/>
          <w:bottom w:w="28" w:type="dxa"/>
          <w:right w:w="62" w:type="dxa"/>
        </w:tblCellMar>
        <w:tblLook w:val="0000" w:firstRow="0" w:lastRow="0" w:firstColumn="0" w:lastColumn="0" w:noHBand="0" w:noVBand="0"/>
      </w:tblPr>
      <w:tblGrid>
        <w:gridCol w:w="421"/>
        <w:gridCol w:w="2759"/>
        <w:gridCol w:w="992"/>
        <w:gridCol w:w="1982"/>
        <w:gridCol w:w="848"/>
        <w:gridCol w:w="848"/>
        <w:gridCol w:w="708"/>
        <w:gridCol w:w="708"/>
        <w:gridCol w:w="705"/>
        <w:gridCol w:w="708"/>
        <w:gridCol w:w="708"/>
        <w:gridCol w:w="867"/>
        <w:gridCol w:w="848"/>
        <w:gridCol w:w="839"/>
        <w:gridCol w:w="1262"/>
      </w:tblGrid>
      <w:tr w:rsidR="00892F88" w:rsidRPr="00CB235F" w:rsidTr="00FB325C">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Всего (тыс. руб.)</w:t>
            </w:r>
          </w:p>
        </w:tc>
        <w:tc>
          <w:tcPr>
            <w:tcW w:w="2283" w:type="pct"/>
            <w:gridSpan w:val="9"/>
            <w:tcBorders>
              <w:top w:val="single" w:sz="4" w:space="0" w:color="auto"/>
              <w:left w:val="single" w:sz="4" w:space="0" w:color="auto"/>
              <w:bottom w:val="single" w:sz="4" w:space="0" w:color="auto"/>
              <w:right w:val="single" w:sz="4" w:space="0" w:color="auto"/>
            </w:tcBorders>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892F88" w:rsidRPr="00CB235F" w:rsidTr="00FB325C">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1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90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892F88" w:rsidRPr="00CB235F" w:rsidTr="00FB325C">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1</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01.</w:t>
            </w:r>
          </w:p>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Вовлечение молодежи в общественную жизнь</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7 631,90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92F88" w:rsidRPr="00CB235F" w:rsidTr="00FB325C">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7 631,90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42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Мероприятие 01.01. Организация и проведение мероприятий по гражданско-патриотическому и духовно-нравственному воспитанию молодежи</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7 631,90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892F88" w:rsidRPr="00CB235F" w:rsidTr="00FB325C">
        <w:trPr>
          <w:trHeight w:val="73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7 631,90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51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rPr>
                <w:rFonts w:ascii="Times New Roman" w:hAnsi="Times New Roman" w:cs="Times New Roman"/>
              </w:rPr>
            </w:pPr>
            <w:r w:rsidRPr="00CB235F">
              <w:rPr>
                <w:rFonts w:ascii="Times New Roman" w:hAnsi="Times New Roman" w:cs="Times New Roman"/>
              </w:rPr>
              <w:t>Проведены мероприятия по гражданско-патриотическому и духовно-нравственному воспитанию молодежи, единица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9" w:type="pct"/>
            <w:vMerge w:val="restart"/>
            <w:tcBorders>
              <w:top w:val="single" w:sz="4" w:space="0" w:color="auto"/>
              <w:left w:val="single" w:sz="4" w:space="0" w:color="auto"/>
              <w:right w:val="single" w:sz="4" w:space="0" w:color="auto"/>
            </w:tcBorders>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Итого 2024 год</w:t>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8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16" w:type="pct"/>
            <w:vMerge w:val="restart"/>
            <w:tcBorders>
              <w:top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92F88" w:rsidRPr="00CB235F" w:rsidTr="00FB325C">
        <w:trPr>
          <w:trHeight w:val="35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279" w:type="pct"/>
            <w:vMerge/>
            <w:tcBorders>
              <w:left w:val="single" w:sz="4" w:space="0" w:color="auto"/>
              <w:bottom w:val="single" w:sz="4" w:space="0" w:color="auto"/>
              <w:right w:val="single" w:sz="4" w:space="0" w:color="auto"/>
            </w:tcBorders>
          </w:tcPr>
          <w:p w:rsidR="00892F88" w:rsidRPr="00CB235F" w:rsidRDefault="00892F88" w:rsidP="00FB325C">
            <w:pPr>
              <w:pStyle w:val="ConsPlusNormal"/>
              <w:rPr>
                <w:rFonts w:ascii="Times New Roman" w:hAnsi="Times New Roman" w:cs="Times New Roman"/>
                <w:szCs w:val="22"/>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rPr>
            </w:pPr>
            <w:r w:rsidRPr="00CB235F">
              <w:rPr>
                <w:rFonts w:ascii="Times New Roman" w:hAnsi="Times New Roman" w:cs="Times New Roman"/>
              </w:rPr>
              <w:t>1 полугодие</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rPr>
            </w:pPr>
            <w:r w:rsidRPr="00CB235F">
              <w:rPr>
                <w:rFonts w:ascii="Times New Roman" w:hAnsi="Times New Roman" w:cs="Times New Roman"/>
              </w:rPr>
              <w:t>9 месяцев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rPr>
            </w:pPr>
            <w:r w:rsidRPr="00CB235F">
              <w:rPr>
                <w:rFonts w:ascii="Times New Roman" w:hAnsi="Times New Roman" w:cs="Times New Roman"/>
              </w:rPr>
              <w:t>12 месяцев</w:t>
            </w:r>
          </w:p>
        </w:tc>
        <w:tc>
          <w:tcPr>
            <w:tcW w:w="28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892F88">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9</w:t>
            </w:r>
            <w:r>
              <w:rPr>
                <w:rFonts w:ascii="Times New Roman" w:hAnsi="Times New Roman" w:cs="Times New Roman"/>
                <w:color w:val="000000"/>
              </w:rPr>
              <w:t>2</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17</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892F88" w:rsidRDefault="00892F88" w:rsidP="00FB325C">
            <w:pPr>
              <w:spacing w:after="0" w:line="240" w:lineRule="auto"/>
              <w:jc w:val="center"/>
              <w:rPr>
                <w:rFonts w:ascii="Times New Roman" w:hAnsi="Times New Roman" w:cs="Times New Roman"/>
                <w:color w:val="000000"/>
              </w:rPr>
            </w:pPr>
            <w:r w:rsidRPr="00892F88">
              <w:rPr>
                <w:rFonts w:ascii="Times New Roman" w:hAnsi="Times New Roman" w:cs="Times New Roman"/>
                <w:color w:val="000000"/>
              </w:rPr>
              <w:t>21</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892F88" w:rsidRDefault="00892F88" w:rsidP="00FB325C">
            <w:pPr>
              <w:spacing w:after="0" w:line="240" w:lineRule="auto"/>
              <w:jc w:val="center"/>
              <w:rPr>
                <w:rFonts w:ascii="Times New Roman" w:hAnsi="Times New Roman" w:cs="Times New Roman"/>
                <w:color w:val="000000"/>
              </w:rPr>
            </w:pPr>
            <w:r w:rsidRPr="00892F88">
              <w:rPr>
                <w:rFonts w:ascii="Times New Roman" w:hAnsi="Times New Roman" w:cs="Times New Roman"/>
                <w:color w:val="000000"/>
              </w:rPr>
              <w:t>2</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892F88" w:rsidRDefault="00892F88" w:rsidP="00FB325C">
            <w:pPr>
              <w:spacing w:after="0" w:line="240" w:lineRule="auto"/>
              <w:jc w:val="center"/>
              <w:rPr>
                <w:rFonts w:ascii="Times New Roman" w:hAnsi="Times New Roman" w:cs="Times New Roman"/>
                <w:color w:val="000000"/>
              </w:rPr>
            </w:pPr>
            <w:r w:rsidRPr="00892F88">
              <w:rPr>
                <w:rFonts w:ascii="Times New Roman" w:hAnsi="Times New Roman" w:cs="Times New Roman"/>
                <w:color w:val="000000"/>
              </w:rPr>
              <w:t>10</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892F88" w:rsidRDefault="00892F88" w:rsidP="00FB325C">
            <w:pPr>
              <w:spacing w:after="0" w:line="240" w:lineRule="auto"/>
              <w:jc w:val="center"/>
              <w:rPr>
                <w:rFonts w:ascii="Times New Roman" w:hAnsi="Times New Roman" w:cs="Times New Roman"/>
                <w:color w:val="000000"/>
              </w:rPr>
            </w:pPr>
            <w:r w:rsidRPr="00892F88">
              <w:rPr>
                <w:rFonts w:ascii="Times New Roman" w:hAnsi="Times New Roman" w:cs="Times New Roman"/>
                <w:color w:val="000000"/>
              </w:rPr>
              <w:t>17</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892F88" w:rsidRDefault="00892F88" w:rsidP="00FB325C">
            <w:pPr>
              <w:spacing w:after="0" w:line="240" w:lineRule="auto"/>
              <w:jc w:val="center"/>
              <w:rPr>
                <w:rFonts w:ascii="Times New Roman" w:hAnsi="Times New Roman" w:cs="Times New Roman"/>
                <w:color w:val="000000"/>
              </w:rPr>
            </w:pPr>
            <w:r w:rsidRPr="00892F88">
              <w:rPr>
                <w:rFonts w:ascii="Times New Roman" w:hAnsi="Times New Roman" w:cs="Times New Roman"/>
                <w:color w:val="000000"/>
              </w:rPr>
              <w:t>21</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892F88" w:rsidRDefault="00892F88" w:rsidP="00FB325C">
            <w:pPr>
              <w:spacing w:after="0" w:line="240" w:lineRule="auto"/>
              <w:jc w:val="center"/>
              <w:rPr>
                <w:rFonts w:ascii="Times New Roman" w:hAnsi="Times New Roman" w:cs="Times New Roman"/>
                <w:color w:val="000000"/>
              </w:rPr>
            </w:pPr>
            <w:r w:rsidRPr="00892F88">
              <w:rPr>
                <w:rFonts w:ascii="Times New Roman" w:hAnsi="Times New Roman" w:cs="Times New Roman"/>
                <w:color w:val="000000"/>
              </w:rPr>
              <w:t>18</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18</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18</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lastRenderedPageBreak/>
              <w:t>2</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02.</w:t>
            </w:r>
          </w:p>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 xml:space="preserve">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w:t>
            </w:r>
            <w:proofErr w:type="spellStart"/>
            <w:r w:rsidRPr="00CB235F">
              <w:rPr>
                <w:rFonts w:ascii="Times New Roman" w:hAnsi="Times New Roman" w:cs="Times New Roman"/>
                <w:szCs w:val="22"/>
              </w:rPr>
              <w:t>медиасообществ</w:t>
            </w:r>
            <w:proofErr w:type="spellEnd"/>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92F88" w:rsidRPr="00CB235F" w:rsidTr="00FB325C">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42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2.1</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rPr>
                <w:rFonts w:ascii="Times New Roman" w:hAnsi="Times New Roman" w:cs="Times New Roman"/>
              </w:rPr>
            </w:pPr>
            <w:r w:rsidRPr="00CB235F">
              <w:rPr>
                <w:rFonts w:ascii="Times New Roman" w:hAnsi="Times New Roman" w:cs="Times New Roman"/>
              </w:rPr>
              <w:t xml:space="preserve">Мероприятие 02.03. </w:t>
            </w:r>
            <w:r w:rsidRPr="00CB235F">
              <w:rPr>
                <w:rFonts w:ascii="Times New Roman" w:hAnsi="Times New Roman" w:cs="Times New Roman"/>
                <w:lang w:eastAsia="ru-RU"/>
              </w:rPr>
              <w:t>Организация и проведение мероприятий по поддержке молодежных творческих инициатив, вовлечению молодежи в инновационную деятельность, научно-техническое творчество</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892F88" w:rsidRPr="00CB235F" w:rsidTr="00FB325C">
        <w:trPr>
          <w:trHeight w:val="73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51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rPr>
                <w:rFonts w:ascii="Times New Roman" w:hAnsi="Times New Roman" w:cs="Times New Roman"/>
              </w:rPr>
            </w:pPr>
            <w:r w:rsidRPr="00CB235F">
              <w:rPr>
                <w:rFonts w:ascii="Times New Roman" w:hAnsi="Times New Roman" w:cs="Times New Roman"/>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 единица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Всего</w:t>
            </w:r>
          </w:p>
        </w:tc>
        <w:tc>
          <w:tcPr>
            <w:tcW w:w="279" w:type="pct"/>
            <w:vMerge w:val="restart"/>
            <w:tcBorders>
              <w:top w:val="single" w:sz="4" w:space="0" w:color="auto"/>
              <w:left w:val="single" w:sz="4" w:space="0" w:color="auto"/>
              <w:right w:val="single" w:sz="4" w:space="0" w:color="auto"/>
            </w:tcBorders>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2023 год</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Итого 2024 год</w:t>
            </w:r>
          </w:p>
        </w:tc>
        <w:tc>
          <w:tcPr>
            <w:tcW w:w="931"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rPr>
                <w:rFonts w:ascii="Times New Roman" w:hAnsi="Times New Roman" w:cs="Times New Roman"/>
              </w:rPr>
            </w:pPr>
            <w:r w:rsidRPr="00CB235F">
              <w:rPr>
                <w:rFonts w:ascii="Times New Roman" w:hAnsi="Times New Roman" w:cs="Times New Roman"/>
              </w:rPr>
              <w:t>В том числе:</w:t>
            </w:r>
          </w:p>
        </w:tc>
        <w:tc>
          <w:tcPr>
            <w:tcW w:w="28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2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416" w:type="pct"/>
            <w:vMerge w:val="restart"/>
            <w:tcBorders>
              <w:top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92F88" w:rsidRPr="00CB235F" w:rsidTr="00FB325C">
        <w:trPr>
          <w:trHeight w:val="35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279" w:type="pct"/>
            <w:vMerge/>
            <w:tcBorders>
              <w:left w:val="single" w:sz="4" w:space="0" w:color="auto"/>
              <w:bottom w:val="single" w:sz="4" w:space="0" w:color="auto"/>
              <w:right w:val="single" w:sz="4" w:space="0" w:color="auto"/>
            </w:tcBorders>
          </w:tcPr>
          <w:p w:rsidR="00892F88" w:rsidRPr="00CB235F" w:rsidRDefault="00892F88" w:rsidP="00FB325C">
            <w:pPr>
              <w:pStyle w:val="ConsPlusNormal"/>
              <w:rPr>
                <w:rFonts w:ascii="Times New Roman" w:hAnsi="Times New Roman" w:cs="Times New Roman"/>
                <w:szCs w:val="22"/>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1 квартал</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rPr>
            </w:pPr>
            <w:r w:rsidRPr="00CB235F">
              <w:rPr>
                <w:rFonts w:ascii="Times New Roman" w:hAnsi="Times New Roman" w:cs="Times New Roman"/>
              </w:rPr>
              <w:t>1 полугодие</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rPr>
            </w:pPr>
            <w:r w:rsidRPr="00CB235F">
              <w:rPr>
                <w:rFonts w:ascii="Times New Roman" w:hAnsi="Times New Roman" w:cs="Times New Roman"/>
              </w:rPr>
              <w:t>9 месяцев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rPr>
            </w:pPr>
            <w:r w:rsidRPr="00CB235F">
              <w:rPr>
                <w:rFonts w:ascii="Times New Roman" w:hAnsi="Times New Roman" w:cs="Times New Roman"/>
              </w:rPr>
              <w:t>12 месяцев</w:t>
            </w:r>
          </w:p>
        </w:tc>
        <w:tc>
          <w:tcPr>
            <w:tcW w:w="28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22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90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20"/>
        </w:trPr>
        <w:tc>
          <w:tcPr>
            <w:tcW w:w="138" w:type="pct"/>
            <w:vMerge w:val="restart"/>
            <w:tcBorders>
              <w:top w:val="single" w:sz="4" w:space="0" w:color="auto"/>
              <w:left w:val="single" w:sz="4" w:space="0" w:color="auto"/>
              <w:bottom w:val="nil"/>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233" w:type="pct"/>
            <w:gridSpan w:val="2"/>
            <w:vMerge w:val="restart"/>
            <w:tcBorders>
              <w:top w:val="single" w:sz="4" w:space="0" w:color="auto"/>
              <w:left w:val="single" w:sz="4" w:space="0" w:color="auto"/>
              <w:bottom w:val="nil"/>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 xml:space="preserve">7 </w:t>
            </w:r>
            <w:r>
              <w:rPr>
                <w:rFonts w:ascii="Times New Roman" w:hAnsi="Times New Roman" w:cs="Times New Roman"/>
                <w:color w:val="000000"/>
              </w:rPr>
              <w:t>6</w:t>
            </w:r>
            <w:r w:rsidRPr="00CB235F">
              <w:rPr>
                <w:rFonts w:ascii="Times New Roman" w:hAnsi="Times New Roman" w:cs="Times New Roman"/>
                <w:color w:val="000000"/>
              </w:rPr>
              <w:t>31,90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val="restart"/>
            <w:tcBorders>
              <w:top w:val="single" w:sz="4" w:space="0" w:color="auto"/>
              <w:bottom w:val="nil"/>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rPr>
            </w:pPr>
            <w:r w:rsidRPr="00CB235F">
              <w:rPr>
                <w:rFonts w:ascii="Times New Roman" w:hAnsi="Times New Roman" w:cs="Times New Roman"/>
              </w:rPr>
              <w:t>х</w:t>
            </w:r>
          </w:p>
        </w:tc>
      </w:tr>
      <w:tr w:rsidR="00892F88" w:rsidRPr="00CB235F" w:rsidTr="00FB325C">
        <w:trPr>
          <w:trHeight w:val="346"/>
        </w:trPr>
        <w:tc>
          <w:tcPr>
            <w:tcW w:w="138"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233" w:type="pct"/>
            <w:gridSpan w:val="2"/>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 xml:space="preserve">7 </w:t>
            </w:r>
            <w:r>
              <w:rPr>
                <w:rFonts w:ascii="Times New Roman" w:hAnsi="Times New Roman" w:cs="Times New Roman"/>
                <w:color w:val="000000"/>
              </w:rPr>
              <w:t>6</w:t>
            </w:r>
            <w:r w:rsidRPr="00CB235F">
              <w:rPr>
                <w:rFonts w:ascii="Times New Roman" w:hAnsi="Times New Roman" w:cs="Times New Roman"/>
                <w:color w:val="000000"/>
              </w:rPr>
              <w:t>31,90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1 315,40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2 000,00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1 500,00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1 316,50</w:t>
            </w:r>
          </w:p>
        </w:tc>
        <w:tc>
          <w:tcPr>
            <w:tcW w:w="416" w:type="pct"/>
            <w:vMerge/>
            <w:tcBorders>
              <w:top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rPr>
                <w:rFonts w:ascii="Times New Roman" w:hAnsi="Times New Roman" w:cs="Times New Roman"/>
              </w:rPr>
            </w:pPr>
          </w:p>
        </w:tc>
      </w:tr>
      <w:tr w:rsidR="00892F88" w:rsidRPr="00CB235F" w:rsidTr="00FB325C">
        <w:trPr>
          <w:trHeight w:val="346"/>
        </w:trPr>
        <w:tc>
          <w:tcPr>
            <w:tcW w:w="138" w:type="pct"/>
            <w:vMerge/>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233"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color w:val="000000"/>
                <w:szCs w:val="22"/>
              </w:rPr>
              <w:t>Внебюджетные средства</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116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416"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rPr>
                <w:rFonts w:ascii="Times New Roman" w:hAnsi="Times New Roman" w:cs="Times New Roman"/>
              </w:rPr>
            </w:pPr>
          </w:p>
        </w:tc>
      </w:tr>
    </w:tbl>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lastRenderedPageBreak/>
        <w:t>Приложение 3</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к постановлению Администрации</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городского округа Воскресенск</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 xml:space="preserve">Московской области </w:t>
      </w:r>
    </w:p>
    <w:p w:rsidR="00892F88" w:rsidRDefault="00892F88" w:rsidP="00892F88">
      <w:pPr>
        <w:spacing w:after="0" w:line="240" w:lineRule="auto"/>
        <w:ind w:firstLine="10915"/>
        <w:rPr>
          <w:rFonts w:ascii="Times New Roman" w:hAnsi="Times New Roman" w:cs="Times New Roman"/>
          <w:sz w:val="24"/>
        </w:rPr>
      </w:pPr>
      <w:r>
        <w:rPr>
          <w:rFonts w:ascii="Times New Roman" w:hAnsi="Times New Roman" w:cs="Times New Roman"/>
          <w:sz w:val="24"/>
        </w:rPr>
        <w:t>от________________ №______________</w:t>
      </w:r>
    </w:p>
    <w:p w:rsidR="00892F88" w:rsidRDefault="00892F88" w:rsidP="00684FE9">
      <w:pPr>
        <w:spacing w:after="0" w:line="240" w:lineRule="auto"/>
        <w:rPr>
          <w:rFonts w:ascii="Times New Roman" w:hAnsi="Times New Roman" w:cs="Times New Roman"/>
          <w:sz w:val="24"/>
        </w:rPr>
      </w:pPr>
    </w:p>
    <w:p w:rsidR="00892F88" w:rsidRPr="00CB235F" w:rsidRDefault="00892F88" w:rsidP="00892F88">
      <w:pPr>
        <w:pStyle w:val="ConsPlusNormal"/>
        <w:jc w:val="center"/>
        <w:rPr>
          <w:rFonts w:ascii="Times New Roman" w:hAnsi="Times New Roman" w:cs="Times New Roman"/>
          <w:sz w:val="24"/>
          <w:szCs w:val="24"/>
        </w:rPr>
      </w:pPr>
      <w:r w:rsidRPr="00CB235F">
        <w:rPr>
          <w:rFonts w:ascii="Times New Roman" w:hAnsi="Times New Roman" w:cs="Times New Roman"/>
          <w:sz w:val="24"/>
          <w:szCs w:val="24"/>
        </w:rPr>
        <w:t>14.1. Перечень мероприятий подпрограммы 6</w:t>
      </w:r>
      <w:r w:rsidRPr="00CB235F">
        <w:rPr>
          <w:rFonts w:ascii="Times New Roman" w:eastAsiaTheme="minorEastAsia" w:hAnsi="Times New Roman" w:cs="Times New Roman"/>
          <w:sz w:val="24"/>
          <w:szCs w:val="24"/>
        </w:rPr>
        <w:t xml:space="preserve"> «Обеспечивающая подпрограмма»</w:t>
      </w:r>
    </w:p>
    <w:p w:rsidR="00892F88" w:rsidRPr="00CB235F" w:rsidRDefault="00892F88" w:rsidP="00892F88">
      <w:pPr>
        <w:pStyle w:val="ConsPlusNormal"/>
        <w:jc w:val="both"/>
        <w:rPr>
          <w:rFonts w:ascii="Times New Roman" w:hAnsi="Times New Roman" w:cs="Times New Roman"/>
          <w:sz w:val="24"/>
          <w:szCs w:val="24"/>
        </w:rPr>
      </w:pPr>
    </w:p>
    <w:tbl>
      <w:tblPr>
        <w:tblW w:w="4996" w:type="pct"/>
        <w:tblLayout w:type="fixed"/>
        <w:tblCellMar>
          <w:top w:w="102" w:type="dxa"/>
          <w:left w:w="62" w:type="dxa"/>
          <w:bottom w:w="102" w:type="dxa"/>
          <w:right w:w="62" w:type="dxa"/>
        </w:tblCellMar>
        <w:tblLook w:val="0000" w:firstRow="0" w:lastRow="0" w:firstColumn="0" w:lastColumn="0" w:noHBand="0" w:noVBand="0"/>
      </w:tblPr>
      <w:tblGrid>
        <w:gridCol w:w="417"/>
        <w:gridCol w:w="3096"/>
        <w:gridCol w:w="1345"/>
        <w:gridCol w:w="1859"/>
        <w:gridCol w:w="1255"/>
        <w:gridCol w:w="1119"/>
        <w:gridCol w:w="1112"/>
        <w:gridCol w:w="1119"/>
        <w:gridCol w:w="1076"/>
        <w:gridCol w:w="967"/>
        <w:gridCol w:w="1750"/>
      </w:tblGrid>
      <w:tr w:rsidR="00892F88" w:rsidRPr="00CB235F" w:rsidTr="00FB325C">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 п/п</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Мероприятие подпрограммы</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Сроки исполнения мероприятия</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Источники финансирования</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Всего</w:t>
            </w:r>
          </w:p>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 (тыс. руб.)</w:t>
            </w:r>
          </w:p>
        </w:tc>
        <w:tc>
          <w:tcPr>
            <w:tcW w:w="1784"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Объем финансирования по годам (тыс. руб.)</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Ответственный за выполнение мероприятия подпрограммы</w:t>
            </w:r>
          </w:p>
        </w:tc>
      </w:tr>
      <w:tr w:rsidR="00892F88" w:rsidRPr="00CB235F" w:rsidTr="00FB325C">
        <w:trPr>
          <w:trHeight w:val="690"/>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61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2023 год </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2024 год </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2025 год</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2026 год</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2027 год</w:t>
            </w:r>
          </w:p>
        </w:tc>
        <w:tc>
          <w:tcPr>
            <w:tcW w:w="5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63"/>
        </w:trPr>
        <w:tc>
          <w:tcPr>
            <w:tcW w:w="13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1</w:t>
            </w:r>
          </w:p>
        </w:tc>
        <w:tc>
          <w:tcPr>
            <w:tcW w:w="102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2</w:t>
            </w:r>
          </w:p>
        </w:tc>
        <w:tc>
          <w:tcPr>
            <w:tcW w:w="44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3</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4</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5</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6</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7</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8</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9</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10</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11</w:t>
            </w:r>
          </w:p>
        </w:tc>
      </w:tr>
      <w:tr w:rsidR="00892F88" w:rsidRPr="00CB235F" w:rsidTr="00892F88">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1</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01.</w:t>
            </w:r>
          </w:p>
          <w:p w:rsidR="00892F88" w:rsidRPr="00CB235F" w:rsidRDefault="00892F88" w:rsidP="00FB325C">
            <w:pPr>
              <w:pStyle w:val="ConsPlusNormal"/>
              <w:rPr>
                <w:rFonts w:ascii="Times New Roman" w:hAnsi="Times New Roman" w:cs="Times New Roman"/>
                <w:szCs w:val="22"/>
              </w:rPr>
            </w:pPr>
            <w:r w:rsidRPr="00CB235F">
              <w:rPr>
                <w:rFonts w:ascii="Times New Roman" w:eastAsia="Calibri" w:hAnsi="Times New Roman" w:cs="Times New Roman"/>
                <w:szCs w:val="22"/>
              </w:rPr>
              <w:t>Создание условий для реализации полномочий органов местного самоуправления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168 741,23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45 009,90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44 986,70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92F88" w:rsidRPr="00CB235F" w:rsidTr="00892F88">
        <w:trPr>
          <w:trHeight w:val="737"/>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168 741,23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45 009,90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44 986,70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253"/>
        </w:trPr>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1.1</w:t>
            </w:r>
          </w:p>
        </w:tc>
        <w:tc>
          <w:tcPr>
            <w:tcW w:w="102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 xml:space="preserve">Мероприятие 01.01. </w:t>
            </w:r>
            <w:r w:rsidRPr="00CB235F">
              <w:rPr>
                <w:rFonts w:ascii="Times New Roman" w:eastAsia="Calibri" w:hAnsi="Times New Roman" w:cs="Times New Roman"/>
                <w:szCs w:val="22"/>
              </w:rPr>
              <w:t>Расходы на обеспечение деятельности (оказание услуг) муниципальных учреждений в сфере информационной политике</w:t>
            </w:r>
          </w:p>
        </w:tc>
        <w:tc>
          <w:tcPr>
            <w:tcW w:w="44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63 150,23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13 394,13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16 965,10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16 074,00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16 717,00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внутренних коммуникаций</w:t>
            </w:r>
          </w:p>
        </w:tc>
      </w:tr>
      <w:tr w:rsidR="00892F88" w:rsidRPr="00CB235F" w:rsidTr="00FB325C">
        <w:tc>
          <w:tcPr>
            <w:tcW w:w="138"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024"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445"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63 150,23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13 394,13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16 965,10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16 074,00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16 717,00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892F88">
        <w:trPr>
          <w:trHeight w:val="170"/>
        </w:trPr>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1.2</w:t>
            </w:r>
          </w:p>
        </w:tc>
        <w:tc>
          <w:tcPr>
            <w:tcW w:w="102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Мероприятие 01.03. Расходы на обеспечение деятельности (оказание услуг) муниципальных учреждений в сфере молодежной политики</w:t>
            </w:r>
          </w:p>
        </w:tc>
        <w:tc>
          <w:tcPr>
            <w:tcW w:w="44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105 591,00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22 101,80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28 044,80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27 174,70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28 269,70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892F88" w:rsidRPr="00CB235F" w:rsidTr="00892F88">
        <w:trPr>
          <w:trHeight w:val="789"/>
        </w:trPr>
        <w:tc>
          <w:tcPr>
            <w:tcW w:w="138"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024"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445"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105 591,00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sidRPr="00EC0FBF">
              <w:rPr>
                <w:rFonts w:ascii="Times New Roman" w:hAnsi="Times New Roman" w:cs="Times New Roman"/>
                <w:color w:val="000000"/>
              </w:rPr>
              <w:t>22 101,80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EC0FB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28 044,80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27 174,70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28 269,70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227"/>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1.3</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01.04.</w:t>
            </w:r>
          </w:p>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Управление по физической культуре, спорту и работе с молодежью</w:t>
            </w:r>
          </w:p>
        </w:tc>
      </w:tr>
      <w:tr w:rsidR="00892F88" w:rsidRPr="00CB235F" w:rsidTr="00FB325C">
        <w:trPr>
          <w:trHeight w:val="562"/>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15" w:type="pct"/>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291"/>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2</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Основное мероприятие 04.</w:t>
            </w:r>
          </w:p>
          <w:p w:rsidR="00892F88" w:rsidRPr="00CB235F" w:rsidRDefault="00892F88" w:rsidP="00FB325C">
            <w:pPr>
              <w:pStyle w:val="ConsPlusNormal"/>
              <w:rPr>
                <w:rFonts w:ascii="Times New Roman" w:hAnsi="Times New Roman" w:cs="Times New Roman"/>
                <w:szCs w:val="22"/>
              </w:rPr>
            </w:pPr>
            <w:r w:rsidRPr="00CB235F">
              <w:rPr>
                <w:rFonts w:ascii="Times New Roman" w:eastAsia="Calibri" w:hAnsi="Times New Roman" w:cs="Times New Roman"/>
                <w:szCs w:val="22"/>
              </w:rPr>
              <w:lastRenderedPageBreak/>
              <w:t>Корректировка списков кандидатов в присяжные заседатели федеральных судов общей юрисдикции в Российской Федерации</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lastRenderedPageBreak/>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х</w:t>
            </w:r>
          </w:p>
        </w:tc>
      </w:tr>
      <w:tr w:rsidR="00892F88" w:rsidRPr="00CB235F" w:rsidTr="00FB325C">
        <w:trPr>
          <w:trHeight w:val="769"/>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FB325C">
        <w:trPr>
          <w:trHeight w:val="189"/>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2.1</w:t>
            </w:r>
          </w:p>
        </w:tc>
        <w:tc>
          <w:tcPr>
            <w:tcW w:w="1024"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both"/>
              <w:rPr>
                <w:rFonts w:ascii="Times New Roman" w:hAnsi="Times New Roman" w:cs="Times New Roman"/>
                <w:szCs w:val="22"/>
              </w:rPr>
            </w:pPr>
            <w:r w:rsidRPr="00CB235F">
              <w:rPr>
                <w:rFonts w:ascii="Times New Roman" w:hAnsi="Times New Roman" w:cs="Times New Roman"/>
                <w:szCs w:val="22"/>
              </w:rPr>
              <w:t>Мероприятие 04.01.</w:t>
            </w:r>
          </w:p>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445"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lang w:val="en-US"/>
              </w:rPr>
              <w:t>2023 -202</w:t>
            </w:r>
            <w:r w:rsidRPr="00CB235F">
              <w:rPr>
                <w:rFonts w:ascii="Times New Roman" w:hAnsi="Times New Roman" w:cs="Times New Roman"/>
                <w:szCs w:val="22"/>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r w:rsidRPr="00CB235F">
              <w:rPr>
                <w:rFonts w:ascii="Times New Roman" w:hAnsi="Times New Roman" w:cs="Times New Roman"/>
                <w:szCs w:val="22"/>
              </w:rPr>
              <w:t xml:space="preserve">Управление </w:t>
            </w:r>
            <w:r>
              <w:rPr>
                <w:rFonts w:ascii="Times New Roman" w:hAnsi="Times New Roman" w:cs="Times New Roman"/>
                <w:szCs w:val="22"/>
              </w:rPr>
              <w:t>делами Администрации городского округа Воскресенск</w:t>
            </w:r>
          </w:p>
        </w:tc>
      </w:tr>
      <w:tr w:rsidR="00892F88" w:rsidRPr="00CB235F" w:rsidTr="00FB325C">
        <w:trPr>
          <w:trHeight w:val="769"/>
        </w:trPr>
        <w:tc>
          <w:tcPr>
            <w:tcW w:w="13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024" w:type="pct"/>
            <w:vMerge/>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445" w:type="pct"/>
            <w:vMerge/>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B235F" w:rsidTr="00892F88">
        <w:trPr>
          <w:trHeight w:val="283"/>
        </w:trPr>
        <w:tc>
          <w:tcPr>
            <w:tcW w:w="138"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469" w:type="pct"/>
            <w:gridSpan w:val="2"/>
            <w:vMerge w:val="restart"/>
            <w:tcBorders>
              <w:top w:val="single" w:sz="4" w:space="0" w:color="auto"/>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 по подпрограмме</w:t>
            </w: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Итого:</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171 601,33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45 009,90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47 846,80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p>
        </w:tc>
      </w:tr>
      <w:tr w:rsidR="00892F88" w:rsidRPr="00CB235F" w:rsidTr="00FB325C">
        <w:trPr>
          <w:trHeight w:val="454"/>
        </w:trPr>
        <w:tc>
          <w:tcPr>
            <w:tcW w:w="138" w:type="pct"/>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469" w:type="pct"/>
            <w:gridSpan w:val="2"/>
            <w:vMerge/>
            <w:tcBorders>
              <w:left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2 860,10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jc w:val="center"/>
              <w:rPr>
                <w:rFonts w:ascii="Times New Roman" w:hAnsi="Times New Roman" w:cs="Times New Roman"/>
                <w:szCs w:val="22"/>
              </w:rPr>
            </w:pPr>
          </w:p>
        </w:tc>
      </w:tr>
      <w:tr w:rsidR="00892F88" w:rsidRPr="00C530E0" w:rsidTr="00892F88">
        <w:trPr>
          <w:trHeight w:val="769"/>
        </w:trPr>
        <w:tc>
          <w:tcPr>
            <w:tcW w:w="138" w:type="pct"/>
            <w:vMerge/>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1469"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pStyle w:val="ConsPlusNormal"/>
              <w:rPr>
                <w:rFonts w:ascii="Times New Roman" w:hAnsi="Times New Roman" w:cs="Times New Roman"/>
                <w:szCs w:val="22"/>
              </w:rPr>
            </w:pPr>
            <w:r w:rsidRPr="00CB235F">
              <w:rPr>
                <w:rFonts w:ascii="Times New Roman" w:hAnsi="Times New Roman" w:cs="Times New Roman"/>
                <w:szCs w:val="22"/>
              </w:rPr>
              <w:t>Средства бюджета городского округа Воскресенск</w:t>
            </w:r>
          </w:p>
        </w:tc>
        <w:tc>
          <w:tcPr>
            <w:tcW w:w="41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168 741,23</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35 495,93</w:t>
            </w:r>
          </w:p>
        </w:tc>
        <w:tc>
          <w:tcPr>
            <w:tcW w:w="36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45 009,90</w:t>
            </w:r>
          </w:p>
        </w:tc>
        <w:tc>
          <w:tcPr>
            <w:tcW w:w="37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Pr>
                <w:rFonts w:ascii="Times New Roman" w:hAnsi="Times New Roman" w:cs="Times New Roman"/>
                <w:color w:val="000000"/>
              </w:rPr>
              <w:t>43 248,70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B235F"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44 986,70</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892F88" w:rsidRPr="00C530E0" w:rsidRDefault="00892F88" w:rsidP="00FB325C">
            <w:pPr>
              <w:spacing w:after="0" w:line="240" w:lineRule="auto"/>
              <w:jc w:val="center"/>
              <w:rPr>
                <w:rFonts w:ascii="Times New Roman" w:hAnsi="Times New Roman" w:cs="Times New Roman"/>
                <w:color w:val="000000"/>
              </w:rPr>
            </w:pPr>
            <w:r w:rsidRPr="00CB235F">
              <w:rPr>
                <w:rFonts w:ascii="Times New Roman" w:hAnsi="Times New Roman" w:cs="Times New Roman"/>
                <w:color w:val="000000"/>
              </w:rPr>
              <w:t>0,00</w:t>
            </w:r>
          </w:p>
        </w:tc>
        <w:tc>
          <w:tcPr>
            <w:tcW w:w="579" w:type="pct"/>
            <w:vMerge/>
            <w:tcBorders>
              <w:bottom w:val="single" w:sz="4" w:space="0" w:color="auto"/>
              <w:right w:val="single" w:sz="4" w:space="0" w:color="auto"/>
            </w:tcBorders>
            <w:shd w:val="clear" w:color="auto" w:fill="auto"/>
            <w:tcMar>
              <w:top w:w="28" w:type="dxa"/>
              <w:bottom w:w="28" w:type="dxa"/>
            </w:tcMar>
          </w:tcPr>
          <w:p w:rsidR="00892F88" w:rsidRPr="00C530E0" w:rsidRDefault="00892F88" w:rsidP="00FB325C">
            <w:pPr>
              <w:spacing w:after="0" w:line="240" w:lineRule="auto"/>
              <w:jc w:val="center"/>
              <w:rPr>
                <w:rFonts w:ascii="Times New Roman" w:hAnsi="Times New Roman" w:cs="Times New Roman"/>
                <w:color w:val="000000"/>
              </w:rPr>
            </w:pPr>
          </w:p>
        </w:tc>
      </w:tr>
    </w:tbl>
    <w:p w:rsidR="00892F88" w:rsidRDefault="00892F88" w:rsidP="00684FE9">
      <w:pPr>
        <w:spacing w:after="0" w:line="240" w:lineRule="auto"/>
        <w:rPr>
          <w:rFonts w:ascii="Times New Roman" w:hAnsi="Times New Roman" w:cs="Times New Roman"/>
          <w:sz w:val="24"/>
        </w:rPr>
      </w:pPr>
    </w:p>
    <w:sectPr w:rsidR="00892F88" w:rsidSect="00892F88">
      <w:pgSz w:w="16838" w:h="11906" w:orient="landscape"/>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55699"/>
    <w:multiLevelType w:val="hybridMultilevel"/>
    <w:tmpl w:val="F3B02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576222"/>
    <w:multiLevelType w:val="hybridMultilevel"/>
    <w:tmpl w:val="177414F4"/>
    <w:lvl w:ilvl="0" w:tplc="3F144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F5E54"/>
    <w:multiLevelType w:val="hybridMultilevel"/>
    <w:tmpl w:val="8086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53284E"/>
    <w:multiLevelType w:val="hybridMultilevel"/>
    <w:tmpl w:val="D2FEDCBE"/>
    <w:lvl w:ilvl="0" w:tplc="540239E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BF95830"/>
    <w:multiLevelType w:val="hybridMultilevel"/>
    <w:tmpl w:val="D1762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4"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68078FE"/>
    <w:multiLevelType w:val="hybridMultilevel"/>
    <w:tmpl w:val="8C32ED0E"/>
    <w:lvl w:ilvl="0" w:tplc="299A81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0034E"/>
    <w:multiLevelType w:val="hybridMultilevel"/>
    <w:tmpl w:val="D25473C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58369D"/>
    <w:multiLevelType w:val="hybridMultilevel"/>
    <w:tmpl w:val="26E46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0849F5"/>
    <w:multiLevelType w:val="hybridMultilevel"/>
    <w:tmpl w:val="5C28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8415D7"/>
    <w:multiLevelType w:val="hybridMultilevel"/>
    <w:tmpl w:val="D138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DC487F"/>
    <w:multiLevelType w:val="hybridMultilevel"/>
    <w:tmpl w:val="EC6C7162"/>
    <w:lvl w:ilvl="0" w:tplc="38B25A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4A34BD"/>
    <w:multiLevelType w:val="multilevel"/>
    <w:tmpl w:val="D6B45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4"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745703CA"/>
    <w:multiLevelType w:val="hybridMultilevel"/>
    <w:tmpl w:val="83E0B148"/>
    <w:lvl w:ilvl="0" w:tplc="1A50F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1"/>
  </w:num>
  <w:num w:numId="5">
    <w:abstractNumId w:val="14"/>
  </w:num>
  <w:num w:numId="6">
    <w:abstractNumId w:val="38"/>
  </w:num>
  <w:num w:numId="7">
    <w:abstractNumId w:val="23"/>
  </w:num>
  <w:num w:numId="8">
    <w:abstractNumId w:val="18"/>
  </w:num>
  <w:num w:numId="9">
    <w:abstractNumId w:val="7"/>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
  </w:num>
  <w:num w:numId="13">
    <w:abstractNumId w:val="11"/>
  </w:num>
  <w:num w:numId="14">
    <w:abstractNumId w:val="37"/>
  </w:num>
  <w:num w:numId="15">
    <w:abstractNumId w:val="26"/>
  </w:num>
  <w:num w:numId="16">
    <w:abstractNumId w:val="24"/>
  </w:num>
  <w:num w:numId="17">
    <w:abstractNumId w:val="19"/>
  </w:num>
  <w:num w:numId="18">
    <w:abstractNumId w:val="22"/>
  </w:num>
  <w:num w:numId="19">
    <w:abstractNumId w:val="6"/>
  </w:num>
  <w:num w:numId="20">
    <w:abstractNumId w:val="39"/>
  </w:num>
  <w:num w:numId="21">
    <w:abstractNumId w:val="13"/>
  </w:num>
  <w:num w:numId="22">
    <w:abstractNumId w:val="28"/>
  </w:num>
  <w:num w:numId="23">
    <w:abstractNumId w:val="21"/>
  </w:num>
  <w:num w:numId="24">
    <w:abstractNumId w:val="1"/>
  </w:num>
  <w:num w:numId="25">
    <w:abstractNumId w:val="17"/>
  </w:num>
  <w:num w:numId="26">
    <w:abstractNumId w:val="16"/>
  </w:num>
  <w:num w:numId="27">
    <w:abstractNumId w:val="35"/>
  </w:num>
  <w:num w:numId="28">
    <w:abstractNumId w:val="15"/>
  </w:num>
  <w:num w:numId="29">
    <w:abstractNumId w:val="3"/>
  </w:num>
  <w:num w:numId="30">
    <w:abstractNumId w:val="29"/>
  </w:num>
  <w:num w:numId="31">
    <w:abstractNumId w:val="2"/>
  </w:num>
  <w:num w:numId="32">
    <w:abstractNumId w:val="25"/>
  </w:num>
  <w:num w:numId="33">
    <w:abstractNumId w:val="4"/>
  </w:num>
  <w:num w:numId="34">
    <w:abstractNumId w:val="30"/>
  </w:num>
  <w:num w:numId="35">
    <w:abstractNumId w:val="20"/>
  </w:num>
  <w:num w:numId="36">
    <w:abstractNumId w:val="12"/>
  </w:num>
  <w:num w:numId="37">
    <w:abstractNumId w:val="10"/>
  </w:num>
  <w:num w:numId="38">
    <w:abstractNumId w:val="0"/>
  </w:num>
  <w:num w:numId="39">
    <w:abstractNumId w:val="8"/>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DC"/>
    <w:rsid w:val="000030F5"/>
    <w:rsid w:val="000062F2"/>
    <w:rsid w:val="00012A12"/>
    <w:rsid w:val="00017863"/>
    <w:rsid w:val="00023650"/>
    <w:rsid w:val="00027778"/>
    <w:rsid w:val="00036384"/>
    <w:rsid w:val="00057714"/>
    <w:rsid w:val="00060CAF"/>
    <w:rsid w:val="00060CDD"/>
    <w:rsid w:val="000641A2"/>
    <w:rsid w:val="000656F9"/>
    <w:rsid w:val="00093322"/>
    <w:rsid w:val="000A754E"/>
    <w:rsid w:val="000B0CA6"/>
    <w:rsid w:val="000B4C98"/>
    <w:rsid w:val="000B52C3"/>
    <w:rsid w:val="000B77A7"/>
    <w:rsid w:val="000D35F1"/>
    <w:rsid w:val="000E16CC"/>
    <w:rsid w:val="000E1FA2"/>
    <w:rsid w:val="000E4154"/>
    <w:rsid w:val="000F1B59"/>
    <w:rsid w:val="000F7748"/>
    <w:rsid w:val="00105F00"/>
    <w:rsid w:val="00114CF0"/>
    <w:rsid w:val="00125FAA"/>
    <w:rsid w:val="00137867"/>
    <w:rsid w:val="00145472"/>
    <w:rsid w:val="001539E8"/>
    <w:rsid w:val="00160F65"/>
    <w:rsid w:val="001622D8"/>
    <w:rsid w:val="00165B14"/>
    <w:rsid w:val="00176884"/>
    <w:rsid w:val="001A69C4"/>
    <w:rsid w:val="001A6F16"/>
    <w:rsid w:val="001B71DC"/>
    <w:rsid w:val="001C23ED"/>
    <w:rsid w:val="001C5859"/>
    <w:rsid w:val="001C7377"/>
    <w:rsid w:val="001D41B8"/>
    <w:rsid w:val="001E2567"/>
    <w:rsid w:val="001F75DE"/>
    <w:rsid w:val="0020547B"/>
    <w:rsid w:val="002172F1"/>
    <w:rsid w:val="0023521D"/>
    <w:rsid w:val="00236B45"/>
    <w:rsid w:val="0024119C"/>
    <w:rsid w:val="0024640F"/>
    <w:rsid w:val="002467D7"/>
    <w:rsid w:val="00285402"/>
    <w:rsid w:val="00285D97"/>
    <w:rsid w:val="00285F1A"/>
    <w:rsid w:val="002978F0"/>
    <w:rsid w:val="002B6BE0"/>
    <w:rsid w:val="002C168F"/>
    <w:rsid w:val="002D1656"/>
    <w:rsid w:val="002E23A9"/>
    <w:rsid w:val="002E7B08"/>
    <w:rsid w:val="002F3A7B"/>
    <w:rsid w:val="002F7397"/>
    <w:rsid w:val="00307727"/>
    <w:rsid w:val="00333421"/>
    <w:rsid w:val="00335122"/>
    <w:rsid w:val="00350255"/>
    <w:rsid w:val="00352295"/>
    <w:rsid w:val="00353CD6"/>
    <w:rsid w:val="00353D59"/>
    <w:rsid w:val="0035566E"/>
    <w:rsid w:val="003754C3"/>
    <w:rsid w:val="00383303"/>
    <w:rsid w:val="00383DE1"/>
    <w:rsid w:val="00391070"/>
    <w:rsid w:val="0039207A"/>
    <w:rsid w:val="003974C4"/>
    <w:rsid w:val="003A541D"/>
    <w:rsid w:val="003B026C"/>
    <w:rsid w:val="003B04FB"/>
    <w:rsid w:val="003B27BC"/>
    <w:rsid w:val="003C0C83"/>
    <w:rsid w:val="003C58BB"/>
    <w:rsid w:val="003C6088"/>
    <w:rsid w:val="003C6D28"/>
    <w:rsid w:val="003D06CA"/>
    <w:rsid w:val="003D3601"/>
    <w:rsid w:val="003E0A5B"/>
    <w:rsid w:val="003E4D3F"/>
    <w:rsid w:val="003E629F"/>
    <w:rsid w:val="003E6B2A"/>
    <w:rsid w:val="003E6BB1"/>
    <w:rsid w:val="003F3E53"/>
    <w:rsid w:val="00452A3A"/>
    <w:rsid w:val="00456BE0"/>
    <w:rsid w:val="00460602"/>
    <w:rsid w:val="00471EF8"/>
    <w:rsid w:val="00472734"/>
    <w:rsid w:val="004773E7"/>
    <w:rsid w:val="004816C1"/>
    <w:rsid w:val="00481D1C"/>
    <w:rsid w:val="00485C24"/>
    <w:rsid w:val="004947B6"/>
    <w:rsid w:val="00496391"/>
    <w:rsid w:val="004A583A"/>
    <w:rsid w:val="004C0F8C"/>
    <w:rsid w:val="004C6451"/>
    <w:rsid w:val="004E7732"/>
    <w:rsid w:val="004F0C6A"/>
    <w:rsid w:val="004F14C8"/>
    <w:rsid w:val="004F5067"/>
    <w:rsid w:val="0050226C"/>
    <w:rsid w:val="00502E05"/>
    <w:rsid w:val="005049CB"/>
    <w:rsid w:val="00505922"/>
    <w:rsid w:val="00532851"/>
    <w:rsid w:val="00536F85"/>
    <w:rsid w:val="00556924"/>
    <w:rsid w:val="00563C68"/>
    <w:rsid w:val="005B039D"/>
    <w:rsid w:val="005B247A"/>
    <w:rsid w:val="005B35FC"/>
    <w:rsid w:val="005B3AEF"/>
    <w:rsid w:val="005B63AA"/>
    <w:rsid w:val="005D49F3"/>
    <w:rsid w:val="005D78EB"/>
    <w:rsid w:val="005D7BB1"/>
    <w:rsid w:val="00605668"/>
    <w:rsid w:val="00610FA7"/>
    <w:rsid w:val="00621368"/>
    <w:rsid w:val="006279A5"/>
    <w:rsid w:val="00627AB1"/>
    <w:rsid w:val="00641EA8"/>
    <w:rsid w:val="00645650"/>
    <w:rsid w:val="00653543"/>
    <w:rsid w:val="0066459D"/>
    <w:rsid w:val="00665F6F"/>
    <w:rsid w:val="00670B5A"/>
    <w:rsid w:val="006814BC"/>
    <w:rsid w:val="00681A06"/>
    <w:rsid w:val="00684FE9"/>
    <w:rsid w:val="00690CBC"/>
    <w:rsid w:val="006A0A55"/>
    <w:rsid w:val="006A0EFD"/>
    <w:rsid w:val="006A2D0F"/>
    <w:rsid w:val="006B19F7"/>
    <w:rsid w:val="006B1A33"/>
    <w:rsid w:val="006B1D07"/>
    <w:rsid w:val="006B7125"/>
    <w:rsid w:val="006C2F79"/>
    <w:rsid w:val="006C42B4"/>
    <w:rsid w:val="006D31E8"/>
    <w:rsid w:val="006D4299"/>
    <w:rsid w:val="006E3209"/>
    <w:rsid w:val="006F3A34"/>
    <w:rsid w:val="00702F06"/>
    <w:rsid w:val="007123FD"/>
    <w:rsid w:val="00714107"/>
    <w:rsid w:val="00714ABB"/>
    <w:rsid w:val="00715C64"/>
    <w:rsid w:val="00716C30"/>
    <w:rsid w:val="00721051"/>
    <w:rsid w:val="00770BB7"/>
    <w:rsid w:val="0077162A"/>
    <w:rsid w:val="007A065D"/>
    <w:rsid w:val="007A6550"/>
    <w:rsid w:val="007C1D1D"/>
    <w:rsid w:val="007D744C"/>
    <w:rsid w:val="007E5C16"/>
    <w:rsid w:val="007E705E"/>
    <w:rsid w:val="007F735F"/>
    <w:rsid w:val="0080055A"/>
    <w:rsid w:val="008050D6"/>
    <w:rsid w:val="008135C9"/>
    <w:rsid w:val="00816F79"/>
    <w:rsid w:val="008259A1"/>
    <w:rsid w:val="00832024"/>
    <w:rsid w:val="00845568"/>
    <w:rsid w:val="00850FB0"/>
    <w:rsid w:val="00851A04"/>
    <w:rsid w:val="00862FEB"/>
    <w:rsid w:val="00865CC6"/>
    <w:rsid w:val="00866DFD"/>
    <w:rsid w:val="008709CF"/>
    <w:rsid w:val="00880946"/>
    <w:rsid w:val="00886B8E"/>
    <w:rsid w:val="00887114"/>
    <w:rsid w:val="00892F88"/>
    <w:rsid w:val="00897375"/>
    <w:rsid w:val="008A2F0D"/>
    <w:rsid w:val="008B112C"/>
    <w:rsid w:val="008B2305"/>
    <w:rsid w:val="008C0AE3"/>
    <w:rsid w:val="008C4452"/>
    <w:rsid w:val="008C6A74"/>
    <w:rsid w:val="008E73A4"/>
    <w:rsid w:val="008F6E1E"/>
    <w:rsid w:val="008F7E63"/>
    <w:rsid w:val="00906F4E"/>
    <w:rsid w:val="00915B4A"/>
    <w:rsid w:val="009207B5"/>
    <w:rsid w:val="009237F2"/>
    <w:rsid w:val="0092476D"/>
    <w:rsid w:val="00932CEF"/>
    <w:rsid w:val="00935D12"/>
    <w:rsid w:val="00952403"/>
    <w:rsid w:val="00953FB6"/>
    <w:rsid w:val="00962F07"/>
    <w:rsid w:val="00986012"/>
    <w:rsid w:val="009A03A2"/>
    <w:rsid w:val="009A7656"/>
    <w:rsid w:val="009C00A7"/>
    <w:rsid w:val="009C2EB4"/>
    <w:rsid w:val="009C3D76"/>
    <w:rsid w:val="009E243A"/>
    <w:rsid w:val="009E2D52"/>
    <w:rsid w:val="009E41D4"/>
    <w:rsid w:val="009E44D8"/>
    <w:rsid w:val="009E5E8A"/>
    <w:rsid w:val="009F7158"/>
    <w:rsid w:val="00A0612F"/>
    <w:rsid w:val="00A11D0B"/>
    <w:rsid w:val="00A21D29"/>
    <w:rsid w:val="00A60DC2"/>
    <w:rsid w:val="00A66E97"/>
    <w:rsid w:val="00A67455"/>
    <w:rsid w:val="00A67459"/>
    <w:rsid w:val="00A80F0E"/>
    <w:rsid w:val="00AB1A33"/>
    <w:rsid w:val="00AD2FF5"/>
    <w:rsid w:val="00AD6DC0"/>
    <w:rsid w:val="00AE4747"/>
    <w:rsid w:val="00B2303B"/>
    <w:rsid w:val="00B24BE8"/>
    <w:rsid w:val="00B35532"/>
    <w:rsid w:val="00B360C5"/>
    <w:rsid w:val="00B5297B"/>
    <w:rsid w:val="00B52CFC"/>
    <w:rsid w:val="00B52E3A"/>
    <w:rsid w:val="00B67767"/>
    <w:rsid w:val="00B82005"/>
    <w:rsid w:val="00B86CAF"/>
    <w:rsid w:val="00B86E80"/>
    <w:rsid w:val="00B93788"/>
    <w:rsid w:val="00B96E4E"/>
    <w:rsid w:val="00BA06EF"/>
    <w:rsid w:val="00BA6338"/>
    <w:rsid w:val="00BC38BD"/>
    <w:rsid w:val="00BE3CB0"/>
    <w:rsid w:val="00BE4624"/>
    <w:rsid w:val="00BF1E25"/>
    <w:rsid w:val="00BF470C"/>
    <w:rsid w:val="00BF537B"/>
    <w:rsid w:val="00C026D5"/>
    <w:rsid w:val="00C111DC"/>
    <w:rsid w:val="00C23991"/>
    <w:rsid w:val="00C25AF1"/>
    <w:rsid w:val="00C34AB6"/>
    <w:rsid w:val="00C41B3C"/>
    <w:rsid w:val="00C459FA"/>
    <w:rsid w:val="00C530E0"/>
    <w:rsid w:val="00C54C52"/>
    <w:rsid w:val="00C64258"/>
    <w:rsid w:val="00C70EFD"/>
    <w:rsid w:val="00C92397"/>
    <w:rsid w:val="00C9357C"/>
    <w:rsid w:val="00CA3C83"/>
    <w:rsid w:val="00CA4DE1"/>
    <w:rsid w:val="00CD5CF5"/>
    <w:rsid w:val="00CE29F0"/>
    <w:rsid w:val="00CF2CB3"/>
    <w:rsid w:val="00D0281F"/>
    <w:rsid w:val="00D12C89"/>
    <w:rsid w:val="00D26D55"/>
    <w:rsid w:val="00D31EC8"/>
    <w:rsid w:val="00D32A50"/>
    <w:rsid w:val="00D36026"/>
    <w:rsid w:val="00D3615C"/>
    <w:rsid w:val="00D43F7A"/>
    <w:rsid w:val="00D459FF"/>
    <w:rsid w:val="00D54EAF"/>
    <w:rsid w:val="00D70D82"/>
    <w:rsid w:val="00D7432E"/>
    <w:rsid w:val="00D743DD"/>
    <w:rsid w:val="00D751DA"/>
    <w:rsid w:val="00D95F2C"/>
    <w:rsid w:val="00DA2031"/>
    <w:rsid w:val="00DA3462"/>
    <w:rsid w:val="00DB1137"/>
    <w:rsid w:val="00DB343F"/>
    <w:rsid w:val="00DC4DAD"/>
    <w:rsid w:val="00DD30D0"/>
    <w:rsid w:val="00DD357C"/>
    <w:rsid w:val="00DD66D6"/>
    <w:rsid w:val="00DF5151"/>
    <w:rsid w:val="00DF5F71"/>
    <w:rsid w:val="00E07DFF"/>
    <w:rsid w:val="00E163DA"/>
    <w:rsid w:val="00E20D94"/>
    <w:rsid w:val="00E37F93"/>
    <w:rsid w:val="00E4559D"/>
    <w:rsid w:val="00E50BE3"/>
    <w:rsid w:val="00E65A13"/>
    <w:rsid w:val="00E7001E"/>
    <w:rsid w:val="00E770BE"/>
    <w:rsid w:val="00E817CC"/>
    <w:rsid w:val="00EA0391"/>
    <w:rsid w:val="00EA5845"/>
    <w:rsid w:val="00EB3E88"/>
    <w:rsid w:val="00EC1CF4"/>
    <w:rsid w:val="00EC499C"/>
    <w:rsid w:val="00EC4E53"/>
    <w:rsid w:val="00ED0527"/>
    <w:rsid w:val="00ED0CF8"/>
    <w:rsid w:val="00EE49D0"/>
    <w:rsid w:val="00EE6C0B"/>
    <w:rsid w:val="00EF0E1B"/>
    <w:rsid w:val="00EF2BE3"/>
    <w:rsid w:val="00EF4237"/>
    <w:rsid w:val="00EF5113"/>
    <w:rsid w:val="00F040B0"/>
    <w:rsid w:val="00F06116"/>
    <w:rsid w:val="00F06705"/>
    <w:rsid w:val="00F07B96"/>
    <w:rsid w:val="00F13087"/>
    <w:rsid w:val="00F23BF0"/>
    <w:rsid w:val="00F326FE"/>
    <w:rsid w:val="00F42B20"/>
    <w:rsid w:val="00F64584"/>
    <w:rsid w:val="00F65D32"/>
    <w:rsid w:val="00F719C6"/>
    <w:rsid w:val="00F764E0"/>
    <w:rsid w:val="00F84E2B"/>
    <w:rsid w:val="00F85CCD"/>
    <w:rsid w:val="00FA3A9D"/>
    <w:rsid w:val="00FA3C8D"/>
    <w:rsid w:val="00FB696F"/>
    <w:rsid w:val="00FC03A3"/>
    <w:rsid w:val="00FC27B5"/>
    <w:rsid w:val="00FE7610"/>
    <w:rsid w:val="00FE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3E2A1-7F59-482B-A915-0619FEEB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11DC"/>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8C0AE3"/>
    <w:pPr>
      <w:keepNext/>
      <w:tabs>
        <w:tab w:val="left" w:pos="1134"/>
      </w:tabs>
      <w:spacing w:after="0" w:line="240" w:lineRule="auto"/>
      <w:jc w:val="center"/>
      <w:outlineLvl w:val="1"/>
    </w:pPr>
    <w:rPr>
      <w:rFonts w:ascii="Times New Roman" w:eastAsia="Times New Roman" w:hAnsi="Times New Roman" w:cs="Times New Roman"/>
      <w:b/>
      <w:sz w:val="36"/>
      <w:szCs w:val="20"/>
      <w:lang w:eastAsia="ru-RU"/>
    </w:rPr>
  </w:style>
  <w:style w:type="paragraph" w:styleId="6">
    <w:name w:val="heading 6"/>
    <w:basedOn w:val="a"/>
    <w:next w:val="a"/>
    <w:link w:val="60"/>
    <w:semiHidden/>
    <w:unhideWhenUsed/>
    <w:qFormat/>
    <w:rsid w:val="00C92397"/>
    <w:pPr>
      <w:keepNext/>
      <w:keepLines/>
      <w:widowControl w:val="0"/>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1DC"/>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C111D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aliases w:val=" Знак2 Знак,Знак2 Знак"/>
    <w:basedOn w:val="a0"/>
    <w:link w:val="a3"/>
    <w:uiPriority w:val="10"/>
    <w:rsid w:val="00C111DC"/>
    <w:rPr>
      <w:rFonts w:ascii="Times New Roman" w:eastAsia="Times New Roman" w:hAnsi="Times New Roman" w:cs="Times New Roman"/>
      <w:b/>
      <w:sz w:val="28"/>
      <w:szCs w:val="20"/>
      <w:lang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9E2D52"/>
    <w:pPr>
      <w:ind w:left="720"/>
      <w:contextualSpacing/>
    </w:pPr>
  </w:style>
  <w:style w:type="paragraph" w:customStyle="1" w:styleId="11">
    <w:name w:val="Обычный1"/>
    <w:rsid w:val="006C42B4"/>
    <w:pPr>
      <w:spacing w:after="0" w:line="240" w:lineRule="auto"/>
    </w:pPr>
    <w:rPr>
      <w:rFonts w:ascii="Times New Roman" w:eastAsia="Times New Roman" w:hAnsi="Times New Roman" w:cs="Times New Roman"/>
      <w:sz w:val="24"/>
      <w:szCs w:val="20"/>
      <w:lang w:eastAsia="ru-RU"/>
    </w:rPr>
  </w:style>
  <w:style w:type="paragraph" w:styleId="a7">
    <w:name w:val="Balloon Text"/>
    <w:basedOn w:val="a"/>
    <w:link w:val="a8"/>
    <w:unhideWhenUsed/>
    <w:rsid w:val="00DD66D6"/>
    <w:pPr>
      <w:spacing w:after="0" w:line="240" w:lineRule="auto"/>
    </w:pPr>
    <w:rPr>
      <w:rFonts w:ascii="Segoe UI" w:hAnsi="Segoe UI" w:cs="Segoe UI"/>
      <w:sz w:val="18"/>
      <w:szCs w:val="18"/>
    </w:rPr>
  </w:style>
  <w:style w:type="character" w:customStyle="1" w:styleId="a8">
    <w:name w:val="Текст выноски Знак"/>
    <w:basedOn w:val="a0"/>
    <w:link w:val="a7"/>
    <w:qFormat/>
    <w:rsid w:val="00DD66D6"/>
    <w:rPr>
      <w:rFonts w:ascii="Segoe UI" w:hAnsi="Segoe UI" w:cs="Segoe UI"/>
      <w:sz w:val="18"/>
      <w:szCs w:val="18"/>
    </w:rPr>
  </w:style>
  <w:style w:type="table" w:styleId="a9">
    <w:name w:val="Table Grid"/>
    <w:basedOn w:val="a1"/>
    <w:uiPriority w:val="59"/>
    <w:rsid w:val="00AD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947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4947B6"/>
    <w:rPr>
      <w:rFonts w:ascii="Calibri" w:eastAsia="Times New Roman" w:hAnsi="Calibri" w:cs="Calibri"/>
      <w:szCs w:val="20"/>
      <w:lang w:eastAsia="ru-RU"/>
    </w:rPr>
  </w:style>
  <w:style w:type="table" w:customStyle="1" w:styleId="3">
    <w:name w:val="Сетка таблицы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947B6"/>
    <w:rPr>
      <w:color w:val="0563C1"/>
      <w:u w:val="single"/>
    </w:rPr>
  </w:style>
  <w:style w:type="paragraph" w:styleId="22">
    <w:name w:val="Body Text 2"/>
    <w:basedOn w:val="a"/>
    <w:link w:val="23"/>
    <w:uiPriority w:val="99"/>
    <w:rsid w:val="004947B6"/>
    <w:pPr>
      <w:spacing w:after="0" w:line="240" w:lineRule="auto"/>
      <w:ind w:right="-58" w:firstLine="720"/>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4947B6"/>
    <w:rPr>
      <w:rFonts w:ascii="Times New Roman" w:eastAsia="Times New Roman" w:hAnsi="Times New Roman" w:cs="Times New Roman"/>
      <w:sz w:val="24"/>
      <w:szCs w:val="24"/>
    </w:rPr>
  </w:style>
  <w:style w:type="paragraph" w:styleId="ab">
    <w:name w:val="header"/>
    <w:basedOn w:val="a"/>
    <w:link w:val="ac"/>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c">
    <w:name w:val="Верхний колонтитул Знак"/>
    <w:basedOn w:val="a0"/>
    <w:link w:val="ab"/>
    <w:uiPriority w:val="99"/>
    <w:rsid w:val="004947B6"/>
    <w:rPr>
      <w:rFonts w:ascii="Arial" w:eastAsia="Times New Roman" w:hAnsi="Arial" w:cs="Arial"/>
      <w:sz w:val="20"/>
      <w:szCs w:val="20"/>
    </w:rPr>
  </w:style>
  <w:style w:type="paragraph" w:styleId="ad">
    <w:name w:val="footer"/>
    <w:basedOn w:val="a"/>
    <w:link w:val="ae"/>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e">
    <w:name w:val="Нижний колонтитул Знак"/>
    <w:basedOn w:val="a0"/>
    <w:link w:val="ad"/>
    <w:uiPriority w:val="99"/>
    <w:rsid w:val="004947B6"/>
    <w:rPr>
      <w:rFonts w:ascii="Arial" w:eastAsia="Times New Roman" w:hAnsi="Arial" w:cs="Arial"/>
      <w:sz w:val="20"/>
      <w:szCs w:val="20"/>
    </w:rPr>
  </w:style>
  <w:style w:type="paragraph" w:styleId="af">
    <w:name w:val="Normal (Web)"/>
    <w:basedOn w:val="a"/>
    <w:uiPriority w:val="99"/>
    <w:unhideWhenUsed/>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947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ListLabel3">
    <w:name w:val="ListLabel 3"/>
    <w:qFormat/>
    <w:rsid w:val="004947B6"/>
    <w:rPr>
      <w:rFonts w:ascii="Times New Roman" w:eastAsia="Calibri" w:hAnsi="Times New Roman" w:cs="Times New Roman"/>
      <w:sz w:val="24"/>
      <w:szCs w:val="24"/>
      <w:lang w:eastAsia="en-US"/>
    </w:rPr>
  </w:style>
  <w:style w:type="character" w:customStyle="1" w:styleId="ListLabel4">
    <w:name w:val="ListLabel 4"/>
    <w:qFormat/>
    <w:rsid w:val="004947B6"/>
    <w:rPr>
      <w:rFonts w:cs="Courier New"/>
    </w:rPr>
  </w:style>
  <w:style w:type="character" w:customStyle="1" w:styleId="ListLabel10">
    <w:name w:val="ListLabel 10"/>
    <w:qFormat/>
    <w:rsid w:val="004947B6"/>
    <w:rPr>
      <w:rFonts w:ascii="Times New Roman" w:eastAsia="Calibri" w:hAnsi="Times New Roman" w:cs="Times New Roman"/>
      <w:sz w:val="22"/>
      <w:szCs w:val="22"/>
    </w:rPr>
  </w:style>
  <w:style w:type="paragraph" w:customStyle="1" w:styleId="Standard">
    <w:name w:val="Standard"/>
    <w:rsid w:val="004947B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4947B6"/>
    <w:pPr>
      <w:spacing w:before="280" w:after="280"/>
    </w:pPr>
    <w:rPr>
      <w:rFonts w:ascii="Times New Roman" w:eastAsia="Times New Roman" w:hAnsi="Times New Roman"/>
      <w:lang w:eastAsia="ru-RU"/>
    </w:rPr>
  </w:style>
  <w:style w:type="paragraph" w:customStyle="1" w:styleId="ConsPlusNonformat">
    <w:name w:val="ConsPlusNonformat"/>
    <w:link w:val="ConsPlusNonformat0"/>
    <w:uiPriority w:val="99"/>
    <w:rsid w:val="004947B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annotation reference"/>
    <w:basedOn w:val="a0"/>
    <w:semiHidden/>
    <w:unhideWhenUsed/>
    <w:qFormat/>
    <w:rsid w:val="004947B6"/>
    <w:rPr>
      <w:sz w:val="16"/>
      <w:szCs w:val="16"/>
    </w:rPr>
  </w:style>
  <w:style w:type="paragraph" w:styleId="af1">
    <w:name w:val="annotation text"/>
    <w:basedOn w:val="a"/>
    <w:link w:val="af2"/>
    <w:unhideWhenUsed/>
    <w:rsid w:val="004947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2">
    <w:name w:val="Текст примечания Знак"/>
    <w:basedOn w:val="a0"/>
    <w:link w:val="af1"/>
    <w:rsid w:val="004947B6"/>
    <w:rPr>
      <w:rFonts w:ascii="Arial" w:eastAsia="Times New Roman" w:hAnsi="Arial" w:cs="Arial"/>
      <w:sz w:val="20"/>
      <w:szCs w:val="20"/>
    </w:rPr>
  </w:style>
  <w:style w:type="paragraph" w:styleId="af3">
    <w:name w:val="annotation subject"/>
    <w:basedOn w:val="af1"/>
    <w:next w:val="af1"/>
    <w:link w:val="af4"/>
    <w:semiHidden/>
    <w:unhideWhenUsed/>
    <w:rsid w:val="004947B6"/>
    <w:rPr>
      <w:b/>
      <w:bCs/>
    </w:rPr>
  </w:style>
  <w:style w:type="character" w:customStyle="1" w:styleId="af4">
    <w:name w:val="Тема примечания Знак"/>
    <w:basedOn w:val="af2"/>
    <w:link w:val="af3"/>
    <w:semiHidden/>
    <w:rsid w:val="004947B6"/>
    <w:rPr>
      <w:rFonts w:ascii="Arial" w:eastAsia="Times New Roman" w:hAnsi="Arial" w:cs="Arial"/>
      <w:b/>
      <w:bCs/>
      <w:sz w:val="20"/>
      <w:szCs w:val="20"/>
    </w:rPr>
  </w:style>
  <w:style w:type="paragraph" w:styleId="af5">
    <w:name w:val="Revision"/>
    <w:hidden/>
    <w:uiPriority w:val="99"/>
    <w:semiHidden/>
    <w:rsid w:val="004947B6"/>
    <w:pPr>
      <w:spacing w:after="0" w:line="240" w:lineRule="auto"/>
    </w:pPr>
    <w:rPr>
      <w:rFonts w:ascii="Arial" w:eastAsia="Times New Roman" w:hAnsi="Arial" w:cs="Arial"/>
      <w:sz w:val="20"/>
      <w:szCs w:val="20"/>
    </w:rPr>
  </w:style>
  <w:style w:type="character" w:customStyle="1" w:styleId="af6">
    <w:name w:val="Основной текст_"/>
    <w:link w:val="40"/>
    <w:rsid w:val="004947B6"/>
    <w:rPr>
      <w:sz w:val="27"/>
      <w:szCs w:val="27"/>
      <w:shd w:val="clear" w:color="auto" w:fill="FFFFFF"/>
    </w:rPr>
  </w:style>
  <w:style w:type="paragraph" w:customStyle="1" w:styleId="40">
    <w:name w:val="Основной текст4"/>
    <w:basedOn w:val="a"/>
    <w:link w:val="af6"/>
    <w:rsid w:val="004947B6"/>
    <w:pPr>
      <w:widowControl w:val="0"/>
      <w:shd w:val="clear" w:color="auto" w:fill="FFFFFF"/>
      <w:spacing w:before="360" w:after="360" w:line="0" w:lineRule="atLeast"/>
      <w:ind w:hanging="1060"/>
      <w:jc w:val="center"/>
    </w:pPr>
    <w:rPr>
      <w:sz w:val="27"/>
      <w:szCs w:val="27"/>
    </w:rPr>
  </w:style>
  <w:style w:type="table" w:customStyle="1" w:styleId="110">
    <w:name w:val="Сетка таблицы1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94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Book Title"/>
    <w:uiPriority w:val="33"/>
    <w:qFormat/>
    <w:rsid w:val="004947B6"/>
    <w:rPr>
      <w:rFonts w:ascii="Times New Roman" w:hAnsi="Times New Roman"/>
      <w:bCs/>
      <w:iCs/>
      <w:spacing w:val="5"/>
      <w:sz w:val="28"/>
      <w:szCs w:val="28"/>
    </w:rPr>
  </w:style>
  <w:style w:type="paragraph" w:customStyle="1" w:styleId="af8">
    <w:name w:val="Заголовок Документа"/>
    <w:basedOn w:val="a"/>
    <w:link w:val="af9"/>
    <w:autoRedefine/>
    <w:qFormat/>
    <w:rsid w:val="004947B6"/>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9">
    <w:name w:val="Заголовок Документа Знак"/>
    <w:link w:val="af8"/>
    <w:rsid w:val="004947B6"/>
    <w:rPr>
      <w:rFonts w:ascii="Times New Roman" w:eastAsia="Times New Roman" w:hAnsi="Times New Roman" w:cs="Times New Roman"/>
      <w:lang w:eastAsia="ru-RU"/>
    </w:rPr>
  </w:style>
  <w:style w:type="character" w:customStyle="1" w:styleId="13">
    <w:name w:val="Основной текст1"/>
    <w:basedOn w:val="af6"/>
    <w:rsid w:val="004947B6"/>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49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47B6"/>
    <w:rPr>
      <w:rFonts w:ascii="Courier New" w:eastAsia="Times New Roman" w:hAnsi="Courier New" w:cs="Courier New"/>
      <w:sz w:val="20"/>
      <w:szCs w:val="20"/>
      <w:lang w:eastAsia="ru-RU"/>
    </w:rPr>
  </w:style>
  <w:style w:type="numbering" w:customStyle="1" w:styleId="14">
    <w:name w:val="Нет списка1"/>
    <w:next w:val="a2"/>
    <w:uiPriority w:val="99"/>
    <w:semiHidden/>
    <w:unhideWhenUsed/>
    <w:rsid w:val="004947B6"/>
  </w:style>
  <w:style w:type="character" w:styleId="afa">
    <w:name w:val="FollowedHyperlink"/>
    <w:basedOn w:val="a0"/>
    <w:uiPriority w:val="99"/>
    <w:unhideWhenUsed/>
    <w:rsid w:val="004947B6"/>
    <w:rPr>
      <w:color w:val="954F72"/>
      <w:u w:val="single"/>
    </w:rPr>
  </w:style>
  <w:style w:type="paragraph" w:customStyle="1" w:styleId="xl63">
    <w:name w:val="xl6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rsid w:val="004947B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b">
    <w:name w:val="line number"/>
    <w:basedOn w:val="a0"/>
    <w:semiHidden/>
    <w:unhideWhenUsed/>
    <w:rsid w:val="004947B6"/>
  </w:style>
  <w:style w:type="table" w:customStyle="1" w:styleId="5">
    <w:name w:val="Сетка таблицы5"/>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c"/>
    <w:link w:val="afd"/>
    <w:uiPriority w:val="1"/>
    <w:qFormat/>
    <w:rsid w:val="004947B6"/>
    <w:pPr>
      <w:spacing w:after="0" w:line="240" w:lineRule="auto"/>
    </w:pPr>
    <w:rPr>
      <w:rFonts w:eastAsia="Times New Roman"/>
      <w:lang w:eastAsia="ru-RU"/>
    </w:rPr>
  </w:style>
  <w:style w:type="character" w:customStyle="1" w:styleId="afd">
    <w:name w:val="Без интервала Знак"/>
    <w:basedOn w:val="a0"/>
    <w:link w:val="15"/>
    <w:uiPriority w:val="1"/>
    <w:rsid w:val="004947B6"/>
    <w:rPr>
      <w:rFonts w:eastAsia="Times New Roman"/>
      <w:lang w:eastAsia="ru-RU"/>
    </w:rPr>
  </w:style>
  <w:style w:type="paragraph" w:styleId="afc">
    <w:name w:val="No Spacing"/>
    <w:uiPriority w:val="1"/>
    <w:qFormat/>
    <w:rsid w:val="004947B6"/>
    <w:pPr>
      <w:widowControl w:val="0"/>
      <w:autoSpaceDE w:val="0"/>
      <w:autoSpaceDN w:val="0"/>
      <w:adjustRightInd w:val="0"/>
      <w:spacing w:after="0" w:line="240" w:lineRule="auto"/>
    </w:pPr>
    <w:rPr>
      <w:rFonts w:ascii="Arial" w:eastAsia="Times New Roman" w:hAnsi="Arial" w:cs="Arial"/>
      <w:sz w:val="20"/>
      <w:szCs w:val="20"/>
    </w:rPr>
  </w:style>
  <w:style w:type="table" w:customStyle="1" w:styleId="81">
    <w:name w:val="Сетка таблицы81"/>
    <w:basedOn w:val="a1"/>
    <w:next w:val="a9"/>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9"/>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9"/>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59"/>
    <w:rsid w:val="004947B6"/>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unhideWhenUsed/>
    <w:rsid w:val="004947B6"/>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f">
    <w:name w:val="Основной текст с отступом Знак"/>
    <w:basedOn w:val="a0"/>
    <w:link w:val="afe"/>
    <w:uiPriority w:val="99"/>
    <w:rsid w:val="004947B6"/>
    <w:rPr>
      <w:rFonts w:ascii="Arial" w:eastAsia="Times New Roman" w:hAnsi="Arial" w:cs="Arial"/>
      <w:sz w:val="20"/>
      <w:szCs w:val="20"/>
    </w:rPr>
  </w:style>
  <w:style w:type="character" w:styleId="aff0">
    <w:name w:val="Placeholder Text"/>
    <w:basedOn w:val="a0"/>
    <w:uiPriority w:val="99"/>
    <w:semiHidden/>
    <w:rsid w:val="004947B6"/>
    <w:rPr>
      <w:color w:val="808080"/>
    </w:rPr>
  </w:style>
  <w:style w:type="numbering" w:customStyle="1" w:styleId="24">
    <w:name w:val="Нет списка2"/>
    <w:next w:val="a2"/>
    <w:uiPriority w:val="99"/>
    <w:semiHidden/>
    <w:unhideWhenUsed/>
    <w:rsid w:val="004947B6"/>
  </w:style>
  <w:style w:type="paragraph" w:customStyle="1" w:styleId="16">
    <w:name w:val="Верхний колонтитул1"/>
    <w:basedOn w:val="a"/>
    <w:next w:val="ab"/>
    <w:uiPriority w:val="99"/>
    <w:unhideWhenUsed/>
    <w:rsid w:val="004947B6"/>
    <w:pPr>
      <w:tabs>
        <w:tab w:val="center" w:pos="4677"/>
        <w:tab w:val="right" w:pos="9355"/>
      </w:tabs>
      <w:spacing w:after="0" w:line="240" w:lineRule="auto"/>
    </w:pPr>
    <w:rPr>
      <w:rFonts w:eastAsia="Calibri"/>
    </w:rPr>
  </w:style>
  <w:style w:type="character" w:customStyle="1" w:styleId="aff1">
    <w:name w:val="Цветовое выделение"/>
    <w:uiPriority w:val="99"/>
    <w:qFormat/>
    <w:rsid w:val="00832024"/>
    <w:rPr>
      <w:b/>
      <w:bCs/>
      <w:color w:val="26282F"/>
    </w:rPr>
  </w:style>
  <w:style w:type="paragraph" w:customStyle="1" w:styleId="aff2">
    <w:name w:val="Нормальный (таблица)"/>
    <w:basedOn w:val="a"/>
    <w:next w:val="a"/>
    <w:uiPriority w:val="99"/>
    <w:qFormat/>
    <w:rsid w:val="0083202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Таблицы (моноширинный)"/>
    <w:basedOn w:val="a"/>
    <w:next w:val="a"/>
    <w:uiPriority w:val="99"/>
    <w:rsid w:val="0083202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4">
    <w:name w:val="Прижатый влево"/>
    <w:basedOn w:val="a"/>
    <w:next w:val="a"/>
    <w:uiPriority w:val="99"/>
    <w:qFormat/>
    <w:rsid w:val="0083202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qFormat/>
    <w:locked/>
    <w:rsid w:val="00C92397"/>
  </w:style>
  <w:style w:type="character" w:customStyle="1" w:styleId="60">
    <w:name w:val="Заголовок 6 Знак"/>
    <w:basedOn w:val="a0"/>
    <w:link w:val="6"/>
    <w:semiHidden/>
    <w:rsid w:val="00C92397"/>
    <w:rPr>
      <w:rFonts w:asciiTheme="majorHAnsi" w:eastAsiaTheme="majorEastAsia" w:hAnsiTheme="majorHAnsi" w:cstheme="majorBidi"/>
      <w:color w:val="1F4D78" w:themeColor="accent1" w:themeShade="7F"/>
      <w:sz w:val="24"/>
      <w:szCs w:val="24"/>
      <w:lang w:eastAsia="ru-RU"/>
    </w:rPr>
  </w:style>
  <w:style w:type="character" w:customStyle="1" w:styleId="aff5">
    <w:name w:val="Колонтитул_"/>
    <w:link w:val="aff6"/>
    <w:uiPriority w:val="99"/>
    <w:locked/>
    <w:rsid w:val="00C92397"/>
    <w:rPr>
      <w:rFonts w:cs="Times New Roman"/>
      <w:sz w:val="16"/>
      <w:szCs w:val="16"/>
      <w:shd w:val="clear" w:color="auto" w:fill="FFFFFF"/>
    </w:rPr>
  </w:style>
  <w:style w:type="paragraph" w:customStyle="1" w:styleId="aff6">
    <w:name w:val="Колонтитул"/>
    <w:basedOn w:val="a"/>
    <w:link w:val="aff5"/>
    <w:uiPriority w:val="99"/>
    <w:rsid w:val="00C92397"/>
    <w:pPr>
      <w:widowControl w:val="0"/>
      <w:shd w:val="clear" w:color="auto" w:fill="FFFFFF"/>
      <w:spacing w:after="0" w:line="158" w:lineRule="exact"/>
    </w:pPr>
    <w:rPr>
      <w:rFonts w:cs="Times New Roman"/>
      <w:sz w:val="16"/>
      <w:szCs w:val="16"/>
    </w:rPr>
  </w:style>
  <w:style w:type="character" w:customStyle="1" w:styleId="30">
    <w:name w:val="Основной текст (3)_"/>
    <w:uiPriority w:val="99"/>
    <w:rsid w:val="00C92397"/>
    <w:rPr>
      <w:rFonts w:ascii="Times New Roman" w:hAnsi="Times New Roman" w:cs="Times New Roman"/>
      <w:b/>
      <w:bCs/>
      <w:u w:val="none"/>
    </w:rPr>
  </w:style>
  <w:style w:type="character" w:customStyle="1" w:styleId="3a">
    <w:name w:val="Основной текст (3)"/>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25">
    <w:name w:val="Основной текст (2)_"/>
    <w:uiPriority w:val="99"/>
    <w:rsid w:val="00C92397"/>
    <w:rPr>
      <w:rFonts w:ascii="Times New Roman" w:hAnsi="Times New Roman" w:cs="Times New Roman"/>
      <w:sz w:val="28"/>
      <w:szCs w:val="28"/>
      <w:u w:val="none"/>
    </w:rPr>
  </w:style>
  <w:style w:type="character" w:customStyle="1" w:styleId="26">
    <w:name w:val="Основной текст (2)"/>
    <w:rsid w:val="00C92397"/>
    <w:rPr>
      <w:rFonts w:ascii="Times New Roman" w:hAnsi="Times New Roman" w:cs="Times New Roman"/>
      <w:color w:val="000000"/>
      <w:spacing w:val="0"/>
      <w:w w:val="100"/>
      <w:position w:val="0"/>
      <w:sz w:val="28"/>
      <w:szCs w:val="28"/>
      <w:u w:val="none"/>
      <w:lang w:val="ru-RU" w:eastAsia="ru-RU"/>
    </w:rPr>
  </w:style>
  <w:style w:type="character" w:customStyle="1" w:styleId="3b">
    <w:name w:val="Заголовок №3_"/>
    <w:link w:val="3c"/>
    <w:uiPriority w:val="99"/>
    <w:locked/>
    <w:rsid w:val="00C92397"/>
    <w:rPr>
      <w:rFonts w:ascii="Times New Roman" w:hAnsi="Times New Roman" w:cs="Times New Roman"/>
      <w:b/>
      <w:bCs/>
      <w:sz w:val="28"/>
      <w:szCs w:val="28"/>
      <w:shd w:val="clear" w:color="auto" w:fill="FFFFFF"/>
    </w:rPr>
  </w:style>
  <w:style w:type="paragraph" w:customStyle="1" w:styleId="3c">
    <w:name w:val="Заголовок №3"/>
    <w:basedOn w:val="a"/>
    <w:link w:val="3b"/>
    <w:uiPriority w:val="99"/>
    <w:rsid w:val="00C92397"/>
    <w:pPr>
      <w:widowControl w:val="0"/>
      <w:shd w:val="clear" w:color="auto" w:fill="FFFFFF"/>
      <w:spacing w:after="600" w:line="326" w:lineRule="exact"/>
      <w:jc w:val="center"/>
      <w:outlineLvl w:val="2"/>
    </w:pPr>
    <w:rPr>
      <w:rFonts w:ascii="Times New Roman" w:hAnsi="Times New Roman" w:cs="Times New Roman"/>
      <w:b/>
      <w:bCs/>
      <w:sz w:val="28"/>
      <w:szCs w:val="28"/>
    </w:rPr>
  </w:style>
  <w:style w:type="character" w:customStyle="1" w:styleId="62">
    <w:name w:val="Основной текст (6)_"/>
    <w:link w:val="63"/>
    <w:uiPriority w:val="99"/>
    <w:locked/>
    <w:rsid w:val="00C92397"/>
    <w:rPr>
      <w:rFonts w:ascii="Times New Roman" w:hAnsi="Times New Roman" w:cs="Times New Roman"/>
      <w:b/>
      <w:bCs/>
      <w:sz w:val="28"/>
      <w:szCs w:val="28"/>
      <w:shd w:val="clear" w:color="auto" w:fill="FFFFFF"/>
    </w:rPr>
  </w:style>
  <w:style w:type="paragraph" w:customStyle="1" w:styleId="63">
    <w:name w:val="Основной текст (6)"/>
    <w:basedOn w:val="a"/>
    <w:link w:val="62"/>
    <w:uiPriority w:val="99"/>
    <w:rsid w:val="00C92397"/>
    <w:pPr>
      <w:widowControl w:val="0"/>
      <w:shd w:val="clear" w:color="auto" w:fill="FFFFFF"/>
      <w:spacing w:before="240" w:after="0" w:line="322" w:lineRule="exact"/>
      <w:ind w:firstLine="740"/>
      <w:jc w:val="both"/>
    </w:pPr>
    <w:rPr>
      <w:rFonts w:ascii="Times New Roman" w:hAnsi="Times New Roman" w:cs="Times New Roman"/>
      <w:b/>
      <w:bCs/>
      <w:sz w:val="28"/>
      <w:szCs w:val="28"/>
    </w:rPr>
  </w:style>
  <w:style w:type="character" w:customStyle="1" w:styleId="212pt">
    <w:name w:val="Основной текст (2) + 12 pt"/>
    <w:aliases w:val="Полужирный"/>
    <w:uiPriority w:val="99"/>
    <w:rsid w:val="00C92397"/>
    <w:rPr>
      <w:rFonts w:ascii="Times New Roman" w:hAnsi="Times New Roman" w:cs="Times New Roman"/>
      <w:b/>
      <w:bCs/>
      <w:color w:val="000000"/>
      <w:spacing w:val="0"/>
      <w:w w:val="100"/>
      <w:position w:val="0"/>
      <w:sz w:val="24"/>
      <w:szCs w:val="24"/>
      <w:u w:val="none"/>
      <w:lang w:val="ru-RU" w:eastAsia="ru-RU"/>
    </w:rPr>
  </w:style>
  <w:style w:type="character" w:customStyle="1" w:styleId="101">
    <w:name w:val="Основной текст (10)_"/>
    <w:link w:val="102"/>
    <w:uiPriority w:val="99"/>
    <w:locked/>
    <w:rsid w:val="00C92397"/>
    <w:rPr>
      <w:rFonts w:ascii="Times New Roman" w:hAnsi="Times New Roman" w:cs="Times New Roman"/>
      <w:b/>
      <w:bCs/>
      <w:shd w:val="clear" w:color="auto" w:fill="FFFFFF"/>
    </w:rPr>
  </w:style>
  <w:style w:type="paragraph" w:customStyle="1" w:styleId="102">
    <w:name w:val="Основной текст (10)"/>
    <w:basedOn w:val="a"/>
    <w:link w:val="101"/>
    <w:uiPriority w:val="99"/>
    <w:rsid w:val="00C92397"/>
    <w:pPr>
      <w:widowControl w:val="0"/>
      <w:shd w:val="clear" w:color="auto" w:fill="FFFFFF"/>
      <w:spacing w:after="0" w:line="278" w:lineRule="exact"/>
      <w:jc w:val="center"/>
    </w:pPr>
    <w:rPr>
      <w:rFonts w:ascii="Times New Roman" w:hAnsi="Times New Roman" w:cs="Times New Roman"/>
      <w:b/>
      <w:bCs/>
    </w:rPr>
  </w:style>
  <w:style w:type="character" w:customStyle="1" w:styleId="CenturyGothic">
    <w:name w:val="Колонтитул + Century Gothic"/>
    <w:aliases w:val="10,5 pt,Интервал 0 pt"/>
    <w:uiPriority w:val="99"/>
    <w:rsid w:val="00C92397"/>
    <w:rPr>
      <w:rFonts w:ascii="Century Gothic" w:hAnsi="Century Gothic" w:cs="Century Gothic"/>
      <w:color w:val="000000"/>
      <w:spacing w:val="-10"/>
      <w:w w:val="100"/>
      <w:position w:val="0"/>
      <w:sz w:val="21"/>
      <w:szCs w:val="21"/>
      <w:shd w:val="clear" w:color="auto" w:fill="FFFFFF"/>
      <w:lang w:val="ru-RU" w:eastAsia="ru-RU"/>
    </w:rPr>
  </w:style>
  <w:style w:type="character" w:customStyle="1" w:styleId="ConsPlusNonformat0">
    <w:name w:val="ConsPlusNonformat Знак"/>
    <w:link w:val="ConsPlusNonformat"/>
    <w:uiPriority w:val="99"/>
    <w:locked/>
    <w:rsid w:val="00C92397"/>
    <w:rPr>
      <w:rFonts w:ascii="Courier New" w:eastAsia="Times New Roman" w:hAnsi="Courier New" w:cs="Courier New"/>
      <w:sz w:val="20"/>
      <w:szCs w:val="20"/>
      <w:lang w:eastAsia="ru-RU"/>
    </w:rPr>
  </w:style>
  <w:style w:type="character" w:customStyle="1" w:styleId="apple-converted-space">
    <w:name w:val="apple-converted-space"/>
    <w:rsid w:val="00C92397"/>
  </w:style>
  <w:style w:type="paragraph" w:styleId="3d">
    <w:name w:val="Body Text Indent 3"/>
    <w:basedOn w:val="a"/>
    <w:link w:val="3e"/>
    <w:uiPriority w:val="99"/>
    <w:rsid w:val="00C92397"/>
    <w:pPr>
      <w:spacing w:after="120" w:line="240" w:lineRule="auto"/>
      <w:ind w:left="283"/>
    </w:pPr>
    <w:rPr>
      <w:rFonts w:ascii="Times New Roman" w:eastAsia="Calibri" w:hAnsi="Times New Roman" w:cs="Times New Roman"/>
      <w:sz w:val="16"/>
      <w:szCs w:val="16"/>
      <w:lang w:eastAsia="ru-RU"/>
    </w:rPr>
  </w:style>
  <w:style w:type="character" w:customStyle="1" w:styleId="3e">
    <w:name w:val="Основной текст с отступом 3 Знак"/>
    <w:basedOn w:val="a0"/>
    <w:link w:val="3d"/>
    <w:uiPriority w:val="99"/>
    <w:rsid w:val="00C92397"/>
    <w:rPr>
      <w:rFonts w:ascii="Times New Roman" w:eastAsia="Calibri" w:hAnsi="Times New Roman" w:cs="Times New Roman"/>
      <w:sz w:val="16"/>
      <w:szCs w:val="16"/>
      <w:lang w:eastAsia="ru-RU"/>
    </w:rPr>
  </w:style>
  <w:style w:type="paragraph" w:customStyle="1" w:styleId="xl76">
    <w:name w:val="xl76"/>
    <w:basedOn w:val="a"/>
    <w:rsid w:val="00C92397"/>
    <w:pP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77">
    <w:name w:val="xl77"/>
    <w:basedOn w:val="a"/>
    <w:rsid w:val="00C92397"/>
    <w:pPr>
      <w:shd w:val="clear" w:color="auto" w:fill="FFFF99"/>
      <w:spacing w:before="100" w:beforeAutospacing="1" w:after="100" w:afterAutospacing="1" w:line="240" w:lineRule="auto"/>
      <w:jc w:val="center"/>
    </w:pPr>
    <w:rPr>
      <w:rFonts w:ascii="Times New Roman" w:eastAsia="Calibri" w:hAnsi="Times New Roman" w:cs="Times New Roman"/>
      <w:i/>
      <w:iCs/>
      <w:sz w:val="20"/>
      <w:szCs w:val="20"/>
      <w:lang w:eastAsia="ru-RU"/>
    </w:rPr>
  </w:style>
  <w:style w:type="paragraph" w:customStyle="1" w:styleId="xl78">
    <w:name w:val="xl78"/>
    <w:basedOn w:val="a"/>
    <w:rsid w:val="00C923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79">
    <w:name w:val="xl79"/>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0">
    <w:name w:val="xl80"/>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1">
    <w:name w:val="xl81"/>
    <w:basedOn w:val="a"/>
    <w:rsid w:val="00C92397"/>
    <w:pPr>
      <w:pBdr>
        <w:top w:val="single" w:sz="8"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2">
    <w:name w:val="xl82"/>
    <w:basedOn w:val="a"/>
    <w:rsid w:val="00C92397"/>
    <w:pPr>
      <w:pBdr>
        <w:top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3">
    <w:name w:val="xl83"/>
    <w:basedOn w:val="a"/>
    <w:rsid w:val="00C9239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4">
    <w:name w:val="xl84"/>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5">
    <w:name w:val="xl85"/>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6">
    <w:name w:val="xl86"/>
    <w:basedOn w:val="a"/>
    <w:rsid w:val="00C92397"/>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7">
    <w:name w:val="xl87"/>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8">
    <w:name w:val="xl88"/>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89">
    <w:name w:val="xl89"/>
    <w:basedOn w:val="a"/>
    <w:rsid w:val="00C9239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0">
    <w:name w:val="xl90"/>
    <w:basedOn w:val="a"/>
    <w:rsid w:val="00C92397"/>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91">
    <w:name w:val="xl91"/>
    <w:basedOn w:val="a"/>
    <w:rsid w:val="00C92397"/>
    <w:pPr>
      <w:pBdr>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2">
    <w:name w:val="xl92"/>
    <w:basedOn w:val="a"/>
    <w:rsid w:val="00C9239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3">
    <w:name w:val="xl93"/>
    <w:basedOn w:val="a"/>
    <w:rsid w:val="00C92397"/>
    <w:pPr>
      <w:pBdr>
        <w:top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4">
    <w:name w:val="xl94"/>
    <w:basedOn w:val="a"/>
    <w:rsid w:val="00C92397"/>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Calibri" w:hAnsi="Times New Roman" w:cs="Times New Roman"/>
      <w:sz w:val="20"/>
      <w:szCs w:val="20"/>
      <w:lang w:eastAsia="ru-RU"/>
    </w:rPr>
  </w:style>
  <w:style w:type="paragraph" w:customStyle="1" w:styleId="xl95">
    <w:name w:val="xl95"/>
    <w:basedOn w:val="a"/>
    <w:rsid w:val="00C92397"/>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6">
    <w:name w:val="xl96"/>
    <w:basedOn w:val="a"/>
    <w:rsid w:val="00C92397"/>
    <w:pPr>
      <w:pBdr>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7">
    <w:name w:val="xl97"/>
    <w:basedOn w:val="a"/>
    <w:rsid w:val="00C92397"/>
    <w:pPr>
      <w:pBdr>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8">
    <w:name w:val="xl98"/>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99">
    <w:name w:val="xl9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0">
    <w:name w:val="xl10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1">
    <w:name w:val="xl101"/>
    <w:basedOn w:val="a"/>
    <w:rsid w:val="00C92397"/>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2">
    <w:name w:val="xl102"/>
    <w:basedOn w:val="a"/>
    <w:rsid w:val="00C92397"/>
    <w:pPr>
      <w:pBdr>
        <w:top w:val="single" w:sz="4" w:space="0" w:color="auto"/>
      </w:pBdr>
      <w:spacing w:before="100" w:beforeAutospacing="1" w:after="100" w:afterAutospacing="1" w:line="240" w:lineRule="auto"/>
      <w:jc w:val="center"/>
    </w:pPr>
    <w:rPr>
      <w:rFonts w:ascii="Times New Roman" w:eastAsia="Calibri" w:hAnsi="Times New Roman" w:cs="Times New Roman"/>
      <w:sz w:val="16"/>
      <w:szCs w:val="16"/>
      <w:lang w:eastAsia="ru-RU"/>
    </w:rPr>
  </w:style>
  <w:style w:type="paragraph" w:customStyle="1" w:styleId="xl103">
    <w:name w:val="xl103"/>
    <w:basedOn w:val="a"/>
    <w:rsid w:val="00C92397"/>
    <w:pPr>
      <w:spacing w:before="100" w:beforeAutospacing="1" w:after="100" w:afterAutospacing="1" w:line="240" w:lineRule="auto"/>
      <w:jc w:val="center"/>
    </w:pPr>
    <w:rPr>
      <w:rFonts w:ascii="Times New Roman" w:eastAsia="Calibri" w:hAnsi="Times New Roman" w:cs="Times New Roman"/>
      <w:i/>
      <w:iCs/>
      <w:color w:val="FF0000"/>
      <w:sz w:val="18"/>
      <w:szCs w:val="18"/>
      <w:lang w:eastAsia="ru-RU"/>
    </w:rPr>
  </w:style>
  <w:style w:type="paragraph" w:customStyle="1" w:styleId="xl104">
    <w:name w:val="xl104"/>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5">
    <w:name w:val="xl105"/>
    <w:basedOn w:val="a"/>
    <w:rsid w:val="00C9239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6">
    <w:name w:val="xl106"/>
    <w:basedOn w:val="a"/>
    <w:rsid w:val="00C92397"/>
    <w:pPr>
      <w:pBdr>
        <w:top w:val="single" w:sz="4" w:space="0" w:color="auto"/>
        <w:bottom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7">
    <w:name w:val="xl107"/>
    <w:basedOn w:val="a"/>
    <w:rsid w:val="00C923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8">
    <w:name w:val="xl108"/>
    <w:basedOn w:val="a"/>
    <w:rsid w:val="00C9239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09">
    <w:name w:val="xl109"/>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0">
    <w:name w:val="xl11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1">
    <w:name w:val="xl111"/>
    <w:basedOn w:val="a"/>
    <w:rsid w:val="00C92397"/>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basedOn w:val="a"/>
    <w:rsid w:val="00C92397"/>
    <w:pPr>
      <w:pBdr>
        <w:bottom w:val="single" w:sz="4" w:space="0" w:color="auto"/>
      </w:pBdr>
      <w:shd w:val="clear" w:color="auto" w:fill="FFFF99"/>
      <w:spacing w:before="100" w:beforeAutospacing="1" w:after="100" w:afterAutospacing="1" w:line="240" w:lineRule="auto"/>
      <w:jc w:val="center"/>
    </w:pPr>
    <w:rPr>
      <w:rFonts w:ascii="Times New Roman" w:eastAsia="Calibri" w:hAnsi="Times New Roman" w:cs="Times New Roman"/>
      <w:i/>
      <w:iCs/>
      <w:sz w:val="16"/>
      <w:szCs w:val="16"/>
      <w:lang w:eastAsia="ru-RU"/>
    </w:rPr>
  </w:style>
  <w:style w:type="paragraph" w:customStyle="1" w:styleId="xl113">
    <w:name w:val="xl113"/>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4">
    <w:name w:val="xl114"/>
    <w:basedOn w:val="a"/>
    <w:rsid w:val="00C92397"/>
    <w:pPr>
      <w:pBdr>
        <w:top w:val="single" w:sz="4" w:space="0" w:color="auto"/>
        <w:lef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basedOn w:val="a"/>
    <w:rsid w:val="00C92397"/>
    <w:pPr>
      <w:pBdr>
        <w:top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basedOn w:val="a"/>
    <w:rsid w:val="00C92397"/>
    <w:pPr>
      <w:pBdr>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basedOn w:val="a"/>
    <w:rsid w:val="00C92397"/>
    <w:pPr>
      <w:pBdr>
        <w:bottom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8">
    <w:name w:val="xl118"/>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basedOn w:val="a"/>
    <w:rsid w:val="00C9239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basedOn w:val="a"/>
    <w:rsid w:val="00C9239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3">
    <w:name w:val="xl123"/>
    <w:basedOn w:val="a"/>
    <w:rsid w:val="00C9239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4">
    <w:name w:val="xl124"/>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5">
    <w:name w:val="xl125"/>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6">
    <w:name w:val="xl126"/>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7">
    <w:name w:val="xl127"/>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8">
    <w:name w:val="xl128"/>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9">
    <w:name w:val="xl129"/>
    <w:basedOn w:val="a"/>
    <w:rsid w:val="00C923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0">
    <w:name w:val="xl130"/>
    <w:basedOn w:val="a"/>
    <w:rsid w:val="00C9239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1">
    <w:name w:val="xl131"/>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2">
    <w:name w:val="xl132"/>
    <w:basedOn w:val="a"/>
    <w:rsid w:val="00C9239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3">
    <w:name w:val="xl133"/>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4">
    <w:name w:val="xl134"/>
    <w:basedOn w:val="a"/>
    <w:rsid w:val="00C92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35">
    <w:name w:val="xl135"/>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C9239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7">
    <w:name w:val="xl137"/>
    <w:basedOn w:val="a"/>
    <w:rsid w:val="00C9239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38">
    <w:name w:val="xl138"/>
    <w:basedOn w:val="a"/>
    <w:rsid w:val="00C92397"/>
    <w:pPr>
      <w:spacing w:before="100" w:beforeAutospacing="1" w:after="100" w:afterAutospacing="1" w:line="240" w:lineRule="auto"/>
      <w:jc w:val="center"/>
    </w:pPr>
    <w:rPr>
      <w:rFonts w:ascii="Times New Roman" w:eastAsia="Calibri" w:hAnsi="Times New Roman" w:cs="Times New Roman"/>
      <w:b/>
      <w:bCs/>
      <w:sz w:val="20"/>
      <w:szCs w:val="20"/>
      <w:lang w:eastAsia="ru-RU"/>
    </w:rPr>
  </w:style>
  <w:style w:type="paragraph" w:customStyle="1" w:styleId="xl139">
    <w:name w:val="xl139"/>
    <w:basedOn w:val="a"/>
    <w:rsid w:val="00C92397"/>
    <w:pPr>
      <w:pBdr>
        <w:top w:val="single" w:sz="4" w:space="0" w:color="auto"/>
        <w:lef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0">
    <w:name w:val="xl140"/>
    <w:basedOn w:val="a"/>
    <w:rsid w:val="00C92397"/>
    <w:pPr>
      <w:pBdr>
        <w:top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1">
    <w:name w:val="xl141"/>
    <w:basedOn w:val="a"/>
    <w:rsid w:val="00C9239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2">
    <w:name w:val="xl142"/>
    <w:basedOn w:val="a"/>
    <w:rsid w:val="00C9239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3">
    <w:name w:val="xl143"/>
    <w:basedOn w:val="a"/>
    <w:rsid w:val="00C92397"/>
    <w:pPr>
      <w:pBdr>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4">
    <w:name w:val="xl144"/>
    <w:basedOn w:val="a"/>
    <w:rsid w:val="00C9239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45">
    <w:name w:val="xl145"/>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16"/>
      <w:szCs w:val="16"/>
      <w:lang w:eastAsia="ru-RU"/>
    </w:rPr>
  </w:style>
  <w:style w:type="paragraph" w:customStyle="1" w:styleId="xl146">
    <w:name w:val="xl146"/>
    <w:basedOn w:val="a"/>
    <w:rsid w:val="00C92397"/>
    <w:pPr>
      <w:pBdr>
        <w:bottom w:val="single" w:sz="4" w:space="0" w:color="auto"/>
      </w:pBdr>
      <w:shd w:val="clear" w:color="auto" w:fill="FFFF99"/>
      <w:spacing w:before="100" w:beforeAutospacing="1" w:after="100" w:afterAutospacing="1" w:line="240" w:lineRule="auto"/>
      <w:jc w:val="center"/>
      <w:textAlignment w:val="top"/>
    </w:pPr>
    <w:rPr>
      <w:rFonts w:ascii="Times New Roman" w:eastAsia="Calibri" w:hAnsi="Times New Roman" w:cs="Times New Roman"/>
      <w:i/>
      <w:iCs/>
      <w:sz w:val="20"/>
      <w:szCs w:val="20"/>
      <w:lang w:eastAsia="ru-RU"/>
    </w:rPr>
  </w:style>
  <w:style w:type="paragraph" w:customStyle="1" w:styleId="xl147">
    <w:name w:val="xl147"/>
    <w:basedOn w:val="a"/>
    <w:rsid w:val="00C923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8">
    <w:name w:val="xl148"/>
    <w:basedOn w:val="a"/>
    <w:rsid w:val="00C923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49">
    <w:name w:val="xl149"/>
    <w:basedOn w:val="a"/>
    <w:rsid w:val="00C923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styleId="aff7">
    <w:name w:val="Body Text"/>
    <w:basedOn w:val="a"/>
    <w:link w:val="aff8"/>
    <w:rsid w:val="00C92397"/>
    <w:pPr>
      <w:autoSpaceDE w:val="0"/>
      <w:autoSpaceDN w:val="0"/>
      <w:spacing w:after="0" w:line="240" w:lineRule="auto"/>
      <w:jc w:val="center"/>
    </w:pPr>
    <w:rPr>
      <w:rFonts w:ascii="Times New Roman" w:eastAsia="Times New Roman" w:hAnsi="Times New Roman" w:cs="Times New Roman"/>
      <w:lang w:eastAsia="ru-RU"/>
    </w:rPr>
  </w:style>
  <w:style w:type="character" w:customStyle="1" w:styleId="aff8">
    <w:name w:val="Основной текст Знак"/>
    <w:basedOn w:val="a0"/>
    <w:link w:val="aff7"/>
    <w:rsid w:val="00C92397"/>
    <w:rPr>
      <w:rFonts w:ascii="Times New Roman" w:eastAsia="Times New Roman" w:hAnsi="Times New Roman" w:cs="Times New Roman"/>
      <w:lang w:eastAsia="ru-RU"/>
    </w:rPr>
  </w:style>
  <w:style w:type="paragraph" w:customStyle="1" w:styleId="Default">
    <w:name w:val="Default"/>
    <w:rsid w:val="00C923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9">
    <w:name w:val="Привязка сноски"/>
    <w:qFormat/>
    <w:rsid w:val="00C92397"/>
    <w:rPr>
      <w:vertAlign w:val="superscript"/>
    </w:rPr>
  </w:style>
  <w:style w:type="paragraph" w:customStyle="1" w:styleId="17">
    <w:name w:val="Текст сноски1"/>
    <w:basedOn w:val="a"/>
    <w:uiPriority w:val="99"/>
    <w:semiHidden/>
    <w:unhideWhenUsed/>
    <w:qFormat/>
    <w:rsid w:val="00C92397"/>
    <w:pPr>
      <w:spacing w:after="200" w:line="276" w:lineRule="auto"/>
    </w:pPr>
    <w:rPr>
      <w:rFonts w:ascii="Times New Roman" w:eastAsia="Calibri" w:hAnsi="Times New Roman" w:cs="Times New Roman"/>
      <w:sz w:val="20"/>
      <w:szCs w:val="20"/>
    </w:rPr>
  </w:style>
  <w:style w:type="paragraph" w:styleId="affa">
    <w:name w:val="footnote text"/>
    <w:basedOn w:val="a"/>
    <w:link w:val="affb"/>
    <w:uiPriority w:val="99"/>
    <w:unhideWhenUsed/>
    <w:rsid w:val="00C92397"/>
    <w:pPr>
      <w:spacing w:after="0" w:line="240" w:lineRule="auto"/>
    </w:pPr>
    <w:rPr>
      <w:rFonts w:ascii="Times New Roman" w:hAnsi="Times New Roman"/>
      <w:sz w:val="20"/>
      <w:szCs w:val="20"/>
    </w:rPr>
  </w:style>
  <w:style w:type="character" w:customStyle="1" w:styleId="affb">
    <w:name w:val="Текст сноски Знак"/>
    <w:basedOn w:val="a0"/>
    <w:link w:val="affa"/>
    <w:uiPriority w:val="99"/>
    <w:rsid w:val="00C92397"/>
    <w:rPr>
      <w:rFonts w:ascii="Times New Roman" w:hAnsi="Times New Roman"/>
      <w:sz w:val="20"/>
      <w:szCs w:val="20"/>
    </w:rPr>
  </w:style>
  <w:style w:type="character" w:styleId="affc">
    <w:name w:val="footnote reference"/>
    <w:basedOn w:val="a0"/>
    <w:uiPriority w:val="99"/>
    <w:unhideWhenUsed/>
    <w:rsid w:val="00C92397"/>
    <w:rPr>
      <w:vertAlign w:val="superscript"/>
    </w:rPr>
  </w:style>
  <w:style w:type="paragraph" w:styleId="affd">
    <w:name w:val="Document Map"/>
    <w:basedOn w:val="a"/>
    <w:link w:val="affe"/>
    <w:uiPriority w:val="99"/>
    <w:semiHidden/>
    <w:unhideWhenUsed/>
    <w:rsid w:val="00C92397"/>
    <w:pPr>
      <w:spacing w:after="0" w:line="240" w:lineRule="auto"/>
    </w:pPr>
    <w:rPr>
      <w:rFonts w:ascii="Tahoma" w:hAnsi="Tahoma" w:cs="Tahoma"/>
      <w:sz w:val="16"/>
      <w:szCs w:val="16"/>
    </w:rPr>
  </w:style>
  <w:style w:type="character" w:customStyle="1" w:styleId="affe">
    <w:name w:val="Схема документа Знак"/>
    <w:basedOn w:val="a0"/>
    <w:link w:val="affd"/>
    <w:uiPriority w:val="99"/>
    <w:semiHidden/>
    <w:rsid w:val="00C92397"/>
    <w:rPr>
      <w:rFonts w:ascii="Tahoma" w:hAnsi="Tahoma" w:cs="Tahoma"/>
      <w:sz w:val="16"/>
      <w:szCs w:val="16"/>
    </w:rPr>
  </w:style>
  <w:style w:type="character" w:customStyle="1" w:styleId="afff">
    <w:name w:val="Сравнение редакций"/>
    <w:uiPriority w:val="99"/>
    <w:rsid w:val="00C92397"/>
    <w:rPr>
      <w:b w:val="0"/>
      <w:bCs w:val="0"/>
      <w:color w:val="26282F"/>
    </w:rPr>
  </w:style>
  <w:style w:type="character" w:customStyle="1" w:styleId="afff0">
    <w:name w:val="Выделение для Базового Поиска (курсив)"/>
    <w:uiPriority w:val="99"/>
    <w:rsid w:val="00C92397"/>
    <w:rPr>
      <w:b/>
      <w:bCs/>
      <w:i/>
      <w:iCs/>
      <w:color w:val="0058A9"/>
    </w:rPr>
  </w:style>
  <w:style w:type="paragraph" w:customStyle="1" w:styleId="s37">
    <w:name w:val="s_37"/>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uiPriority w:val="99"/>
    <w:qFormat/>
    <w:rsid w:val="00C92397"/>
    <w:rPr>
      <w:b w:val="0"/>
      <w:bCs w:val="0"/>
      <w:color w:val="106BBE"/>
    </w:rPr>
  </w:style>
  <w:style w:type="character" w:customStyle="1" w:styleId="fontstyle01">
    <w:name w:val="fontstyle01"/>
    <w:rsid w:val="00C92397"/>
    <w:rPr>
      <w:rFonts w:ascii="Times New Roman" w:hAnsi="Times New Roman" w:cs="Times New Roman" w:hint="default"/>
      <w:b w:val="0"/>
      <w:bCs w:val="0"/>
      <w:i/>
      <w:iCs/>
      <w:color w:val="000000"/>
      <w:sz w:val="24"/>
      <w:szCs w:val="24"/>
    </w:rPr>
  </w:style>
  <w:style w:type="character" w:styleId="afff2">
    <w:name w:val="Emphasis"/>
    <w:basedOn w:val="a0"/>
    <w:uiPriority w:val="20"/>
    <w:qFormat/>
    <w:rsid w:val="00C92397"/>
    <w:rPr>
      <w:i/>
      <w:iCs/>
    </w:rPr>
  </w:style>
  <w:style w:type="character" w:customStyle="1" w:styleId="markedcontent">
    <w:name w:val="markedcontent"/>
    <w:basedOn w:val="a0"/>
    <w:rsid w:val="00C92397"/>
  </w:style>
  <w:style w:type="paragraph" w:customStyle="1" w:styleId="msonormal0">
    <w:name w:val="msonormal"/>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C9239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C92397"/>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C92397"/>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C9239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C923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C92397"/>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C923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C92397"/>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C923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C9239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C923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C9239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C923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C923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C9239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C923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C923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C9239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C923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C923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C9239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18">
    <w:name w:val="Основной текст Знак1"/>
    <w:locked/>
    <w:rsid w:val="00C92397"/>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C92397"/>
    <w:rPr>
      <w:rFonts w:ascii="Tahoma" w:hAnsi="Tahoma" w:cs="Tahoma"/>
      <w:sz w:val="16"/>
      <w:szCs w:val="16"/>
    </w:rPr>
  </w:style>
  <w:style w:type="character" w:customStyle="1" w:styleId="1a">
    <w:name w:val="Заголовок №1_"/>
    <w:basedOn w:val="a0"/>
    <w:link w:val="1b"/>
    <w:rsid w:val="00C92397"/>
    <w:rPr>
      <w:rFonts w:eastAsia="Times New Roman"/>
      <w:sz w:val="26"/>
      <w:szCs w:val="26"/>
      <w:shd w:val="clear" w:color="auto" w:fill="FFFFFF"/>
    </w:rPr>
  </w:style>
  <w:style w:type="paragraph" w:customStyle="1" w:styleId="1b">
    <w:name w:val="Заголовок №1"/>
    <w:basedOn w:val="a"/>
    <w:link w:val="1a"/>
    <w:rsid w:val="00C92397"/>
    <w:pPr>
      <w:shd w:val="clear" w:color="auto" w:fill="FFFFFF"/>
      <w:spacing w:before="960" w:after="0" w:line="322" w:lineRule="exact"/>
      <w:jc w:val="center"/>
      <w:outlineLvl w:val="0"/>
    </w:pPr>
    <w:rPr>
      <w:rFonts w:eastAsia="Times New Roman"/>
      <w:sz w:val="26"/>
      <w:szCs w:val="26"/>
    </w:rPr>
  </w:style>
  <w:style w:type="paragraph" w:customStyle="1" w:styleId="27">
    <w:name w:val="Основной текст2"/>
    <w:basedOn w:val="a"/>
    <w:rsid w:val="00C92397"/>
    <w:pPr>
      <w:shd w:val="clear" w:color="auto" w:fill="FFFFFF"/>
      <w:spacing w:after="0" w:line="322" w:lineRule="exact"/>
    </w:pPr>
    <w:rPr>
      <w:rFonts w:eastAsia="Times New Roman" w:cs="Times New Roman"/>
      <w:sz w:val="25"/>
      <w:szCs w:val="25"/>
    </w:rPr>
  </w:style>
  <w:style w:type="table" w:customStyle="1" w:styleId="150">
    <w:name w:val="Сетка таблицы15"/>
    <w:basedOn w:val="a1"/>
    <w:next w:val="a9"/>
    <w:uiPriority w:val="39"/>
    <w:rsid w:val="00C92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59"/>
    <w:rsid w:val="00C9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C92397"/>
    <w:rPr>
      <w:color w:val="0000FF"/>
      <w:u w:val="single"/>
    </w:rPr>
  </w:style>
  <w:style w:type="character" w:customStyle="1" w:styleId="1c">
    <w:name w:val="Текст выноски Знак1"/>
    <w:basedOn w:val="a0"/>
    <w:uiPriority w:val="99"/>
    <w:semiHidden/>
    <w:rsid w:val="00C92397"/>
    <w:rPr>
      <w:rFonts w:ascii="Segoe UI" w:hAnsi="Segoe UI" w:cs="Segoe UI"/>
      <w:sz w:val="18"/>
      <w:szCs w:val="18"/>
    </w:rPr>
  </w:style>
  <w:style w:type="character" w:customStyle="1" w:styleId="20">
    <w:name w:val="Заголовок 2 Знак"/>
    <w:basedOn w:val="a0"/>
    <w:link w:val="2"/>
    <w:rsid w:val="008C0AE3"/>
    <w:rPr>
      <w:rFonts w:ascii="Times New Roman" w:eastAsia="Times New Roman" w:hAnsi="Times New Roman" w:cs="Times New Roman"/>
      <w:b/>
      <w:sz w:val="36"/>
      <w:szCs w:val="20"/>
      <w:lang w:eastAsia="ru-RU"/>
    </w:rPr>
  </w:style>
  <w:style w:type="paragraph" w:customStyle="1" w:styleId="1d">
    <w:name w:val="Абзац списка1"/>
    <w:basedOn w:val="a"/>
    <w:rsid w:val="008C0AE3"/>
    <w:pPr>
      <w:spacing w:after="0" w:line="240" w:lineRule="auto"/>
      <w:ind w:left="720"/>
      <w:contextualSpacing/>
    </w:pPr>
    <w:rPr>
      <w:rFonts w:ascii="Arial" w:eastAsia="Calibri" w:hAnsi="Arial" w:cs="Times New Roman"/>
      <w:sz w:val="24"/>
      <w:szCs w:val="24"/>
      <w:lang w:eastAsia="ru-RU"/>
    </w:rPr>
  </w:style>
  <w:style w:type="character" w:styleId="afff3">
    <w:name w:val="page number"/>
    <w:basedOn w:val="a0"/>
    <w:rsid w:val="008C0AE3"/>
  </w:style>
  <w:style w:type="paragraph" w:customStyle="1" w:styleId="131">
    <w:name w:val="Знак13"/>
    <w:basedOn w:val="a"/>
    <w:rsid w:val="008C0AE3"/>
    <w:pPr>
      <w:spacing w:line="240" w:lineRule="exact"/>
    </w:pPr>
    <w:rPr>
      <w:rFonts w:ascii="Verdana" w:eastAsia="Batang" w:hAnsi="Verdana" w:cs="Times New Roman"/>
      <w:sz w:val="20"/>
      <w:szCs w:val="20"/>
      <w:lang w:val="en-US"/>
    </w:rPr>
  </w:style>
  <w:style w:type="paragraph" w:customStyle="1" w:styleId="fn2r">
    <w:name w:val="fn2r"/>
    <w:basedOn w:val="a"/>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8C0AE3"/>
  </w:style>
  <w:style w:type="table" w:customStyle="1" w:styleId="141">
    <w:name w:val="Сетка таблицы141"/>
    <w:basedOn w:val="a1"/>
    <w:next w:val="a9"/>
    <w:uiPriority w:val="59"/>
    <w:rsid w:val="008C0AE3"/>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8C0AE3"/>
  </w:style>
  <w:style w:type="table" w:customStyle="1" w:styleId="300">
    <w:name w:val="Сетка таблицы30"/>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8C0AE3"/>
  </w:style>
  <w:style w:type="table" w:customStyle="1" w:styleId="54">
    <w:name w:val="Сетка таблицы54"/>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8C0AE3"/>
  </w:style>
  <w:style w:type="numbering" w:customStyle="1" w:styleId="43">
    <w:name w:val="Нет списка4"/>
    <w:next w:val="a2"/>
    <w:uiPriority w:val="99"/>
    <w:semiHidden/>
    <w:unhideWhenUsed/>
    <w:rsid w:val="008C0AE3"/>
  </w:style>
  <w:style w:type="table" w:customStyle="1" w:styleId="430">
    <w:name w:val="Сетка таблицы43"/>
    <w:basedOn w:val="a1"/>
    <w:next w:val="a9"/>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8C0AE3"/>
  </w:style>
  <w:style w:type="table" w:customStyle="1" w:styleId="55">
    <w:name w:val="Сетка таблицы55"/>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9"/>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9"/>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9"/>
    <w:uiPriority w:val="3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9"/>
    <w:uiPriority w:val="59"/>
    <w:locked/>
    <w:rsid w:val="008C0AE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9"/>
    <w:uiPriority w:val="59"/>
    <w:rsid w:val="008C0A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8C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7526">
      <w:bodyDiv w:val="1"/>
      <w:marLeft w:val="0"/>
      <w:marRight w:val="0"/>
      <w:marTop w:val="0"/>
      <w:marBottom w:val="0"/>
      <w:divBdr>
        <w:top w:val="none" w:sz="0" w:space="0" w:color="auto"/>
        <w:left w:val="none" w:sz="0" w:space="0" w:color="auto"/>
        <w:bottom w:val="none" w:sz="0" w:space="0" w:color="auto"/>
        <w:right w:val="none" w:sz="0" w:space="0" w:color="auto"/>
      </w:divBdr>
    </w:div>
    <w:div w:id="16264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AB51971-ECA5-4BA6-A341-FD09A91C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11</Pages>
  <Words>2829</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Марина Игоревна</dc:creator>
  <cp:keywords/>
  <dc:description/>
  <cp:lastModifiedBy>Зиганшина Екатерина Александровна</cp:lastModifiedBy>
  <cp:revision>43</cp:revision>
  <cp:lastPrinted>2024-06-26T12:00:00Z</cp:lastPrinted>
  <dcterms:created xsi:type="dcterms:W3CDTF">2024-01-23T11:21:00Z</dcterms:created>
  <dcterms:modified xsi:type="dcterms:W3CDTF">2024-08-27T14:07:00Z</dcterms:modified>
</cp:coreProperties>
</file>