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47" w:rsidRDefault="002D29BB" w:rsidP="005565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352A3F" w:rsidRPr="00352A3F" w:rsidRDefault="00352A3F" w:rsidP="005565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p w:rsidR="00352A3F" w:rsidRDefault="0090201B" w:rsidP="00352A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Протоколом заседания</w:t>
      </w:r>
      <w:r w:rsidR="00352A3F">
        <w:rPr>
          <w:rFonts w:ascii="Times New Roman" w:hAnsi="Times New Roman" w:cs="Times New Roman"/>
          <w:sz w:val="24"/>
        </w:rPr>
        <w:t xml:space="preserve"> комиссии </w:t>
      </w:r>
    </w:p>
    <w:p w:rsidR="00352A3F" w:rsidRDefault="00352A3F" w:rsidP="00352A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антимонопольному комплаенсу </w:t>
      </w:r>
    </w:p>
    <w:p w:rsidR="00352A3F" w:rsidRDefault="00352A3F" w:rsidP="00352A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 xml:space="preserve">. Воскресенск </w:t>
      </w:r>
    </w:p>
    <w:p w:rsidR="00352A3F" w:rsidRDefault="00352A3F" w:rsidP="00352A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2D29BB" w:rsidRDefault="002D29BB" w:rsidP="005565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5565EA" w:rsidRDefault="00352A3F" w:rsidP="005565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565EA">
        <w:rPr>
          <w:rFonts w:ascii="Times New Roman" w:hAnsi="Times New Roman" w:cs="Times New Roman"/>
          <w:sz w:val="24"/>
        </w:rPr>
        <w:t>«</w:t>
      </w:r>
      <w:r w:rsidR="0090201B">
        <w:rPr>
          <w:rFonts w:ascii="Times New Roman" w:hAnsi="Times New Roman" w:cs="Times New Roman"/>
          <w:sz w:val="24"/>
        </w:rPr>
        <w:t>28</w:t>
      </w:r>
      <w:r w:rsidR="0090201B" w:rsidRPr="0090201B">
        <w:rPr>
          <w:rFonts w:ascii="Times New Roman" w:hAnsi="Times New Roman" w:cs="Times New Roman"/>
          <w:sz w:val="24"/>
        </w:rPr>
        <w:t>»</w:t>
      </w:r>
      <w:r w:rsidR="0090201B" w:rsidRPr="0090201B">
        <w:rPr>
          <w:rFonts w:ascii="Times New Roman" w:hAnsi="Times New Roman" w:cs="Times New Roman"/>
          <w:sz w:val="24"/>
          <w:u w:val="single"/>
        </w:rPr>
        <w:t xml:space="preserve">  января</w:t>
      </w:r>
      <w:r w:rsidR="0090201B">
        <w:rPr>
          <w:rFonts w:ascii="Times New Roman" w:hAnsi="Times New Roman" w:cs="Times New Roman"/>
          <w:sz w:val="24"/>
          <w:u w:val="single"/>
        </w:rPr>
        <w:t xml:space="preserve">  </w:t>
      </w:r>
      <w:r w:rsidR="005565EA">
        <w:rPr>
          <w:rFonts w:ascii="Times New Roman" w:hAnsi="Times New Roman" w:cs="Times New Roman"/>
          <w:sz w:val="24"/>
        </w:rPr>
        <w:t>2025 г.</w:t>
      </w:r>
    </w:p>
    <w:p w:rsidR="005565EA" w:rsidRDefault="005565EA" w:rsidP="002D29BB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:rsidR="005565EA" w:rsidRDefault="005565EA" w:rsidP="005565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29BB" w:rsidRDefault="002D29BB" w:rsidP="00556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565EA" w:rsidRPr="005565EA" w:rsidRDefault="005565EA" w:rsidP="00556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565EA">
        <w:rPr>
          <w:rFonts w:ascii="Times New Roman" w:hAnsi="Times New Roman" w:cs="Times New Roman"/>
          <w:b/>
          <w:sz w:val="24"/>
        </w:rPr>
        <w:t>ДОКЛАД</w:t>
      </w:r>
    </w:p>
    <w:p w:rsidR="002D29BB" w:rsidRPr="002D29BB" w:rsidRDefault="002D29BB" w:rsidP="00781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D29BB">
        <w:rPr>
          <w:rFonts w:ascii="Times New Roman" w:hAnsi="Times New Roman" w:cs="Times New Roman"/>
          <w:b/>
          <w:sz w:val="24"/>
        </w:rPr>
        <w:t xml:space="preserve">ОБ АНТИМОНОПОЛЬНОМ КОМПЛАЕНСЕ </w:t>
      </w:r>
    </w:p>
    <w:p w:rsidR="002D29BB" w:rsidRDefault="005565EA" w:rsidP="007819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городского округа Воскресенск Московской области </w:t>
      </w:r>
    </w:p>
    <w:p w:rsidR="005565EA" w:rsidRDefault="005565EA" w:rsidP="007819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2022-2024 гг.</w:t>
      </w:r>
    </w:p>
    <w:p w:rsidR="005565EA" w:rsidRDefault="005565EA" w:rsidP="0078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81933" w:rsidRDefault="00781933" w:rsidP="00BA2E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. ОБЩИЕ СВЕДЕНИЯ О ФУНКЦИОНИРОВАНИИ АНТИМОНОПОЛЬНОГО КОМПЛАЕНСА В АДМИНИСТРАЦИИ Г.О. ВОСКРЕСЕНСК МОСКОВСКОЙ ОБЛАСТИ</w:t>
      </w:r>
    </w:p>
    <w:p w:rsidR="00781933" w:rsidRDefault="00781933" w:rsidP="0078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159C8" w:rsidRDefault="00D159C8" w:rsidP="00D15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Указом Президента РФ от </w:t>
      </w:r>
      <w:r w:rsidRPr="00D159C8">
        <w:rPr>
          <w:rFonts w:ascii="Times New Roman" w:hAnsi="Times New Roman" w:cs="Times New Roman"/>
          <w:sz w:val="24"/>
        </w:rPr>
        <w:t>21.12.2017 г. № 618</w:t>
      </w:r>
      <w:r>
        <w:rPr>
          <w:rFonts w:ascii="Times New Roman" w:hAnsi="Times New Roman" w:cs="Times New Roman"/>
          <w:sz w:val="24"/>
        </w:rPr>
        <w:t xml:space="preserve"> «</w:t>
      </w:r>
      <w:r w:rsidRPr="00D159C8">
        <w:rPr>
          <w:rFonts w:ascii="Times New Roman" w:hAnsi="Times New Roman" w:cs="Times New Roman"/>
          <w:sz w:val="24"/>
        </w:rPr>
        <w:t>Об основных направлениях государственной политики по развитию конкуренции</w:t>
      </w:r>
      <w:r>
        <w:rPr>
          <w:rFonts w:ascii="Times New Roman" w:hAnsi="Times New Roman" w:cs="Times New Roman"/>
          <w:sz w:val="24"/>
        </w:rPr>
        <w:t xml:space="preserve">» органам местного самоуправления рекомендовано </w:t>
      </w:r>
      <w:r w:rsidR="007809BF">
        <w:rPr>
          <w:rFonts w:ascii="Times New Roman" w:hAnsi="Times New Roman" w:cs="Times New Roman"/>
          <w:sz w:val="24"/>
        </w:rPr>
        <w:t>активизировать работу по развитию конкуренции в муниципальных образованиях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B06513" w:rsidRDefault="00B06513" w:rsidP="00D15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6513">
        <w:rPr>
          <w:rFonts w:ascii="Times New Roman" w:hAnsi="Times New Roman" w:cs="Times New Roman"/>
          <w:sz w:val="24"/>
        </w:rPr>
        <w:t>«Антимонопольный комплаенс» - это совокупность правовых и органи</w:t>
      </w:r>
      <w:r w:rsidR="002D61E5">
        <w:rPr>
          <w:rFonts w:ascii="Times New Roman" w:hAnsi="Times New Roman" w:cs="Times New Roman"/>
          <w:sz w:val="24"/>
        </w:rPr>
        <w:t>зационных мер, направленных на</w:t>
      </w:r>
      <w:r w:rsidRPr="00B06513">
        <w:rPr>
          <w:rFonts w:ascii="Times New Roman" w:hAnsi="Times New Roman" w:cs="Times New Roman"/>
          <w:sz w:val="24"/>
        </w:rPr>
        <w:t xml:space="preserve"> соблюдение требований антимонопольного законодательства и предупреждение его нарушения. Представляет собой элемент системы управления рисками, разработанный в целях предотвращения наступления рисков нарушения антимонопольного законодательства. Комплаенс-риск - риск нарушения антимонопольного законодательства. Таким образом, комплаенс-риски - это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антимонопольного законодательства.</w:t>
      </w:r>
    </w:p>
    <w:p w:rsidR="007809BF" w:rsidRDefault="007809BF" w:rsidP="00D15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исполнение Указа Президента Администрацией Воскресенского муниципального района Московской области приняты меры, направленные на создание и организацию системы внутреннего обеспечения соответствия требованиям антимонопольного законодательства. В </w:t>
      </w:r>
      <w:r w:rsidR="00C65128">
        <w:rPr>
          <w:rFonts w:ascii="Times New Roman" w:hAnsi="Times New Roman" w:cs="Times New Roman"/>
          <w:sz w:val="24"/>
        </w:rPr>
        <w:t>этой связи</w:t>
      </w:r>
      <w:r>
        <w:rPr>
          <w:rFonts w:ascii="Times New Roman" w:hAnsi="Times New Roman" w:cs="Times New Roman"/>
          <w:sz w:val="24"/>
        </w:rPr>
        <w:t xml:space="preserve"> </w:t>
      </w:r>
      <w:r w:rsidR="00C65128">
        <w:rPr>
          <w:rFonts w:ascii="Times New Roman" w:hAnsi="Times New Roman" w:cs="Times New Roman"/>
          <w:sz w:val="24"/>
        </w:rPr>
        <w:t>издано</w:t>
      </w:r>
      <w:r>
        <w:rPr>
          <w:rFonts w:ascii="Times New Roman" w:hAnsi="Times New Roman" w:cs="Times New Roman"/>
          <w:sz w:val="24"/>
        </w:rPr>
        <w:t xml:space="preserve"> </w:t>
      </w:r>
      <w:r w:rsidRPr="007809BF">
        <w:rPr>
          <w:rFonts w:ascii="Times New Roman" w:hAnsi="Times New Roman" w:cs="Times New Roman"/>
          <w:sz w:val="24"/>
        </w:rPr>
        <w:t>Постановление</w:t>
      </w:r>
      <w:r>
        <w:rPr>
          <w:rFonts w:ascii="Times New Roman" w:hAnsi="Times New Roman" w:cs="Times New Roman"/>
          <w:sz w:val="24"/>
        </w:rPr>
        <w:t xml:space="preserve"> А</w:t>
      </w:r>
      <w:r w:rsidRPr="007809BF">
        <w:rPr>
          <w:rFonts w:ascii="Times New Roman" w:hAnsi="Times New Roman" w:cs="Times New Roman"/>
          <w:sz w:val="24"/>
        </w:rPr>
        <w:t>дминистрации</w:t>
      </w:r>
      <w:r>
        <w:rPr>
          <w:rFonts w:ascii="Times New Roman" w:hAnsi="Times New Roman" w:cs="Times New Roman"/>
          <w:sz w:val="24"/>
        </w:rPr>
        <w:t xml:space="preserve"> Воскресенского муниципального района Московской области от</w:t>
      </w:r>
      <w:r w:rsidRPr="007809BF">
        <w:rPr>
          <w:rFonts w:ascii="Times New Roman" w:hAnsi="Times New Roman" w:cs="Times New Roman"/>
          <w:sz w:val="24"/>
        </w:rPr>
        <w:t xml:space="preserve"> 28.02.2019 </w:t>
      </w:r>
      <w:r>
        <w:rPr>
          <w:rFonts w:ascii="Times New Roman" w:hAnsi="Times New Roman" w:cs="Times New Roman"/>
          <w:sz w:val="24"/>
        </w:rPr>
        <w:t>№ 115 «</w:t>
      </w:r>
      <w:r w:rsidRPr="007809BF">
        <w:rPr>
          <w:rFonts w:ascii="Times New Roman" w:hAnsi="Times New Roman" w:cs="Times New Roman"/>
          <w:sz w:val="24"/>
        </w:rPr>
        <w:t>Об организации системы внутреннего обеспечения соответствия требованиям антимонопольного законодательства в администрации Воскресенского муниципал</w:t>
      </w:r>
      <w:r>
        <w:rPr>
          <w:rFonts w:ascii="Times New Roman" w:hAnsi="Times New Roman" w:cs="Times New Roman"/>
          <w:sz w:val="24"/>
        </w:rPr>
        <w:t>ьного района Московской области»</w:t>
      </w:r>
      <w:r w:rsidR="00C65128">
        <w:rPr>
          <w:rFonts w:ascii="Times New Roman" w:hAnsi="Times New Roman" w:cs="Times New Roman"/>
          <w:sz w:val="24"/>
        </w:rPr>
        <w:t>.</w:t>
      </w:r>
    </w:p>
    <w:p w:rsidR="00B0143D" w:rsidRDefault="003D243F" w:rsidP="00B01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Постановлением утверждено Положение</w:t>
      </w:r>
      <w:r w:rsidRPr="003D243F">
        <w:t xml:space="preserve"> </w:t>
      </w:r>
      <w:r w:rsidRPr="003D243F">
        <w:rPr>
          <w:rFonts w:ascii="Times New Roman" w:hAnsi="Times New Roman" w:cs="Times New Roman"/>
          <w:sz w:val="24"/>
        </w:rPr>
        <w:t>об организации системы внутреннего обеспечения соответствия требованиям антим</w:t>
      </w:r>
      <w:r>
        <w:rPr>
          <w:rFonts w:ascii="Times New Roman" w:hAnsi="Times New Roman" w:cs="Times New Roman"/>
          <w:sz w:val="24"/>
        </w:rPr>
        <w:t>онопольного законодательства в А</w:t>
      </w:r>
      <w:r w:rsidRPr="003D243F">
        <w:rPr>
          <w:rFonts w:ascii="Times New Roman" w:hAnsi="Times New Roman" w:cs="Times New Roman"/>
          <w:sz w:val="24"/>
        </w:rPr>
        <w:t>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</w:rPr>
        <w:t>.</w:t>
      </w:r>
    </w:p>
    <w:p w:rsidR="003D243F" w:rsidRDefault="00B0143D" w:rsidP="00C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Администрации городского округа Воскресенск Московской области от 16.02.2024 № 719 «Об организации системы внутреннего обеспечения соответствии требованиям антимонопольного законодательства в Администрации городского округа Воскресенск» внесены изменения в действующее Положение.</w:t>
      </w:r>
    </w:p>
    <w:p w:rsidR="001C5E20" w:rsidRDefault="009A41EE" w:rsidP="001C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41EE">
        <w:rPr>
          <w:rFonts w:ascii="Times New Roman" w:hAnsi="Times New Roman" w:cs="Times New Roman"/>
          <w:sz w:val="24"/>
        </w:rPr>
        <w:t>Организация и функционирование антимонопол</w:t>
      </w:r>
      <w:r>
        <w:rPr>
          <w:rFonts w:ascii="Times New Roman" w:hAnsi="Times New Roman" w:cs="Times New Roman"/>
          <w:sz w:val="24"/>
        </w:rPr>
        <w:t xml:space="preserve">ьного комплаенса возлагается на </w:t>
      </w:r>
      <w:r w:rsidRPr="009A41EE">
        <w:rPr>
          <w:rFonts w:ascii="Times New Roman" w:hAnsi="Times New Roman" w:cs="Times New Roman"/>
          <w:sz w:val="24"/>
        </w:rPr>
        <w:t xml:space="preserve">комиссию по организации системы внутреннего обеспечения соответствия требованиям антимонопольного законодательства в Администрации (далее - Уполномоченное подразделение), состав которой утверждается главой городского округа Воскресенск. </w:t>
      </w:r>
    </w:p>
    <w:p w:rsidR="00BA2EFC" w:rsidRDefault="009A41EE" w:rsidP="00F61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41EE">
        <w:rPr>
          <w:rFonts w:ascii="Times New Roman" w:hAnsi="Times New Roman" w:cs="Times New Roman"/>
          <w:sz w:val="24"/>
        </w:rPr>
        <w:t>С целью реализации своих полномочий Уполномоченное подразделение действует совместно с управлением правового обеспечения и кадровой политики, управлением инвестиций, промышленности и торговли, управлением жилищно-коммунального комплекса, управлением земельно-имущественных отношений, управлением жилищной политики и управлением архитектуры и градостроительства (далее -</w:t>
      </w:r>
      <w:r w:rsidR="00F32478">
        <w:rPr>
          <w:rFonts w:ascii="Times New Roman" w:hAnsi="Times New Roman" w:cs="Times New Roman"/>
          <w:sz w:val="24"/>
        </w:rPr>
        <w:t xml:space="preserve"> </w:t>
      </w:r>
      <w:r w:rsidRPr="009A41EE">
        <w:rPr>
          <w:rFonts w:ascii="Times New Roman" w:hAnsi="Times New Roman" w:cs="Times New Roman"/>
          <w:sz w:val="24"/>
        </w:rPr>
        <w:t>Соисполнители).</w:t>
      </w:r>
    </w:p>
    <w:p w:rsidR="00F61FEA" w:rsidRDefault="00F61FEA" w:rsidP="00F61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52A3F" w:rsidRDefault="00B0143D" w:rsidP="00BA2E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. </w:t>
      </w:r>
      <w:r w:rsidR="003B1FF5">
        <w:rPr>
          <w:rFonts w:ascii="Times New Roman" w:hAnsi="Times New Roman" w:cs="Times New Roman"/>
          <w:sz w:val="24"/>
        </w:rPr>
        <w:t>ВЫЯВЛЕНИЕ И ОЦЕНКА РИСКОВ НАРУШЕНИЯ</w:t>
      </w:r>
      <w:r w:rsidR="002D1328">
        <w:rPr>
          <w:rFonts w:ascii="Times New Roman" w:hAnsi="Times New Roman" w:cs="Times New Roman"/>
          <w:sz w:val="24"/>
        </w:rPr>
        <w:t xml:space="preserve"> АНТИМОНОПОЛЬНОГО ЗАКОНОДАТЕЛЬСТВА В ДЕЯТЕЛЬНОСТИ АДМИНИСТРАЦИИ</w:t>
      </w:r>
    </w:p>
    <w:p w:rsidR="00BA2EFC" w:rsidRPr="00B0143D" w:rsidRDefault="00BA2EFC" w:rsidP="00BA2E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C65128" w:rsidRPr="00C65128" w:rsidRDefault="00C65128" w:rsidP="00C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5128">
        <w:rPr>
          <w:rFonts w:ascii="Times New Roman" w:hAnsi="Times New Roman" w:cs="Times New Roman"/>
          <w:sz w:val="24"/>
        </w:rPr>
        <w:t xml:space="preserve">В целях выявления рисков нарушения антимонопольного законодательства уполномоченным подразделением совместно с Соисполнителями </w:t>
      </w:r>
      <w:r w:rsidR="00B1721F">
        <w:rPr>
          <w:rFonts w:ascii="Times New Roman" w:hAnsi="Times New Roman" w:cs="Times New Roman"/>
          <w:sz w:val="24"/>
        </w:rPr>
        <w:t xml:space="preserve">и управлением правового обеспечения и кадровой политики </w:t>
      </w:r>
      <w:r w:rsidRPr="00C65128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 регулярной основе проводятся:</w:t>
      </w:r>
    </w:p>
    <w:p w:rsidR="00C65128" w:rsidRPr="00C65128" w:rsidRDefault="00C65128" w:rsidP="00C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 </w:t>
      </w:r>
      <w:r w:rsidRPr="00C65128">
        <w:rPr>
          <w:rFonts w:ascii="Times New Roman" w:hAnsi="Times New Roman" w:cs="Times New Roman"/>
          <w:sz w:val="24"/>
        </w:rPr>
        <w:t>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</w:t>
      </w:r>
      <w:r>
        <w:rPr>
          <w:rFonts w:ascii="Times New Roman" w:hAnsi="Times New Roman" w:cs="Times New Roman"/>
          <w:sz w:val="24"/>
        </w:rPr>
        <w:t>;</w:t>
      </w:r>
    </w:p>
    <w:p w:rsidR="00C65128" w:rsidRPr="00C65128" w:rsidRDefault="00C65128" w:rsidP="00C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 </w:t>
      </w:r>
      <w:r w:rsidRPr="00C65128">
        <w:rPr>
          <w:rFonts w:ascii="Times New Roman" w:hAnsi="Times New Roman" w:cs="Times New Roman"/>
          <w:sz w:val="24"/>
        </w:rPr>
        <w:t>анализ нормативн</w:t>
      </w:r>
      <w:r w:rsidR="00704A5C">
        <w:rPr>
          <w:rFonts w:ascii="Times New Roman" w:hAnsi="Times New Roman" w:cs="Times New Roman"/>
          <w:sz w:val="24"/>
        </w:rPr>
        <w:t>ых правовых актов и проектов правовых актов Администрации, регулирующих правоотношения, входящие в сферу функционирования антимонопольного комплаенса</w:t>
      </w:r>
      <w:r>
        <w:rPr>
          <w:rFonts w:ascii="Times New Roman" w:hAnsi="Times New Roman" w:cs="Times New Roman"/>
          <w:sz w:val="24"/>
        </w:rPr>
        <w:t>;</w:t>
      </w:r>
    </w:p>
    <w:p w:rsidR="00C65128" w:rsidRPr="00C65128" w:rsidRDefault="00704A5C" w:rsidP="00C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C65128" w:rsidRPr="00C65128">
        <w:rPr>
          <w:rFonts w:ascii="Times New Roman" w:hAnsi="Times New Roman" w:cs="Times New Roman"/>
          <w:sz w:val="24"/>
        </w:rPr>
        <w:t>) мониторинг и анализ практики применения Администрацией антимонопольного законодательства</w:t>
      </w:r>
      <w:r w:rsidR="00C65128">
        <w:rPr>
          <w:rFonts w:ascii="Times New Roman" w:hAnsi="Times New Roman" w:cs="Times New Roman"/>
          <w:sz w:val="24"/>
        </w:rPr>
        <w:t>;</w:t>
      </w:r>
    </w:p>
    <w:p w:rsidR="00B83561" w:rsidRDefault="00704A5C" w:rsidP="00B83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C65128">
        <w:rPr>
          <w:rFonts w:ascii="Times New Roman" w:hAnsi="Times New Roman" w:cs="Times New Roman"/>
          <w:sz w:val="24"/>
        </w:rPr>
        <w:t>) </w:t>
      </w:r>
      <w:r w:rsidR="00C65128" w:rsidRPr="00C65128">
        <w:rPr>
          <w:rFonts w:ascii="Times New Roman" w:hAnsi="Times New Roman" w:cs="Times New Roman"/>
          <w:sz w:val="24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B83561" w:rsidRPr="00B83561" w:rsidRDefault="00B83561" w:rsidP="00B83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3561">
        <w:rPr>
          <w:rFonts w:ascii="Times New Roman" w:hAnsi="Times New Roman" w:cs="Times New Roman"/>
          <w:sz w:val="24"/>
        </w:rPr>
        <w:t xml:space="preserve">Выявляемые риски нарушения антимонопольного </w:t>
      </w:r>
      <w:r>
        <w:rPr>
          <w:rFonts w:ascii="Times New Roman" w:hAnsi="Times New Roman" w:cs="Times New Roman"/>
          <w:sz w:val="24"/>
        </w:rPr>
        <w:t xml:space="preserve">законодательства распределяются </w:t>
      </w:r>
      <w:r w:rsidRPr="00B83561">
        <w:rPr>
          <w:rFonts w:ascii="Times New Roman" w:hAnsi="Times New Roman" w:cs="Times New Roman"/>
          <w:sz w:val="24"/>
        </w:rPr>
        <w:t>Уполномоченным подразде</w:t>
      </w:r>
      <w:r>
        <w:rPr>
          <w:rFonts w:ascii="Times New Roman" w:hAnsi="Times New Roman" w:cs="Times New Roman"/>
          <w:sz w:val="24"/>
        </w:rPr>
        <w:t>лением по уровням</w:t>
      </w:r>
      <w:r w:rsidRPr="00B83561">
        <w:rPr>
          <w:rFonts w:ascii="Times New Roman" w:hAnsi="Times New Roman" w:cs="Times New Roman"/>
          <w:sz w:val="24"/>
        </w:rPr>
        <w:t>:</w:t>
      </w:r>
    </w:p>
    <w:p w:rsidR="00B83561" w:rsidRPr="00B83561" w:rsidRDefault="00B83561" w:rsidP="00B83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3561">
        <w:rPr>
          <w:rFonts w:ascii="Times New Roman" w:hAnsi="Times New Roman" w:cs="Times New Roman"/>
          <w:sz w:val="24"/>
        </w:rPr>
        <w:lastRenderedPageBreak/>
        <w:t>Низкий урове</w:t>
      </w:r>
      <w:r>
        <w:rPr>
          <w:rFonts w:ascii="Times New Roman" w:hAnsi="Times New Roman" w:cs="Times New Roman"/>
          <w:sz w:val="24"/>
        </w:rPr>
        <w:t>нь - отрицательное влияние на от</w:t>
      </w:r>
      <w:r w:rsidRPr="00B83561">
        <w:rPr>
          <w:rFonts w:ascii="Times New Roman" w:hAnsi="Times New Roman" w:cs="Times New Roman"/>
          <w:sz w:val="24"/>
        </w:rPr>
        <w:t>ношение институтов гражданского общества. к деятельности Администрации по развитию конкуренции, вероятность выдачи предупреждения, возбуждения дела о нарушении антимонопольного зак</w:t>
      </w:r>
      <w:r>
        <w:rPr>
          <w:rFonts w:ascii="Times New Roman" w:hAnsi="Times New Roman" w:cs="Times New Roman"/>
          <w:sz w:val="24"/>
        </w:rPr>
        <w:t xml:space="preserve">онодательства, наложения штрафа </w:t>
      </w:r>
      <w:r w:rsidRPr="00B83561">
        <w:rPr>
          <w:rFonts w:ascii="Times New Roman" w:hAnsi="Times New Roman" w:cs="Times New Roman"/>
          <w:sz w:val="24"/>
        </w:rPr>
        <w:t>отсутствует.</w:t>
      </w:r>
    </w:p>
    <w:p w:rsidR="00B83561" w:rsidRPr="00B83561" w:rsidRDefault="00B83561" w:rsidP="00B83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3561">
        <w:rPr>
          <w:rFonts w:ascii="Times New Roman" w:hAnsi="Times New Roman" w:cs="Times New Roman"/>
          <w:sz w:val="24"/>
        </w:rPr>
        <w:t>Незначительный уровень - вероятность выдачи Администрации предупреждения.</w:t>
      </w:r>
    </w:p>
    <w:p w:rsidR="00B83561" w:rsidRPr="00B83561" w:rsidRDefault="00B83561" w:rsidP="00B83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3561">
        <w:rPr>
          <w:rFonts w:ascii="Times New Roman" w:hAnsi="Times New Roman" w:cs="Times New Roman"/>
          <w:sz w:val="24"/>
        </w:rPr>
        <w:t>Существенный уровень - вероятность выдачи</w:t>
      </w:r>
      <w:r>
        <w:rPr>
          <w:rFonts w:ascii="Times New Roman" w:hAnsi="Times New Roman" w:cs="Times New Roman"/>
          <w:sz w:val="24"/>
        </w:rPr>
        <w:t xml:space="preserve"> Администрации предупреждения и </w:t>
      </w:r>
      <w:r w:rsidRPr="00B83561">
        <w:rPr>
          <w:rFonts w:ascii="Times New Roman" w:hAnsi="Times New Roman" w:cs="Times New Roman"/>
          <w:sz w:val="24"/>
        </w:rPr>
        <w:t>возбуждения в отношении него дела о нарушении антимонопольного законодательства.</w:t>
      </w:r>
    </w:p>
    <w:p w:rsidR="00B83561" w:rsidRPr="00B83561" w:rsidRDefault="00B83561" w:rsidP="00B835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3561">
        <w:rPr>
          <w:rFonts w:ascii="Times New Roman" w:hAnsi="Times New Roman" w:cs="Times New Roman"/>
          <w:sz w:val="24"/>
        </w:rPr>
        <w:t xml:space="preserve">Высокий уровень - вероятность выдачи Администрации предупреждения, возбуждения </w:t>
      </w:r>
      <w:r>
        <w:rPr>
          <w:rFonts w:ascii="Times New Roman" w:hAnsi="Times New Roman" w:cs="Times New Roman"/>
          <w:sz w:val="24"/>
        </w:rPr>
        <w:t>в отношении нее дела о нарушении</w:t>
      </w:r>
      <w:r w:rsidRPr="00B83561">
        <w:rPr>
          <w:rFonts w:ascii="Times New Roman" w:hAnsi="Times New Roman" w:cs="Times New Roman"/>
          <w:sz w:val="24"/>
        </w:rPr>
        <w:t xml:space="preserve"> антимонопольного законодательства и привлечения ее к административной ответственности (штраф, дисквалификация):</w:t>
      </w:r>
    </w:p>
    <w:p w:rsidR="00B83561" w:rsidRDefault="00B83561" w:rsidP="00F61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3561">
        <w:rPr>
          <w:rFonts w:ascii="Times New Roman" w:hAnsi="Times New Roman" w:cs="Times New Roman"/>
          <w:sz w:val="24"/>
        </w:rPr>
        <w:t>На основе проведенной оценки рисков нарушения ан</w:t>
      </w:r>
      <w:r>
        <w:rPr>
          <w:rFonts w:ascii="Times New Roman" w:hAnsi="Times New Roman" w:cs="Times New Roman"/>
          <w:sz w:val="24"/>
        </w:rPr>
        <w:t xml:space="preserve">тимонопольного законодательства </w:t>
      </w:r>
      <w:r w:rsidRPr="00B83561">
        <w:rPr>
          <w:rFonts w:ascii="Times New Roman" w:hAnsi="Times New Roman" w:cs="Times New Roman"/>
          <w:sz w:val="24"/>
        </w:rPr>
        <w:t>Уполномоченным подразделением составляется о</w:t>
      </w:r>
      <w:r>
        <w:rPr>
          <w:rFonts w:ascii="Times New Roman" w:hAnsi="Times New Roman" w:cs="Times New Roman"/>
          <w:sz w:val="24"/>
        </w:rPr>
        <w:t>писание рисков - карта комплаенс-рисков, в котор</w:t>
      </w:r>
      <w:r w:rsidRPr="00B83561">
        <w:rPr>
          <w:rFonts w:ascii="Times New Roman" w:hAnsi="Times New Roman" w:cs="Times New Roman"/>
          <w:sz w:val="24"/>
        </w:rPr>
        <w:t>ую также включается оценка причин и условий возникновения рисков</w:t>
      </w:r>
      <w:r>
        <w:rPr>
          <w:rFonts w:ascii="Times New Roman" w:hAnsi="Times New Roman" w:cs="Times New Roman"/>
          <w:sz w:val="24"/>
        </w:rPr>
        <w:t>.</w:t>
      </w:r>
    </w:p>
    <w:p w:rsidR="00250423" w:rsidRDefault="00250423" w:rsidP="00F61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Уполномоченным подразделение</w:t>
      </w:r>
      <w:r w:rsidR="00C12C18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проведен анализ деятельности Администрации городского округа Воскресенск Московской области за период с 2022 по 2024 годы с целью выявления нарушений и профилактики возникновения рисков нарушения антимонопольного законодательства.</w:t>
      </w:r>
    </w:p>
    <w:p w:rsidR="00C65128" w:rsidRDefault="00BF75DF" w:rsidP="00F61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проведения оценки комплаенс-рисков Администрации выявлено следующее.</w:t>
      </w:r>
    </w:p>
    <w:p w:rsidR="00BF75DF" w:rsidRPr="00BF75DF" w:rsidRDefault="00BF75DF" w:rsidP="00BF75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2404"/>
        <w:gridCol w:w="2362"/>
        <w:gridCol w:w="2380"/>
        <w:gridCol w:w="1639"/>
      </w:tblGrid>
      <w:tr w:rsidR="00036094" w:rsidTr="00FD70BF">
        <w:trPr>
          <w:trHeight w:val="966"/>
        </w:trPr>
        <w:tc>
          <w:tcPr>
            <w:tcW w:w="0" w:type="auto"/>
            <w:vAlign w:val="center"/>
          </w:tcPr>
          <w:p w:rsidR="009E1FB2" w:rsidRPr="00036094" w:rsidRDefault="009E1FB2" w:rsidP="000360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09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9E1FB2" w:rsidRPr="00036094" w:rsidRDefault="009E1FB2" w:rsidP="000360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094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036094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="00036094">
              <w:rPr>
                <w:rFonts w:ascii="Times New Roman" w:hAnsi="Times New Roman" w:cs="Times New Roman"/>
                <w:b/>
                <w:sz w:val="24"/>
              </w:rPr>
              <w:t>н</w:t>
            </w:r>
          </w:p>
        </w:tc>
        <w:tc>
          <w:tcPr>
            <w:tcW w:w="0" w:type="auto"/>
            <w:vAlign w:val="center"/>
          </w:tcPr>
          <w:p w:rsidR="009E1FB2" w:rsidRPr="00036094" w:rsidRDefault="009E1FB2" w:rsidP="000360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094">
              <w:rPr>
                <w:rFonts w:ascii="Times New Roman" w:hAnsi="Times New Roman" w:cs="Times New Roman"/>
                <w:b/>
                <w:sz w:val="24"/>
              </w:rPr>
              <w:t>Краткое описание риска</w:t>
            </w:r>
          </w:p>
        </w:tc>
        <w:tc>
          <w:tcPr>
            <w:tcW w:w="0" w:type="auto"/>
            <w:vAlign w:val="center"/>
          </w:tcPr>
          <w:p w:rsidR="009E1FB2" w:rsidRPr="00036094" w:rsidRDefault="009E1FB2" w:rsidP="000360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094">
              <w:rPr>
                <w:rFonts w:ascii="Times New Roman" w:hAnsi="Times New Roman" w:cs="Times New Roman"/>
                <w:b/>
                <w:sz w:val="24"/>
              </w:rPr>
              <w:t>Описание условий возникновения риска</w:t>
            </w:r>
          </w:p>
        </w:tc>
        <w:tc>
          <w:tcPr>
            <w:tcW w:w="0" w:type="auto"/>
            <w:vAlign w:val="center"/>
          </w:tcPr>
          <w:p w:rsidR="009E1FB2" w:rsidRPr="00036094" w:rsidRDefault="009E1FB2" w:rsidP="000360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094">
              <w:rPr>
                <w:rFonts w:ascii="Times New Roman" w:hAnsi="Times New Roman" w:cs="Times New Roman"/>
                <w:b/>
                <w:sz w:val="24"/>
              </w:rPr>
              <w:t>Возможные причины возникновения риска</w:t>
            </w:r>
          </w:p>
        </w:tc>
        <w:tc>
          <w:tcPr>
            <w:tcW w:w="0" w:type="auto"/>
            <w:vAlign w:val="center"/>
          </w:tcPr>
          <w:p w:rsidR="009E1FB2" w:rsidRPr="00036094" w:rsidRDefault="009E1FB2" w:rsidP="000360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6094">
              <w:rPr>
                <w:rFonts w:ascii="Times New Roman" w:hAnsi="Times New Roman" w:cs="Times New Roman"/>
                <w:b/>
                <w:sz w:val="24"/>
              </w:rPr>
              <w:t>Уровень риска</w:t>
            </w:r>
          </w:p>
        </w:tc>
      </w:tr>
      <w:tr w:rsidR="00036094" w:rsidTr="00FD70BF">
        <w:trPr>
          <w:trHeight w:val="132"/>
        </w:trPr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D70BF" w:rsidTr="00FD70BF"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036094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 xml:space="preserve">Нарушение процедуры проведения аукционов на право заключения договора на установку и эксплуатацию рекламных конструкций на земельных участках, зданиях и ином недвижимом имуществе, находящемся в собственности городского округа Воскресенск Московской области, а также на земельных участках, </w:t>
            </w:r>
            <w:r w:rsidRPr="00036094">
              <w:rPr>
                <w:rFonts w:ascii="Times New Roman" w:hAnsi="Times New Roman" w:cs="Times New Roman"/>
              </w:rPr>
              <w:lastRenderedPageBreak/>
              <w:t>государственная собственность на которые не разграничена, на территории городского округа Воскресенск Московской области.</w:t>
            </w:r>
          </w:p>
          <w:p w:rsidR="00036094" w:rsidRPr="00036094" w:rsidRDefault="00036094" w:rsidP="00036094">
            <w:pPr>
              <w:rPr>
                <w:rFonts w:ascii="Times New Roman" w:hAnsi="Times New Roman" w:cs="Times New Roman"/>
              </w:rPr>
            </w:pPr>
          </w:p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Предоставление преимуществ отдельным хозяйствующим субъектам</w:t>
            </w:r>
          </w:p>
        </w:tc>
        <w:tc>
          <w:tcPr>
            <w:tcW w:w="0" w:type="auto"/>
          </w:tcPr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lastRenderedPageBreak/>
              <w:t>Ошибочное применение специалистами норм антимонопольного и бюджетного законодательства.</w:t>
            </w:r>
          </w:p>
        </w:tc>
        <w:tc>
          <w:tcPr>
            <w:tcW w:w="0" w:type="auto"/>
          </w:tcPr>
          <w:p w:rsidR="00036094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Недостаточная квалификация специалистов.</w:t>
            </w:r>
          </w:p>
          <w:p w:rsidR="00036094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  <w:p w:rsidR="00036094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Наличие личной заинтересованности, конфликта интересов и непринятие мер по их исключению.</w:t>
            </w:r>
          </w:p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Неверное толкование законодательства.</w:t>
            </w:r>
          </w:p>
        </w:tc>
        <w:tc>
          <w:tcPr>
            <w:tcW w:w="0" w:type="auto"/>
          </w:tcPr>
          <w:p w:rsidR="009E1FB2" w:rsidRPr="00036094" w:rsidRDefault="00BF75DF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08175E" w:rsidTr="00FD70BF"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</w:tcPr>
          <w:p w:rsidR="009E1FB2" w:rsidRPr="00036094" w:rsidRDefault="00036094" w:rsidP="00FD70BF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 xml:space="preserve">Осуществление закупок для муниципальных нужд. </w:t>
            </w:r>
          </w:p>
        </w:tc>
        <w:tc>
          <w:tcPr>
            <w:tcW w:w="0" w:type="auto"/>
          </w:tcPr>
          <w:p w:rsidR="009E1FB2" w:rsidRPr="00036094" w:rsidRDefault="00FD70BF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Действия при проведении торгов (запроса котировок цен на товары), которые приводят или могут привести к недопущению, ограничению или устранению конкуренции.</w:t>
            </w:r>
          </w:p>
        </w:tc>
        <w:tc>
          <w:tcPr>
            <w:tcW w:w="0" w:type="auto"/>
          </w:tcPr>
          <w:p w:rsidR="00036094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Несовершенство правовой</w:t>
            </w:r>
          </w:p>
          <w:p w:rsidR="00036094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базы, недостаточная</w:t>
            </w:r>
          </w:p>
          <w:p w:rsidR="00036094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компетенция ответственных</w:t>
            </w:r>
          </w:p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исполнителей.</w:t>
            </w:r>
          </w:p>
        </w:tc>
        <w:tc>
          <w:tcPr>
            <w:tcW w:w="0" w:type="auto"/>
          </w:tcPr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Низкий</w:t>
            </w:r>
          </w:p>
        </w:tc>
      </w:tr>
      <w:tr w:rsidR="0008175E" w:rsidTr="00FD70BF"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9E1FB2" w:rsidRPr="00036094" w:rsidRDefault="00036094" w:rsidP="00D20D10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Оказание государственных и (или) муниципальных услуг.</w:t>
            </w:r>
            <w:r w:rsidRPr="00036094">
              <w:t xml:space="preserve"> </w:t>
            </w:r>
          </w:p>
        </w:tc>
        <w:tc>
          <w:tcPr>
            <w:tcW w:w="0" w:type="auto"/>
          </w:tcPr>
          <w:p w:rsidR="009E1FB2" w:rsidRPr="00036094" w:rsidRDefault="00D20D10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Установление или взимание не предусмотренных законодательством Российской Федерации платежей при предоставлении государственных и (или) муниципальных услуг, которые являются необходимыми и обязательными для предоставления муниципальных услуг.</w:t>
            </w:r>
          </w:p>
        </w:tc>
        <w:tc>
          <w:tcPr>
            <w:tcW w:w="0" w:type="auto"/>
          </w:tcPr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Несовершенство правовой базы</w:t>
            </w:r>
          </w:p>
        </w:tc>
        <w:tc>
          <w:tcPr>
            <w:tcW w:w="0" w:type="auto"/>
          </w:tcPr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Низкий</w:t>
            </w:r>
          </w:p>
        </w:tc>
      </w:tr>
      <w:tr w:rsidR="0008175E" w:rsidTr="00FD70BF"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0" w:type="auto"/>
          </w:tcPr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Нарушение при осуществлении закупок товаров, услуг для обеспечения муниципальных нужд путем принятия решения о допуске /не допуске участника, повлекшего нарушение антимонопольного законодательства.</w:t>
            </w:r>
          </w:p>
        </w:tc>
        <w:tc>
          <w:tcPr>
            <w:tcW w:w="0" w:type="auto"/>
          </w:tcPr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Взаимодействие сотрудников ответственных за подготовку документации о закупке, участвующих в процедуре определения подрядчика, поставщика с хозяйствующими субъектами с целью предоставления доступа к информации в приоритетном порядке</w:t>
            </w:r>
          </w:p>
        </w:tc>
        <w:tc>
          <w:tcPr>
            <w:tcW w:w="0" w:type="auto"/>
          </w:tcPr>
          <w:p w:rsidR="00036094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Недостаточная квалификация специалистов.</w:t>
            </w:r>
          </w:p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Высокая нагрузка на специалистов.</w:t>
            </w:r>
          </w:p>
        </w:tc>
        <w:tc>
          <w:tcPr>
            <w:tcW w:w="0" w:type="auto"/>
          </w:tcPr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08175E" w:rsidTr="00FD70BF"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Предоставление муниципальных преференций в нарушение требований, установленных Законом о защите конкуренции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E1FB2" w:rsidRPr="00036094" w:rsidRDefault="00EC64F7" w:rsidP="00036094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Предоставление муниципальных преференций в нарушение требований, установленных Законом о защите конкуренции, ошибочное применение специалистами норм антимонопольного и бюджетного законодательства</w:t>
            </w:r>
          </w:p>
        </w:tc>
        <w:tc>
          <w:tcPr>
            <w:tcW w:w="0" w:type="auto"/>
          </w:tcPr>
          <w:p w:rsidR="00EC64F7" w:rsidRPr="00EC64F7" w:rsidRDefault="00EC64F7" w:rsidP="00EC64F7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Несовершенство правовой</w:t>
            </w:r>
          </w:p>
          <w:p w:rsidR="00EC64F7" w:rsidRPr="00EC64F7" w:rsidRDefault="00EC64F7" w:rsidP="00EC64F7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базы, недостаточная</w:t>
            </w:r>
          </w:p>
          <w:p w:rsidR="00EC64F7" w:rsidRPr="00EC64F7" w:rsidRDefault="00EC64F7" w:rsidP="00EC64F7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компетенция ответственных</w:t>
            </w:r>
          </w:p>
          <w:p w:rsidR="009E1FB2" w:rsidRPr="00036094" w:rsidRDefault="00EC64F7" w:rsidP="00EC64F7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исполнителей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E1FB2" w:rsidRPr="00036094" w:rsidRDefault="00D20D10" w:rsidP="00036094">
            <w:pPr>
              <w:rPr>
                <w:rFonts w:ascii="Times New Roman" w:hAnsi="Times New Roman" w:cs="Times New Roman"/>
              </w:rPr>
            </w:pPr>
            <w:r w:rsidRPr="00D20D10">
              <w:rPr>
                <w:rFonts w:ascii="Times New Roman" w:hAnsi="Times New Roman" w:cs="Times New Roman"/>
              </w:rPr>
              <w:t>Низкий</w:t>
            </w:r>
          </w:p>
        </w:tc>
      </w:tr>
      <w:tr w:rsidR="0008175E" w:rsidTr="00FD70BF">
        <w:tc>
          <w:tcPr>
            <w:tcW w:w="0" w:type="auto"/>
            <w:vAlign w:val="center"/>
          </w:tcPr>
          <w:p w:rsidR="009E1FB2" w:rsidRDefault="00036094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</w:tcPr>
          <w:p w:rsidR="009E1FB2" w:rsidRPr="00036094" w:rsidRDefault="00036094" w:rsidP="00036094">
            <w:pPr>
              <w:rPr>
                <w:rFonts w:ascii="Times New Roman" w:hAnsi="Times New Roman" w:cs="Times New Roman"/>
              </w:rPr>
            </w:pPr>
            <w:r w:rsidRPr="00036094">
              <w:rPr>
                <w:rFonts w:ascii="Times New Roman" w:hAnsi="Times New Roman" w:cs="Times New Roman"/>
              </w:rPr>
              <w:t>Заключение договоров аренды, безвозмездного пользования, доверительного управления имуществом, иных договоров в отношении муниципального имущества без проведения конкурсов или аукционов на право заключения таких договоров</w:t>
            </w:r>
          </w:p>
        </w:tc>
        <w:tc>
          <w:tcPr>
            <w:tcW w:w="0" w:type="auto"/>
          </w:tcPr>
          <w:p w:rsidR="009E1FB2" w:rsidRPr="00036094" w:rsidRDefault="00EC64F7" w:rsidP="00036094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Нарушение процедуры заключения договоров аренды, безвозмездного пользования, доверительного управления имуществом, иных договоров в отношении муниципального имущества без проведения конкурсов или аукционов на право заключения таких договоров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EC64F7" w:rsidRPr="00EC64F7" w:rsidRDefault="00EC64F7" w:rsidP="00EC64F7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Несовершенство правовой</w:t>
            </w:r>
          </w:p>
          <w:p w:rsidR="00EC64F7" w:rsidRPr="00EC64F7" w:rsidRDefault="00EC64F7" w:rsidP="00EC64F7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базы, недостаточная</w:t>
            </w:r>
          </w:p>
          <w:p w:rsidR="00EC64F7" w:rsidRPr="00EC64F7" w:rsidRDefault="00EC64F7" w:rsidP="00EC64F7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компетенция ответственных</w:t>
            </w:r>
          </w:p>
          <w:p w:rsidR="009E1FB2" w:rsidRPr="00036094" w:rsidRDefault="00EC64F7" w:rsidP="00EC64F7">
            <w:pPr>
              <w:rPr>
                <w:rFonts w:ascii="Times New Roman" w:hAnsi="Times New Roman" w:cs="Times New Roman"/>
              </w:rPr>
            </w:pPr>
            <w:r w:rsidRPr="00EC64F7">
              <w:rPr>
                <w:rFonts w:ascii="Times New Roman" w:hAnsi="Times New Roman" w:cs="Times New Roman"/>
              </w:rPr>
              <w:t>исполнителей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E1FB2" w:rsidRPr="00036094" w:rsidRDefault="00D20D10" w:rsidP="00036094">
            <w:pPr>
              <w:rPr>
                <w:rFonts w:ascii="Times New Roman" w:hAnsi="Times New Roman" w:cs="Times New Roman"/>
              </w:rPr>
            </w:pPr>
            <w:r w:rsidRPr="00D20D10">
              <w:rPr>
                <w:rFonts w:ascii="Times New Roman" w:hAnsi="Times New Roman" w:cs="Times New Roman"/>
              </w:rPr>
              <w:t>Низкий</w:t>
            </w:r>
          </w:p>
        </w:tc>
      </w:tr>
      <w:tr w:rsidR="00D20D10" w:rsidTr="00FD70BF">
        <w:tc>
          <w:tcPr>
            <w:tcW w:w="0" w:type="auto"/>
            <w:vAlign w:val="center"/>
          </w:tcPr>
          <w:p w:rsidR="00D20D10" w:rsidRDefault="005643FC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</w:tcPr>
          <w:p w:rsidR="00D20D10" w:rsidRPr="00036094" w:rsidRDefault="00D20D10" w:rsidP="00036094">
            <w:pPr>
              <w:rPr>
                <w:rFonts w:ascii="Times New Roman" w:hAnsi="Times New Roman" w:cs="Times New Roman"/>
              </w:rPr>
            </w:pPr>
            <w:r w:rsidRPr="00D20D10">
              <w:rPr>
                <w:rFonts w:ascii="Times New Roman" w:hAnsi="Times New Roman" w:cs="Times New Roman"/>
              </w:rPr>
              <w:t>Открытый конкурс на право заключения договора управления многоквартирными домами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D20D10" w:rsidRPr="00036094" w:rsidRDefault="00D20D10" w:rsidP="00036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0D10" w:rsidRPr="00036094" w:rsidRDefault="00D20D10" w:rsidP="00036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20D10" w:rsidRPr="00036094" w:rsidRDefault="00D20D10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0F591B" w:rsidTr="00FD70BF">
        <w:tc>
          <w:tcPr>
            <w:tcW w:w="0" w:type="auto"/>
            <w:vAlign w:val="center"/>
          </w:tcPr>
          <w:p w:rsidR="000F591B" w:rsidRDefault="00FD70BF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</w:tcPr>
          <w:p w:rsidR="000F591B" w:rsidRPr="00D20D10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антимонопольного законодательства в сфере закупок</w:t>
            </w:r>
          </w:p>
        </w:tc>
        <w:tc>
          <w:tcPr>
            <w:tcW w:w="0" w:type="auto"/>
          </w:tcPr>
          <w:p w:rsidR="000F591B" w:rsidRPr="00036094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591B">
              <w:rPr>
                <w:rFonts w:ascii="Times New Roman" w:hAnsi="Times New Roman" w:cs="Times New Roman"/>
              </w:rPr>
              <w:t xml:space="preserve">арушение при выборе способа определения поставщика (подрядчика, исполнителя), нарушение требований при описании объекта закупки, влекущих за собой ограничение количества участников, нарушения порядка определения и обоснования начальной (максимальной) цены контракта, нарушения при проведении процедуры </w:t>
            </w:r>
            <w:r w:rsidRPr="000F591B">
              <w:rPr>
                <w:rFonts w:ascii="Times New Roman" w:hAnsi="Times New Roman" w:cs="Times New Roman"/>
              </w:rPr>
              <w:lastRenderedPageBreak/>
              <w:t>определения поставщика (подрядчика, исполнителя).</w:t>
            </w:r>
          </w:p>
        </w:tc>
        <w:tc>
          <w:tcPr>
            <w:tcW w:w="0" w:type="auto"/>
          </w:tcPr>
          <w:p w:rsidR="000F591B" w:rsidRPr="00036094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0F591B">
              <w:rPr>
                <w:rFonts w:ascii="Times New Roman" w:hAnsi="Times New Roman" w:cs="Times New Roman"/>
              </w:rPr>
              <w:t>едостаточный уровень внутреннего контроля, недостаточная квалификация, наличие личной заинтересованности, конфликта интересов и</w:t>
            </w:r>
            <w:r>
              <w:rPr>
                <w:rFonts w:ascii="Times New Roman" w:hAnsi="Times New Roman" w:cs="Times New Roman"/>
              </w:rPr>
              <w:t xml:space="preserve"> непринятие мер по их исключению</w:t>
            </w:r>
            <w:r w:rsidRPr="000F591B">
              <w:rPr>
                <w:rFonts w:ascii="Times New Roman" w:hAnsi="Times New Roman" w:cs="Times New Roman"/>
              </w:rPr>
              <w:t>, неверное толкование законодательства.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0F591B" w:rsidTr="00FD70BF">
        <w:tc>
          <w:tcPr>
            <w:tcW w:w="0" w:type="auto"/>
            <w:vAlign w:val="center"/>
          </w:tcPr>
          <w:p w:rsidR="000F591B" w:rsidRDefault="00FD70BF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антимонопольного законодательства при предоставлении субсидий из бюджета.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преференции в нарушение требований, установленных Законом о защите конкуренции.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Недостаточный уровень квалификации ответственных исполнителей, несовершенство правовой базы.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0F591B" w:rsidTr="00FD70BF">
        <w:tc>
          <w:tcPr>
            <w:tcW w:w="0" w:type="auto"/>
            <w:vAlign w:val="center"/>
          </w:tcPr>
          <w:p w:rsidR="000F591B" w:rsidRDefault="00FD70BF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</w:t>
            </w:r>
            <w:r w:rsidRPr="000F591B">
              <w:rPr>
                <w:rFonts w:ascii="Times New Roman" w:hAnsi="Times New Roman" w:cs="Times New Roman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</w:rPr>
              <w:t xml:space="preserve"> в сфере регулирования потребительского рынка.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 w:rsidRPr="000F591B">
              <w:rPr>
                <w:rFonts w:ascii="Times New Roman" w:hAnsi="Times New Roman" w:cs="Times New Roman"/>
              </w:rPr>
              <w:t>Установление запретов или введение ограничений в отношении свободного перемещения товаров, иных ограничений прав хозяйствующих субъектов на продажу, покупку, иное приобретение, обмен товаров;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591B">
              <w:rPr>
                <w:rFonts w:ascii="Times New Roman" w:hAnsi="Times New Roman" w:cs="Times New Roman"/>
              </w:rPr>
              <w:t>едостаточный уровень квалификации ответственных исполнителей, несовершенство правовой базы, недостаточный уровень внутреннего контроля.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0F591B" w:rsidTr="00FD70BF">
        <w:tc>
          <w:tcPr>
            <w:tcW w:w="0" w:type="auto"/>
            <w:vAlign w:val="center"/>
          </w:tcPr>
          <w:p w:rsidR="000F591B" w:rsidRDefault="00FD70BF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 w:rsidRPr="000F591B">
              <w:rPr>
                <w:rFonts w:ascii="Times New Roman" w:hAnsi="Times New Roman" w:cs="Times New Roman"/>
              </w:rPr>
              <w:t>Нарушение антимонопольного законодательства в сфере управления муниципальным имуществом.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 w:rsidRPr="000F591B">
              <w:rPr>
                <w:rFonts w:ascii="Times New Roman" w:hAnsi="Times New Roman" w:cs="Times New Roman"/>
              </w:rPr>
              <w:t>Заключение договора аренды безвозмездного пользования, доверительного управления имуществом, иных договоров в отношении муниципального имущества без проведения конкурсов или аукционов на право заключения таких договоров.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F591B">
              <w:rPr>
                <w:rFonts w:ascii="Times New Roman" w:hAnsi="Times New Roman" w:cs="Times New Roman"/>
              </w:rPr>
              <w:t>едостаточный уровень квалификации ответственных исполнителей, несовершенство правовой базы, недостаточный уровень внутреннего контроля.</w:t>
            </w:r>
          </w:p>
        </w:tc>
        <w:tc>
          <w:tcPr>
            <w:tcW w:w="0" w:type="auto"/>
          </w:tcPr>
          <w:p w:rsidR="000F591B" w:rsidRDefault="000F591B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FD70BF" w:rsidTr="00FD70BF">
        <w:tc>
          <w:tcPr>
            <w:tcW w:w="0" w:type="auto"/>
            <w:vAlign w:val="center"/>
          </w:tcPr>
          <w:p w:rsidR="00FD70BF" w:rsidRDefault="0008175E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</w:tcPr>
          <w:p w:rsidR="00FD70BF" w:rsidRPr="00FD70BF" w:rsidRDefault="00FD70BF" w:rsidP="00036094">
            <w:pPr>
              <w:rPr>
                <w:rFonts w:ascii="Times New Roman" w:hAnsi="Times New Roman" w:cs="Times New Roman"/>
              </w:rPr>
            </w:pPr>
            <w:r w:rsidRPr="00FD70BF">
              <w:rPr>
                <w:rFonts w:ascii="Times New Roman" w:hAnsi="Times New Roman" w:cs="Times New Roman"/>
              </w:rPr>
              <w:t>Нарушение антимонопольного законодательства в сфере управления МКД.</w:t>
            </w:r>
          </w:p>
        </w:tc>
        <w:tc>
          <w:tcPr>
            <w:tcW w:w="0" w:type="auto"/>
          </w:tcPr>
          <w:p w:rsidR="00FD70BF" w:rsidRPr="00FD70BF" w:rsidRDefault="00FD70BF" w:rsidP="00036094">
            <w:pPr>
              <w:rPr>
                <w:rFonts w:ascii="Times New Roman" w:hAnsi="Times New Roman" w:cs="Times New Roman"/>
              </w:rPr>
            </w:pPr>
            <w:r w:rsidRPr="00FD70BF">
              <w:rPr>
                <w:rFonts w:ascii="Times New Roman" w:hAnsi="Times New Roman" w:cs="Times New Roman"/>
              </w:rPr>
              <w:t xml:space="preserve">Нарушение антимонопольного законодательства при выборе управляющей организации для управления МКД. Не объявление или несвоевременное </w:t>
            </w:r>
            <w:r w:rsidRPr="00FD70BF">
              <w:rPr>
                <w:rFonts w:ascii="Times New Roman" w:hAnsi="Times New Roman" w:cs="Times New Roman"/>
              </w:rPr>
              <w:lastRenderedPageBreak/>
              <w:t>объявление конкурса о выборе управляющей организации.</w:t>
            </w:r>
          </w:p>
        </w:tc>
        <w:tc>
          <w:tcPr>
            <w:tcW w:w="0" w:type="auto"/>
          </w:tcPr>
          <w:p w:rsidR="00FD70BF" w:rsidRDefault="00FD70BF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FD70BF">
              <w:rPr>
                <w:rFonts w:ascii="Times New Roman" w:hAnsi="Times New Roman" w:cs="Times New Roman"/>
              </w:rPr>
              <w:t>едостаточный уровень квалификации ответственных исполнителей, личная заинтересованность.</w:t>
            </w:r>
          </w:p>
        </w:tc>
        <w:tc>
          <w:tcPr>
            <w:tcW w:w="0" w:type="auto"/>
          </w:tcPr>
          <w:p w:rsidR="00FD70BF" w:rsidRDefault="00FD70BF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331CF8" w:rsidTr="00FD70BF">
        <w:tc>
          <w:tcPr>
            <w:tcW w:w="0" w:type="auto"/>
            <w:vAlign w:val="center"/>
          </w:tcPr>
          <w:p w:rsidR="00331CF8" w:rsidRDefault="00331CF8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</w:tcPr>
          <w:p w:rsidR="00331CF8" w:rsidRPr="00FD70BF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Нарушения при осуществлении закупок товаров (работ, услуг), повлекшие за собой нарушение антимонопольного законодательства</w:t>
            </w:r>
          </w:p>
        </w:tc>
        <w:tc>
          <w:tcPr>
            <w:tcW w:w="0" w:type="auto"/>
          </w:tcPr>
          <w:p w:rsidR="00331CF8" w:rsidRPr="00FD70BF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Нарушение при выборе способа определения поставщика (подрядчика, исполнителя).</w:t>
            </w:r>
          </w:p>
        </w:tc>
        <w:tc>
          <w:tcPr>
            <w:tcW w:w="0" w:type="auto"/>
          </w:tcPr>
          <w:p w:rsidR="00331CF8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331CF8" w:rsidRDefault="00331CF8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331CF8" w:rsidTr="00FD70BF">
        <w:tc>
          <w:tcPr>
            <w:tcW w:w="0" w:type="auto"/>
            <w:vAlign w:val="center"/>
          </w:tcPr>
          <w:p w:rsidR="00331CF8" w:rsidRDefault="00331CF8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</w:tcPr>
          <w:p w:rsidR="00331CF8" w:rsidRPr="00331CF8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Нарушения при осуществлении закупок товаров (работ, услуг), повлекшие за собой нарушение антимонопольного законодательства</w:t>
            </w:r>
          </w:p>
        </w:tc>
        <w:tc>
          <w:tcPr>
            <w:tcW w:w="0" w:type="auto"/>
          </w:tcPr>
          <w:p w:rsidR="00331CF8" w:rsidRPr="00331CF8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Нарушение требований при описании объекта закупки, влекущих за собой ограничение количества участников.</w:t>
            </w:r>
          </w:p>
        </w:tc>
        <w:tc>
          <w:tcPr>
            <w:tcW w:w="0" w:type="auto"/>
          </w:tcPr>
          <w:p w:rsidR="00331CF8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331CF8" w:rsidRDefault="00331CF8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Существенный</w:t>
            </w:r>
          </w:p>
        </w:tc>
      </w:tr>
      <w:tr w:rsidR="00331CF8" w:rsidTr="00FD70BF">
        <w:tc>
          <w:tcPr>
            <w:tcW w:w="0" w:type="auto"/>
            <w:vAlign w:val="center"/>
          </w:tcPr>
          <w:p w:rsidR="00331CF8" w:rsidRDefault="00331CF8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0" w:type="auto"/>
          </w:tcPr>
          <w:p w:rsidR="00331CF8" w:rsidRPr="00331CF8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Нарушения при осуществлении закупок товаров (работ, услуг), повлекшие за собой нарушение антимонопольного законодательства</w:t>
            </w:r>
          </w:p>
        </w:tc>
        <w:tc>
          <w:tcPr>
            <w:tcW w:w="0" w:type="auto"/>
          </w:tcPr>
          <w:p w:rsidR="00331CF8" w:rsidRPr="00331CF8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Нарушение порядка определения и обоснования начальной (максимальной) цены контракта.</w:t>
            </w:r>
          </w:p>
        </w:tc>
        <w:tc>
          <w:tcPr>
            <w:tcW w:w="0" w:type="auto"/>
          </w:tcPr>
          <w:p w:rsidR="00331CF8" w:rsidRDefault="00331CF8" w:rsidP="00036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31CF8" w:rsidRDefault="00331CF8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</w:tr>
      <w:tr w:rsidR="00331CF8" w:rsidTr="00FD70BF">
        <w:tc>
          <w:tcPr>
            <w:tcW w:w="0" w:type="auto"/>
            <w:vAlign w:val="center"/>
          </w:tcPr>
          <w:p w:rsidR="00331CF8" w:rsidRDefault="00331CF8" w:rsidP="00036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</w:tcPr>
          <w:p w:rsidR="00331CF8" w:rsidRPr="00331CF8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Нарушения при осуществлении закупок товаров (работ, услуг), повлекшие за собой нарушение антимонопольного законодательства</w:t>
            </w:r>
          </w:p>
        </w:tc>
        <w:tc>
          <w:tcPr>
            <w:tcW w:w="0" w:type="auto"/>
          </w:tcPr>
          <w:p w:rsidR="00331CF8" w:rsidRPr="00331CF8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Нарушение при проведении процедуры определения поставщика (подрядчика, исполнителя).</w:t>
            </w:r>
          </w:p>
        </w:tc>
        <w:tc>
          <w:tcPr>
            <w:tcW w:w="0" w:type="auto"/>
          </w:tcPr>
          <w:p w:rsidR="00331CF8" w:rsidRDefault="00331CF8" w:rsidP="00036094">
            <w:pPr>
              <w:rPr>
                <w:rFonts w:ascii="Times New Roman" w:hAnsi="Times New Roman" w:cs="Times New Roman"/>
              </w:rPr>
            </w:pPr>
            <w:r w:rsidRPr="00331CF8">
              <w:rPr>
                <w:rFonts w:ascii="Times New Roman" w:hAnsi="Times New Roman" w:cs="Times New Roman"/>
              </w:rPr>
              <w:t>Неверное толкование законодательства. Недостаточная квалификация</w:t>
            </w:r>
            <w:r>
              <w:t xml:space="preserve"> </w:t>
            </w:r>
            <w:r w:rsidRPr="00331CF8">
              <w:rPr>
                <w:rFonts w:ascii="Times New Roman" w:hAnsi="Times New Roman" w:cs="Times New Roman"/>
              </w:rPr>
              <w:t>ответственных исполнителей.</w:t>
            </w:r>
          </w:p>
        </w:tc>
        <w:tc>
          <w:tcPr>
            <w:tcW w:w="0" w:type="auto"/>
          </w:tcPr>
          <w:p w:rsidR="00331CF8" w:rsidRDefault="00331CF8" w:rsidP="00036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Существенный</w:t>
            </w:r>
          </w:p>
        </w:tc>
      </w:tr>
    </w:tbl>
    <w:p w:rsidR="000A67C9" w:rsidRPr="00330F5E" w:rsidRDefault="000A67C9" w:rsidP="004E7BA3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FD70BF" w:rsidRDefault="0008175E" w:rsidP="00A24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</w:t>
      </w:r>
      <w:r w:rsidR="00A2400B">
        <w:rPr>
          <w:rFonts w:ascii="Times New Roman" w:hAnsi="Times New Roman" w:cs="Times New Roman"/>
          <w:sz w:val="24"/>
        </w:rPr>
        <w:t>проведен</w:t>
      </w:r>
      <w:r w:rsidR="00EC64F7">
        <w:rPr>
          <w:rFonts w:ascii="Times New Roman" w:hAnsi="Times New Roman" w:cs="Times New Roman"/>
          <w:sz w:val="24"/>
        </w:rPr>
        <w:t>ной оценки поступивших сведений</w:t>
      </w:r>
      <w:r w:rsidR="00A2400B">
        <w:rPr>
          <w:rFonts w:ascii="Times New Roman" w:hAnsi="Times New Roman" w:cs="Times New Roman"/>
          <w:sz w:val="24"/>
        </w:rPr>
        <w:t xml:space="preserve"> отраслевых органов Администрации за 2022-2024 гг.</w:t>
      </w:r>
      <w:r w:rsidR="00EC64F7">
        <w:rPr>
          <w:rFonts w:ascii="Times New Roman" w:hAnsi="Times New Roman" w:cs="Times New Roman"/>
          <w:sz w:val="24"/>
        </w:rPr>
        <w:t>,</w:t>
      </w:r>
      <w:r w:rsidR="00331CF8">
        <w:rPr>
          <w:rFonts w:ascii="Times New Roman" w:hAnsi="Times New Roman" w:cs="Times New Roman"/>
          <w:sz w:val="24"/>
        </w:rPr>
        <w:t xml:space="preserve"> коли</w:t>
      </w:r>
      <w:r w:rsidR="00826070">
        <w:rPr>
          <w:rFonts w:ascii="Times New Roman" w:hAnsi="Times New Roman" w:cs="Times New Roman"/>
          <w:sz w:val="24"/>
        </w:rPr>
        <w:t>чество выданных предписаний составляет 5 штук. В 2022 году количество выданных предписаний: 0, в 2023 году – 1 предписание, в 2024 году – 4 предписания.</w:t>
      </w:r>
    </w:p>
    <w:p w:rsidR="00A2400B" w:rsidRPr="004E7BA3" w:rsidRDefault="00A2400B" w:rsidP="004E7BA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522CA" w:rsidRDefault="002D1328" w:rsidP="000A67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 w:rsidR="003B1FF5">
        <w:rPr>
          <w:rFonts w:ascii="Times New Roman" w:hAnsi="Times New Roman" w:cs="Times New Roman"/>
          <w:sz w:val="24"/>
        </w:rPr>
        <w:t>. МЕРОПРИЯТИЯ</w:t>
      </w:r>
      <w:r>
        <w:rPr>
          <w:rFonts w:ascii="Times New Roman" w:hAnsi="Times New Roman" w:cs="Times New Roman"/>
          <w:sz w:val="24"/>
        </w:rPr>
        <w:t xml:space="preserve"> ПО СНИЖЕНИЮ РИСКОВ НАРУШЕНИЯ АНТИМОНОПОЛЬНОГО ЗАКОНОДАТЕЛЬСТВА</w:t>
      </w:r>
    </w:p>
    <w:p w:rsidR="000A67C9" w:rsidRDefault="000A67C9" w:rsidP="000A67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5C6D52" w:rsidRDefault="005C6D52" w:rsidP="00AF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Администрацией на постоянной основе осуществляется мониторинг и анализ практики применения антимонопольного законодательства, проводится консультирование работников, связанное с соблюдением антимонопольного законодательства. Проводится на постоянной основе правовая и антикоррупционная экспертизы нормативных правовых актов и проект нормативных правовых актов, которые направлены на выявление и </w:t>
      </w:r>
      <w:r>
        <w:rPr>
          <w:rFonts w:ascii="Times New Roman" w:hAnsi="Times New Roman" w:cs="Times New Roman"/>
          <w:sz w:val="24"/>
        </w:rPr>
        <w:lastRenderedPageBreak/>
        <w:t>исключение случаев нарушения положений актов законодательства Российской Федерации в части антимонопольного регулирования, а также выявление в них коррупциогенных факторов и их последующее устранение. Также оценивается состояние правового регулирование в соответствующей сфере правоотношений.</w:t>
      </w:r>
    </w:p>
    <w:p w:rsidR="00AF50CB" w:rsidRPr="00AF50CB" w:rsidRDefault="00AF50CB" w:rsidP="00AF5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50CB">
        <w:rPr>
          <w:rFonts w:ascii="Times New Roman" w:hAnsi="Times New Roman" w:cs="Times New Roman"/>
          <w:sz w:val="24"/>
        </w:rPr>
        <w:t>В целях снижения рисков нарушения ан</w:t>
      </w:r>
      <w:r>
        <w:rPr>
          <w:rFonts w:ascii="Times New Roman" w:hAnsi="Times New Roman" w:cs="Times New Roman"/>
          <w:sz w:val="24"/>
        </w:rPr>
        <w:t xml:space="preserve">тимонопольного законодательства </w:t>
      </w:r>
      <w:r w:rsidRPr="00AF50CB">
        <w:rPr>
          <w:rFonts w:ascii="Times New Roman" w:hAnsi="Times New Roman" w:cs="Times New Roman"/>
          <w:sz w:val="24"/>
        </w:rPr>
        <w:t>Уполномоченным подразделением на основе карты комплаенс-рисков Администрации разрабатывается план мероприятий по снижению комплаенс-рис</w:t>
      </w:r>
      <w:r w:rsidR="00170372">
        <w:rPr>
          <w:rFonts w:ascii="Times New Roman" w:hAnsi="Times New Roman" w:cs="Times New Roman"/>
          <w:sz w:val="24"/>
        </w:rPr>
        <w:t>ков Администрации</w:t>
      </w:r>
      <w:r w:rsidRPr="00AF50CB">
        <w:rPr>
          <w:rFonts w:ascii="Times New Roman" w:hAnsi="Times New Roman" w:cs="Times New Roman"/>
          <w:sz w:val="24"/>
        </w:rPr>
        <w:t xml:space="preserve">. </w:t>
      </w:r>
    </w:p>
    <w:p w:rsidR="00B06513" w:rsidRPr="004E7BA3" w:rsidRDefault="00B06513" w:rsidP="00B06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Уполномоченным подразделением совместно с Соисполнителями, осуществляющими внедрение антимонопольного комплаенса и контроль за его исполнением, проводятся мероприятия, согласно Плану мероприятий по снижению комплаенс-рисков в Администрации городского округа Воскресенск Московской области Воскресенск Московской области.</w:t>
      </w:r>
    </w:p>
    <w:p w:rsidR="004E7BA3" w:rsidRDefault="00811DD2" w:rsidP="00811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4E7BA3">
        <w:rPr>
          <w:rFonts w:ascii="Times New Roman" w:hAnsi="Times New Roman" w:cs="Times New Roman"/>
          <w:sz w:val="24"/>
        </w:rPr>
        <w:t xml:space="preserve"> 2024 году </w:t>
      </w:r>
      <w:r>
        <w:rPr>
          <w:rFonts w:ascii="Times New Roman" w:hAnsi="Times New Roman" w:cs="Times New Roman"/>
          <w:sz w:val="24"/>
        </w:rPr>
        <w:t xml:space="preserve">проведены следующие мероприятия </w:t>
      </w:r>
      <w:r w:rsidR="004E7BA3">
        <w:rPr>
          <w:rFonts w:ascii="Times New Roman" w:hAnsi="Times New Roman" w:cs="Times New Roman"/>
          <w:sz w:val="24"/>
        </w:rPr>
        <w:t>по снижению рисков нарушения антимонопольного законодательства:</w:t>
      </w:r>
    </w:p>
    <w:p w:rsidR="004E7BA3" w:rsidRDefault="004E7BA3" w:rsidP="004E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7BA3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4E7BA3">
        <w:rPr>
          <w:rFonts w:ascii="Times New Roman" w:hAnsi="Times New Roman" w:cs="Times New Roman"/>
          <w:sz w:val="24"/>
        </w:rPr>
        <w:t>Соблюдение законодательства при осуществлении закупок товаров (работ, услуг) для муниципальных нужд. Анализ жалоб индивидуальных предпринимателей и организаций, поступаю</w:t>
      </w:r>
      <w:r>
        <w:rPr>
          <w:rFonts w:ascii="Times New Roman" w:hAnsi="Times New Roman" w:cs="Times New Roman"/>
          <w:sz w:val="24"/>
        </w:rPr>
        <w:t xml:space="preserve">щих в УФАС МО, </w:t>
      </w:r>
      <w:r w:rsidRPr="004E7BA3">
        <w:rPr>
          <w:rFonts w:ascii="Times New Roman" w:hAnsi="Times New Roman" w:cs="Times New Roman"/>
          <w:sz w:val="24"/>
        </w:rPr>
        <w:t>учет в работе решений по жалобам.</w:t>
      </w:r>
    </w:p>
    <w:p w:rsidR="004E7BA3" w:rsidRDefault="004E7BA3" w:rsidP="004E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 Повышение правовой грамотности сотрудников (самостоятельное изучение законодательства, направление на обучение и т.д.) </w:t>
      </w:r>
    </w:p>
    <w:p w:rsidR="004E7BA3" w:rsidRDefault="004E7BA3" w:rsidP="004E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 Контроль за соблюдением антимонопольного законодательства в текущей деятельности. Исключение принятия решений, реализация которых влечет нарушение антимонопольного законодательства.</w:t>
      </w:r>
    </w:p>
    <w:p w:rsidR="004E7BA3" w:rsidRDefault="004E7BA3" w:rsidP="004E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 Повышение качества правовой экспертизы муниципальных правовых актов, анализ нормативных правовых актов и проектов нормативных правовых актов на предмет соответствия антимонопольному законодательству.</w:t>
      </w:r>
    </w:p>
    <w:p w:rsidR="00C84EFE" w:rsidRPr="00953997" w:rsidRDefault="001729FE" w:rsidP="00FB2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Карта рисков нарушения антимонопольного законодательства, а также план мероприятий по снижению комплаенс-рисков публикуется на официальном сайте органа местного самоуправления </w:t>
      </w:r>
      <w:hyperlink r:id="rId5" w:history="1">
        <w:r w:rsidRPr="008961FF">
          <w:rPr>
            <w:rStyle w:val="a3"/>
            <w:rFonts w:ascii="Times New Roman" w:hAnsi="Times New Roman" w:cs="Times New Roman"/>
            <w:sz w:val="24"/>
          </w:rPr>
          <w:t>https://vos-mo.ru/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:rsidR="00170372" w:rsidRDefault="00170372" w:rsidP="00C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A2EFC" w:rsidRDefault="00C94772" w:rsidP="0027092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2D1328">
        <w:rPr>
          <w:rFonts w:ascii="Times New Roman" w:hAnsi="Times New Roman" w:cs="Times New Roman"/>
          <w:sz w:val="24"/>
          <w:lang w:val="en-US"/>
        </w:rPr>
        <w:t>V</w:t>
      </w:r>
      <w:r w:rsidR="002D1328" w:rsidRPr="002D1328">
        <w:rPr>
          <w:rFonts w:ascii="Times New Roman" w:hAnsi="Times New Roman" w:cs="Times New Roman"/>
          <w:sz w:val="24"/>
        </w:rPr>
        <w:t xml:space="preserve">. </w:t>
      </w:r>
      <w:r w:rsidR="002D1328">
        <w:rPr>
          <w:rFonts w:ascii="Times New Roman" w:hAnsi="Times New Roman" w:cs="Times New Roman"/>
          <w:sz w:val="24"/>
        </w:rPr>
        <w:t>КЛЮЧЕВЫЕ ПОКАЗАТЕЛИ ЭФФЕКТИВНОСТИ АНТИМОНОПОЛЬНОГО КОМПЛАЕНСА</w:t>
      </w:r>
    </w:p>
    <w:p w:rsidR="002D1328" w:rsidRPr="002D1328" w:rsidRDefault="002D1328" w:rsidP="00C65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D159C8" w:rsidRDefault="005B694D" w:rsidP="00FA1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Ключевыми показателями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городского округа Воскресенск являются: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1. </w:t>
      </w:r>
      <w:r w:rsidRPr="005B694D">
        <w:rPr>
          <w:rFonts w:ascii="Times New Roman" w:hAnsi="Times New Roman" w:cs="Times New Roman"/>
          <w:sz w:val="24"/>
        </w:rPr>
        <w:t>Коэффициент снижения количества нарушений антимонопольного законодательства со стороны Администрации (по сравнению с предыдущим годом).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</w:t>
      </w:r>
      <w:r w:rsidRPr="005B694D">
        <w:rPr>
          <w:rFonts w:ascii="Times New Roman" w:hAnsi="Times New Roman" w:cs="Times New Roman"/>
          <w:sz w:val="24"/>
        </w:rPr>
        <w:t>Доля проектов нормативных пра</w:t>
      </w:r>
      <w:r>
        <w:rPr>
          <w:rFonts w:ascii="Times New Roman" w:hAnsi="Times New Roman" w:cs="Times New Roman"/>
          <w:sz w:val="24"/>
        </w:rPr>
        <w:t xml:space="preserve">вовых актов Администрации, в которых выявлены риски </w:t>
      </w:r>
      <w:r w:rsidRPr="005B694D">
        <w:rPr>
          <w:rFonts w:ascii="Times New Roman" w:hAnsi="Times New Roman" w:cs="Times New Roman"/>
          <w:sz w:val="24"/>
        </w:rPr>
        <w:t>нарушения антимонопольного законодательства.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Доля нормативных</w:t>
      </w:r>
      <w:r w:rsidRPr="005B694D">
        <w:rPr>
          <w:rFonts w:ascii="Times New Roman" w:hAnsi="Times New Roman" w:cs="Times New Roman"/>
          <w:sz w:val="24"/>
        </w:rPr>
        <w:t xml:space="preserve"> правовых актов Администрации, в которых выявлены риски нарушения антимонопольного законодательства.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>Коэффициент снижения количества нарушений антим</w:t>
      </w:r>
      <w:r>
        <w:rPr>
          <w:rFonts w:ascii="Times New Roman" w:hAnsi="Times New Roman" w:cs="Times New Roman"/>
          <w:sz w:val="24"/>
        </w:rPr>
        <w:t xml:space="preserve">онопольного законодательства со </w:t>
      </w:r>
      <w:r w:rsidRPr="005B694D">
        <w:rPr>
          <w:rFonts w:ascii="Times New Roman" w:hAnsi="Times New Roman" w:cs="Times New Roman"/>
          <w:sz w:val="24"/>
        </w:rPr>
        <w:t>стороны Администрации (по сравнению с предыдущим годом) рассчитывается по формуле: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 xml:space="preserve">КСН = КН </w:t>
      </w:r>
      <w:proofErr w:type="spellStart"/>
      <w:r w:rsidRPr="005B694D">
        <w:rPr>
          <w:rFonts w:ascii="Times New Roman" w:hAnsi="Times New Roman" w:cs="Times New Roman"/>
          <w:sz w:val="24"/>
        </w:rPr>
        <w:t>пр.г</w:t>
      </w:r>
      <w:proofErr w:type="spellEnd"/>
      <w:r w:rsidRPr="005B694D">
        <w:rPr>
          <w:rFonts w:ascii="Times New Roman" w:hAnsi="Times New Roman" w:cs="Times New Roman"/>
          <w:sz w:val="24"/>
        </w:rPr>
        <w:t xml:space="preserve">./ КН </w:t>
      </w:r>
      <w:proofErr w:type="spellStart"/>
      <w:r w:rsidRPr="005B694D">
        <w:rPr>
          <w:rFonts w:ascii="Times New Roman" w:hAnsi="Times New Roman" w:cs="Times New Roman"/>
          <w:sz w:val="24"/>
        </w:rPr>
        <w:t>т.г</w:t>
      </w:r>
      <w:proofErr w:type="spellEnd"/>
      <w:r w:rsidRPr="005B694D">
        <w:rPr>
          <w:rFonts w:ascii="Times New Roman" w:hAnsi="Times New Roman" w:cs="Times New Roman"/>
          <w:sz w:val="24"/>
        </w:rPr>
        <w:t>., где: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>КСН - коэффициент снижения количества нарушений антимонопольного законодательства со стороны Администраций по сравнению с предыдущим годом;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 xml:space="preserve">КН </w:t>
      </w:r>
      <w:proofErr w:type="spellStart"/>
      <w:r w:rsidRPr="005B694D">
        <w:rPr>
          <w:rFonts w:ascii="Times New Roman" w:hAnsi="Times New Roman" w:cs="Times New Roman"/>
          <w:sz w:val="24"/>
        </w:rPr>
        <w:t>пр.г</w:t>
      </w:r>
      <w:proofErr w:type="spellEnd"/>
      <w:r w:rsidRPr="005B694D">
        <w:rPr>
          <w:rFonts w:ascii="Times New Roman" w:hAnsi="Times New Roman" w:cs="Times New Roman"/>
          <w:sz w:val="24"/>
        </w:rPr>
        <w:t>. - количество нарушений антимонопольного законодательства со стороны Администрации в предыдущем году;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 xml:space="preserve">КН </w:t>
      </w:r>
      <w:proofErr w:type="spellStart"/>
      <w:r w:rsidRPr="005B694D">
        <w:rPr>
          <w:rFonts w:ascii="Times New Roman" w:hAnsi="Times New Roman" w:cs="Times New Roman"/>
          <w:sz w:val="24"/>
        </w:rPr>
        <w:t>т.г</w:t>
      </w:r>
      <w:proofErr w:type="spellEnd"/>
      <w:r w:rsidRPr="005B694D">
        <w:rPr>
          <w:rFonts w:ascii="Times New Roman" w:hAnsi="Times New Roman" w:cs="Times New Roman"/>
          <w:sz w:val="24"/>
        </w:rPr>
        <w:t>. - количество нарушений антимонопольного законодательства со стороны Администрации в текущем году.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>Доля проектов нормативных правовых актов Админист</w:t>
      </w:r>
      <w:r>
        <w:rPr>
          <w:rFonts w:ascii="Times New Roman" w:hAnsi="Times New Roman" w:cs="Times New Roman"/>
          <w:sz w:val="24"/>
        </w:rPr>
        <w:t xml:space="preserve">рации, в которых выявлены риски </w:t>
      </w:r>
      <w:r w:rsidRPr="005B694D">
        <w:rPr>
          <w:rFonts w:ascii="Times New Roman" w:hAnsi="Times New Roman" w:cs="Times New Roman"/>
          <w:sz w:val="24"/>
        </w:rPr>
        <w:t>нарушения антимонопольного законодательства рассчитывается по формуле:</w:t>
      </w:r>
    </w:p>
    <w:p w:rsidR="005B694D" w:rsidRPr="005B694D" w:rsidRDefault="00C76929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Дп</w:t>
      </w:r>
      <w:r w:rsidR="005B694D" w:rsidRPr="005B694D">
        <w:rPr>
          <w:rFonts w:ascii="Times New Roman" w:hAnsi="Times New Roman" w:cs="Times New Roman"/>
          <w:sz w:val="24"/>
        </w:rPr>
        <w:t>па</w:t>
      </w:r>
      <w:proofErr w:type="spellEnd"/>
      <w:r w:rsidR="005B694D" w:rsidRPr="005B694D">
        <w:rPr>
          <w:rFonts w:ascii="Times New Roman" w:hAnsi="Times New Roman" w:cs="Times New Roman"/>
          <w:sz w:val="24"/>
        </w:rPr>
        <w:t xml:space="preserve"> = </w:t>
      </w:r>
      <w:proofErr w:type="spellStart"/>
      <w:r w:rsidR="005B694D" w:rsidRPr="005B694D">
        <w:rPr>
          <w:rFonts w:ascii="Times New Roman" w:hAnsi="Times New Roman" w:cs="Times New Roman"/>
          <w:sz w:val="24"/>
        </w:rPr>
        <w:t>Кппа</w:t>
      </w:r>
      <w:proofErr w:type="spellEnd"/>
      <w:r w:rsidR="005B694D" w:rsidRPr="005B694D">
        <w:rPr>
          <w:rFonts w:ascii="Times New Roman" w:hAnsi="Times New Roman" w:cs="Times New Roman"/>
          <w:sz w:val="24"/>
        </w:rPr>
        <w:t>/КП, где:</w:t>
      </w:r>
    </w:p>
    <w:p w:rsidR="005B694D" w:rsidRPr="005B694D" w:rsidRDefault="00C76929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Дп</w:t>
      </w:r>
      <w:r w:rsidR="005B694D" w:rsidRPr="005B694D">
        <w:rPr>
          <w:rFonts w:ascii="Times New Roman" w:hAnsi="Times New Roman" w:cs="Times New Roman"/>
          <w:sz w:val="24"/>
        </w:rPr>
        <w:t>па</w:t>
      </w:r>
      <w:proofErr w:type="spellEnd"/>
      <w:r w:rsidR="005B694D" w:rsidRPr="005B694D">
        <w:rPr>
          <w:rFonts w:ascii="Times New Roman" w:hAnsi="Times New Roman" w:cs="Times New Roman"/>
          <w:sz w:val="24"/>
        </w:rPr>
        <w:t xml:space="preserve"> - доля проектов нормативных правовых актов Администрации, в которых выявлены: риски нарушения антимонопольного законодательства;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 xml:space="preserve">К </w:t>
      </w:r>
      <w:proofErr w:type="spellStart"/>
      <w:r w:rsidRPr="005B694D">
        <w:rPr>
          <w:rFonts w:ascii="Times New Roman" w:hAnsi="Times New Roman" w:cs="Times New Roman"/>
          <w:sz w:val="24"/>
        </w:rPr>
        <w:t>п</w:t>
      </w:r>
      <w:r w:rsidR="00C76929">
        <w:rPr>
          <w:rFonts w:ascii="Times New Roman" w:hAnsi="Times New Roman" w:cs="Times New Roman"/>
          <w:sz w:val="24"/>
        </w:rPr>
        <w:t>п</w:t>
      </w:r>
      <w:r w:rsidRPr="005B694D">
        <w:rPr>
          <w:rFonts w:ascii="Times New Roman" w:hAnsi="Times New Roman" w:cs="Times New Roman"/>
          <w:sz w:val="24"/>
        </w:rPr>
        <w:t>а</w:t>
      </w:r>
      <w:proofErr w:type="spellEnd"/>
      <w:r w:rsidRPr="005B694D">
        <w:rPr>
          <w:rFonts w:ascii="Times New Roman" w:hAnsi="Times New Roman" w:cs="Times New Roman"/>
          <w:sz w:val="24"/>
        </w:rPr>
        <w:t xml:space="preserve"> - количество проектов нормативных правовых а</w:t>
      </w:r>
      <w:r w:rsidR="00C76929">
        <w:rPr>
          <w:rFonts w:ascii="Times New Roman" w:hAnsi="Times New Roman" w:cs="Times New Roman"/>
          <w:sz w:val="24"/>
        </w:rPr>
        <w:t xml:space="preserve">ктов Администрации, в которых </w:t>
      </w:r>
      <w:r w:rsidRPr="005B694D">
        <w:rPr>
          <w:rFonts w:ascii="Times New Roman" w:hAnsi="Times New Roman" w:cs="Times New Roman"/>
          <w:sz w:val="24"/>
        </w:rPr>
        <w:t>Администрацией выявлены риски нарушения антимонопольного законодательства;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>КП - количество проектов нормативных правовых актов Администрации, в которых антимонопольным органом выявлены нарушения антимонопольного законодательства.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>Доля нормативным правовых актов Администрации, в к</w:t>
      </w:r>
      <w:r w:rsidR="00C76929">
        <w:rPr>
          <w:rFonts w:ascii="Times New Roman" w:hAnsi="Times New Roman" w:cs="Times New Roman"/>
          <w:sz w:val="24"/>
        </w:rPr>
        <w:t xml:space="preserve">оторых выявлены риски нарушения </w:t>
      </w:r>
      <w:r w:rsidRPr="005B694D">
        <w:rPr>
          <w:rFonts w:ascii="Times New Roman" w:hAnsi="Times New Roman" w:cs="Times New Roman"/>
          <w:sz w:val="24"/>
        </w:rPr>
        <w:t>антимонопольного законодательства рассчитывается по формуле:</w:t>
      </w:r>
    </w:p>
    <w:p w:rsidR="005B694D" w:rsidRPr="005B694D" w:rsidRDefault="00C76929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Днп</w:t>
      </w:r>
      <w:r w:rsidR="005B694D" w:rsidRPr="005B694D">
        <w:rPr>
          <w:rFonts w:ascii="Times New Roman" w:hAnsi="Times New Roman" w:cs="Times New Roman"/>
          <w:sz w:val="24"/>
        </w:rPr>
        <w:t>а</w:t>
      </w:r>
      <w:proofErr w:type="spellEnd"/>
      <w:r w:rsidR="005B694D" w:rsidRPr="005B694D">
        <w:rPr>
          <w:rFonts w:ascii="Times New Roman" w:hAnsi="Times New Roman" w:cs="Times New Roman"/>
          <w:sz w:val="24"/>
        </w:rPr>
        <w:t xml:space="preserve"> = </w:t>
      </w:r>
      <w:proofErr w:type="spellStart"/>
      <w:r w:rsidR="005B694D" w:rsidRPr="005B694D">
        <w:rPr>
          <w:rFonts w:ascii="Times New Roman" w:hAnsi="Times New Roman" w:cs="Times New Roman"/>
          <w:sz w:val="24"/>
        </w:rPr>
        <w:t>Кнпа</w:t>
      </w:r>
      <w:proofErr w:type="spellEnd"/>
      <w:r w:rsidR="005B694D" w:rsidRPr="005B694D">
        <w:rPr>
          <w:rFonts w:ascii="Times New Roman" w:hAnsi="Times New Roman" w:cs="Times New Roman"/>
          <w:sz w:val="24"/>
        </w:rPr>
        <w:t>/КН, где: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B694D">
        <w:rPr>
          <w:rFonts w:ascii="Times New Roman" w:hAnsi="Times New Roman" w:cs="Times New Roman"/>
          <w:sz w:val="24"/>
        </w:rPr>
        <w:t>Днпа</w:t>
      </w:r>
      <w:proofErr w:type="spellEnd"/>
      <w:r w:rsidRPr="005B694D">
        <w:rPr>
          <w:rFonts w:ascii="Times New Roman" w:hAnsi="Times New Roman" w:cs="Times New Roman"/>
          <w:sz w:val="24"/>
        </w:rPr>
        <w:t xml:space="preserve"> - доля нормативных правовых актов Администрации, в которых выявлены риски нарушения антимонопольного законодательства;</w:t>
      </w:r>
    </w:p>
    <w:p w:rsidR="005B694D" w:rsidRP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>Кита - количество нормативных правовых актов Администрации, в которых Администрацией выявлены риски нарушения антимонопольного законодательства;</w:t>
      </w:r>
    </w:p>
    <w:p w:rsidR="005B694D" w:rsidRDefault="005B694D" w:rsidP="00C769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694D">
        <w:rPr>
          <w:rFonts w:ascii="Times New Roman" w:hAnsi="Times New Roman" w:cs="Times New Roman"/>
          <w:sz w:val="24"/>
        </w:rPr>
        <w:t>КН - количество нормативных правовых актов Администрации, в которых</w:t>
      </w:r>
      <w:r w:rsidR="00C76929">
        <w:rPr>
          <w:rFonts w:ascii="Times New Roman" w:hAnsi="Times New Roman" w:cs="Times New Roman"/>
          <w:sz w:val="24"/>
        </w:rPr>
        <w:t xml:space="preserve"> антимонопольным органом выявлены нарушения антимонопольного законодательства.</w:t>
      </w:r>
    </w:p>
    <w:p w:rsidR="00954EED" w:rsidRDefault="00954EED" w:rsidP="0095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4EED">
        <w:rPr>
          <w:rFonts w:ascii="Times New Roman" w:hAnsi="Times New Roman" w:cs="Times New Roman"/>
          <w:sz w:val="24"/>
        </w:rPr>
        <w:lastRenderedPageBreak/>
        <w:t xml:space="preserve">В период с 2022 по 2024 год Управление Федеральной антимонопольной службы по Московской области (УФАС МО) вынесло пять предписаний, связанных с нарушениями антимонопольного законодательства при осуществлении государственных и муниципальных закупок товаров, работ и услуг. </w:t>
      </w:r>
    </w:p>
    <w:p w:rsidR="00954EED" w:rsidRDefault="00954EED" w:rsidP="00954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4EED">
        <w:rPr>
          <w:rFonts w:ascii="Times New Roman" w:hAnsi="Times New Roman" w:cs="Times New Roman"/>
          <w:sz w:val="24"/>
        </w:rPr>
        <w:t xml:space="preserve">Важно отметить, что эти предписания касались исключительно сферы закупочной деятельности. В других областях регулирования, находящихся в ведении Администрации Московской области (например, контроль за соблюдением рекламного законодательства, регулирование естественных монополий на региональном уровне, надзор за соблюдением антимонопольного законодательства в сфере </w:t>
      </w:r>
      <w:r>
        <w:rPr>
          <w:rFonts w:ascii="Times New Roman" w:hAnsi="Times New Roman" w:cs="Times New Roman"/>
          <w:sz w:val="24"/>
        </w:rPr>
        <w:t>жилищной политики</w:t>
      </w:r>
      <w:r w:rsidRPr="00954EED">
        <w:rPr>
          <w:rFonts w:ascii="Times New Roman" w:hAnsi="Times New Roman" w:cs="Times New Roman"/>
          <w:sz w:val="24"/>
        </w:rPr>
        <w:t xml:space="preserve">), нарушений, приведших к вынесению предписаний УФАС МО, за этот период зафиксировано не было. </w:t>
      </w:r>
    </w:p>
    <w:p w:rsidR="00954EED" w:rsidRDefault="00954EED" w:rsidP="002B6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4EED">
        <w:rPr>
          <w:rFonts w:ascii="Times New Roman" w:hAnsi="Times New Roman" w:cs="Times New Roman"/>
          <w:sz w:val="24"/>
        </w:rPr>
        <w:t xml:space="preserve">Это свидетельствует о том, что система контроля за соблюдением антимонопольного законодательства в сфере </w:t>
      </w:r>
      <w:proofErr w:type="spellStart"/>
      <w:r w:rsidRPr="00954EED">
        <w:rPr>
          <w:rFonts w:ascii="Times New Roman" w:hAnsi="Times New Roman" w:cs="Times New Roman"/>
          <w:sz w:val="24"/>
        </w:rPr>
        <w:t>госзакупок</w:t>
      </w:r>
      <w:proofErr w:type="spellEnd"/>
      <w:r w:rsidRPr="00954EED">
        <w:rPr>
          <w:rFonts w:ascii="Times New Roman" w:hAnsi="Times New Roman" w:cs="Times New Roman"/>
          <w:sz w:val="24"/>
        </w:rPr>
        <w:t xml:space="preserve"> требует пристального внимания и дальнейшего совершенствования. </w:t>
      </w:r>
    </w:p>
    <w:p w:rsidR="005B694D" w:rsidRPr="00781933" w:rsidRDefault="005B694D" w:rsidP="00FA1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5B694D" w:rsidRPr="0078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68D"/>
    <w:multiLevelType w:val="hybridMultilevel"/>
    <w:tmpl w:val="F45C0E0E"/>
    <w:lvl w:ilvl="0" w:tplc="CB0C05DA">
      <w:start w:val="2024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D6BD7"/>
    <w:multiLevelType w:val="hybridMultilevel"/>
    <w:tmpl w:val="5FCC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770C"/>
    <w:multiLevelType w:val="hybridMultilevel"/>
    <w:tmpl w:val="CCB6021C"/>
    <w:lvl w:ilvl="0" w:tplc="1AF0D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DB64A7"/>
    <w:multiLevelType w:val="hybridMultilevel"/>
    <w:tmpl w:val="4CC2423C"/>
    <w:lvl w:ilvl="0" w:tplc="4E3CE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356BE"/>
    <w:multiLevelType w:val="hybridMultilevel"/>
    <w:tmpl w:val="1B04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32CA"/>
    <w:multiLevelType w:val="hybridMultilevel"/>
    <w:tmpl w:val="710A22D8"/>
    <w:lvl w:ilvl="0" w:tplc="EFA65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6C0B41"/>
    <w:multiLevelType w:val="hybridMultilevel"/>
    <w:tmpl w:val="8DB25198"/>
    <w:lvl w:ilvl="0" w:tplc="8D1CE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3529A0"/>
    <w:multiLevelType w:val="hybridMultilevel"/>
    <w:tmpl w:val="0388EAE8"/>
    <w:lvl w:ilvl="0" w:tplc="2A52D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EA"/>
    <w:rsid w:val="00014DB5"/>
    <w:rsid w:val="00036094"/>
    <w:rsid w:val="000710B7"/>
    <w:rsid w:val="0008175E"/>
    <w:rsid w:val="000A67C9"/>
    <w:rsid w:val="000B3447"/>
    <w:rsid w:val="000F09EC"/>
    <w:rsid w:val="000F591B"/>
    <w:rsid w:val="0012462B"/>
    <w:rsid w:val="00170372"/>
    <w:rsid w:val="001729FE"/>
    <w:rsid w:val="001C5E20"/>
    <w:rsid w:val="001D315D"/>
    <w:rsid w:val="001E7BA5"/>
    <w:rsid w:val="002417B5"/>
    <w:rsid w:val="00250423"/>
    <w:rsid w:val="0027092F"/>
    <w:rsid w:val="002B6EBC"/>
    <w:rsid w:val="002D1328"/>
    <w:rsid w:val="002D29BB"/>
    <w:rsid w:val="002D61E5"/>
    <w:rsid w:val="00330F5E"/>
    <w:rsid w:val="00331CF8"/>
    <w:rsid w:val="00333216"/>
    <w:rsid w:val="00352A3F"/>
    <w:rsid w:val="003B1FF5"/>
    <w:rsid w:val="003D243F"/>
    <w:rsid w:val="004E7BA3"/>
    <w:rsid w:val="005565EA"/>
    <w:rsid w:val="005643FC"/>
    <w:rsid w:val="005B694D"/>
    <w:rsid w:val="005C6D52"/>
    <w:rsid w:val="00617DE9"/>
    <w:rsid w:val="00704A5C"/>
    <w:rsid w:val="007115BB"/>
    <w:rsid w:val="00716548"/>
    <w:rsid w:val="007809BF"/>
    <w:rsid w:val="00781933"/>
    <w:rsid w:val="00805816"/>
    <w:rsid w:val="00811DD2"/>
    <w:rsid w:val="00826070"/>
    <w:rsid w:val="0090201B"/>
    <w:rsid w:val="00913F7E"/>
    <w:rsid w:val="00953997"/>
    <w:rsid w:val="00954EED"/>
    <w:rsid w:val="0098096B"/>
    <w:rsid w:val="00996BB1"/>
    <w:rsid w:val="009A41EE"/>
    <w:rsid w:val="009A4897"/>
    <w:rsid w:val="009D7D31"/>
    <w:rsid w:val="009E1FB2"/>
    <w:rsid w:val="00A2400B"/>
    <w:rsid w:val="00A522CA"/>
    <w:rsid w:val="00A8256B"/>
    <w:rsid w:val="00AA6080"/>
    <w:rsid w:val="00AF50CB"/>
    <w:rsid w:val="00B0143D"/>
    <w:rsid w:val="00B06513"/>
    <w:rsid w:val="00B1721F"/>
    <w:rsid w:val="00B83561"/>
    <w:rsid w:val="00B835A3"/>
    <w:rsid w:val="00BA2EFC"/>
    <w:rsid w:val="00BD34AD"/>
    <w:rsid w:val="00BF75DF"/>
    <w:rsid w:val="00C12A2D"/>
    <w:rsid w:val="00C12C18"/>
    <w:rsid w:val="00C65128"/>
    <w:rsid w:val="00C76929"/>
    <w:rsid w:val="00C84EFE"/>
    <w:rsid w:val="00C94772"/>
    <w:rsid w:val="00D159C8"/>
    <w:rsid w:val="00D20D10"/>
    <w:rsid w:val="00E160E5"/>
    <w:rsid w:val="00E31BF7"/>
    <w:rsid w:val="00E9753A"/>
    <w:rsid w:val="00EC64F7"/>
    <w:rsid w:val="00EE2BF2"/>
    <w:rsid w:val="00F32478"/>
    <w:rsid w:val="00F61FEA"/>
    <w:rsid w:val="00F63E38"/>
    <w:rsid w:val="00FA133C"/>
    <w:rsid w:val="00FB25F7"/>
    <w:rsid w:val="00FB6DBA"/>
    <w:rsid w:val="00FB7CC6"/>
    <w:rsid w:val="00FD70BF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A468"/>
  <w15:chartTrackingRefBased/>
  <w15:docId w15:val="{758A12FA-75AD-4ED0-9EA5-CD270007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3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67C9"/>
    <w:pPr>
      <w:ind w:left="720"/>
      <w:contextualSpacing/>
    </w:pPr>
  </w:style>
  <w:style w:type="table" w:styleId="a5">
    <w:name w:val="Table Grid"/>
    <w:basedOn w:val="a1"/>
    <w:uiPriority w:val="39"/>
    <w:rsid w:val="009E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0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s-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Алина Геннадьевна</dc:creator>
  <cp:keywords/>
  <dc:description/>
  <cp:lastModifiedBy>Герасимова Алина Геннадьевна</cp:lastModifiedBy>
  <cp:revision>4</cp:revision>
  <cp:lastPrinted>2025-01-27T12:29:00Z</cp:lastPrinted>
  <dcterms:created xsi:type="dcterms:W3CDTF">2025-01-27T17:52:00Z</dcterms:created>
  <dcterms:modified xsi:type="dcterms:W3CDTF">2025-01-28T12:29:00Z</dcterms:modified>
</cp:coreProperties>
</file>