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75" w:rsidRPr="00A933B0" w:rsidRDefault="00894158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10173"/>
      </w:tblGrid>
      <w:tr w:rsidR="00F62975" w:rsidTr="00F62975">
        <w:trPr>
          <w:trHeight w:val="1870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F6F35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комиссии по подготовке</w:t>
            </w:r>
          </w:p>
          <w:p w:rsidR="00F62975" w:rsidRPr="00A933B0" w:rsidRDefault="003F6F35" w:rsidP="003F6F3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проведению </w:t>
            </w:r>
            <w:r w:rsidR="00F62975" w:rsidRPr="00A93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обсуждений</w:t>
            </w:r>
          </w:p>
          <w:p w:rsidR="003C7F97" w:rsidRDefault="00F62975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A06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6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A06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A06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ЖКК</w:t>
            </w:r>
          </w:p>
          <w:p w:rsidR="003C7F97" w:rsidRPr="00863178" w:rsidRDefault="003C7F97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Администрации 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 Воскресенск</w:t>
            </w:r>
            <w:r w:rsidRPr="00A933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C7F97" w:rsidRPr="00F62975" w:rsidRDefault="00A062DA" w:rsidP="003C7F97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  <w:p w:rsidR="00F62975" w:rsidRPr="00A933B0" w:rsidRDefault="00F62975" w:rsidP="00F62975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F62975" w:rsidRDefault="00F62975" w:rsidP="004A5563">
            <w:pPr>
              <w:widowControl w:val="0"/>
              <w:autoSpaceDE w:val="0"/>
              <w:autoSpaceDN w:val="0"/>
              <w:spacing w:after="0" w:line="240" w:lineRule="auto"/>
              <w:ind w:left="-426"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A06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06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6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C7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91DC3" w:rsidRPr="00A933B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DC3" w:rsidRPr="00DA0AF0" w:rsidRDefault="00DA0AF0" w:rsidP="00080500">
      <w:pPr>
        <w:widowControl w:val="0"/>
        <w:autoSpaceDE w:val="0"/>
        <w:autoSpaceDN w:val="0"/>
        <w:spacing w:after="0" w:line="240" w:lineRule="auto"/>
        <w:ind w:left="-426" w:right="-143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062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4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062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23.10</w:t>
      </w:r>
      <w:r w:rsidR="003C7F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.2024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591DC3" w:rsidRPr="00A933B0" w:rsidRDefault="00591DC3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1C85" w:rsidRPr="003C7F97" w:rsidRDefault="00A062DA" w:rsidP="00A062DA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D2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рассмотрению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 в городском округе Воскресенск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площадью 567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кв.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>м, местоположение: Московская обл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асть, г. Вос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кресенск, ул. Победы, дом 10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A062DA" w:rsidP="00A062D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>1. Общие сведения о проекте, представленном на общественные обсуждения:</w:t>
      </w:r>
    </w:p>
    <w:p w:rsidR="00772AB7" w:rsidRDefault="00A062DA" w:rsidP="00A062DA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>хем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расположения земельного участка н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кадастровом плане территории, 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котором расположены многоквартирный дом и иные входящие в состав такого дома объекты недвижимого имущества в городском округе Воскресенск Московской области,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567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>кв.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AB7" w:rsidRP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м, местоположение: Московская область, г. Воскресенск,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Победы, дом 10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A933B0" w:rsidRDefault="00FE1C85" w:rsidP="003C7F97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назначены постановлением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Воскресенск 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062DA">
        <w:rPr>
          <w:rFonts w:ascii="Times New Roman" w:eastAsia="Times New Roman" w:hAnsi="Times New Roman"/>
          <w:sz w:val="24"/>
          <w:szCs w:val="24"/>
          <w:lang w:eastAsia="ru-RU"/>
        </w:rPr>
        <w:t>11.10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C7F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A062DA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="00772AB7">
        <w:rPr>
          <w:rFonts w:ascii="Times New Roman" w:eastAsia="Times New Roman" w:hAnsi="Times New Roman"/>
          <w:sz w:val="24"/>
          <w:szCs w:val="24"/>
          <w:lang w:eastAsia="ru-RU"/>
        </w:rPr>
        <w:t>-ПГ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1C85" w:rsidRPr="003C7F97" w:rsidRDefault="00A062DA" w:rsidP="00A062DA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2. Заявитель 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жилищно</w:t>
      </w:r>
      <w:proofErr w:type="spellEnd"/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коммунального комплекса Администрации городского округа Воскресенск Московской области.</w:t>
      </w:r>
    </w:p>
    <w:p w:rsidR="003F6F35" w:rsidRDefault="00A062DA" w:rsidP="00A062DA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>3. Организация-разработчик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77EBA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Воскресенск Московской области</w:t>
      </w:r>
      <w:r w:rsidR="00FE1C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6E1C" w:rsidRDefault="00A062DA" w:rsidP="00A062DA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общественных обсуждений: с 17.10.2024 по 21.10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.2024, прием замечаний и предложений участников общ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ественных обсуждений в срок с 17.10.2024 по 21.10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>.2024.</w:t>
      </w:r>
    </w:p>
    <w:p w:rsidR="00FE1C85" w:rsidRDefault="00A062DA" w:rsidP="00A062DA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>5.  Формы оповещения о</w:t>
      </w:r>
      <w:r w:rsidR="0008050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начале общественных обсуждений:</w:t>
      </w:r>
    </w:p>
    <w:p w:rsidR="00FE1C85" w:rsidRDefault="00A062DA" w:rsidP="00080500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3C7F97" w:rsidRPr="003C7F9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общественных обсуждений </w:t>
      </w:r>
      <w:r w:rsidRPr="00A062DA">
        <w:rPr>
          <w:rFonts w:ascii="Times New Roman" w:eastAsia="Times New Roman" w:hAnsi="Times New Roman"/>
          <w:sz w:val="24"/>
          <w:szCs w:val="24"/>
          <w:lang w:eastAsia="ru-RU"/>
        </w:rPr>
        <w:t>размещено на официальном сайте городского округа Воскресенск Московской области https://vos-mo.ru/ в сети «Интернет», в сетевом издании «Официальный вестник городского округа Воскресенск Московской области» и на информационном стенде, размещенном на придомовой территории.</w:t>
      </w:r>
    </w:p>
    <w:p w:rsidR="008E78B5" w:rsidRDefault="00A062DA" w:rsidP="008E78B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591DC3" w:rsidRPr="00A933B0">
        <w:rPr>
          <w:rFonts w:ascii="Times New Roman" w:eastAsia="Times New Roman" w:hAnsi="Times New Roman"/>
          <w:sz w:val="24"/>
          <w:szCs w:val="24"/>
          <w:lang w:eastAsia="ru-RU"/>
        </w:rPr>
        <w:t>Сведения о проведени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и экспозиции </w:t>
      </w:r>
      <w:r w:rsidR="00E352E7">
        <w:rPr>
          <w:rFonts w:ascii="Times New Roman" w:eastAsia="Times New Roman" w:hAnsi="Times New Roman"/>
          <w:sz w:val="24"/>
          <w:szCs w:val="24"/>
          <w:lang w:eastAsia="ru-RU"/>
        </w:rPr>
        <w:t>по материалам:</w:t>
      </w:r>
    </w:p>
    <w:p w:rsidR="008E78B5" w:rsidRDefault="008E78B5" w:rsidP="008E78B5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5563" w:rsidRPr="008E78B5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область, г. Воскресенск, ул. пл. Ленина, д. 3, 1 этаж, Администрация городского округа Воскресенск, </w:t>
      </w:r>
      <w:r w:rsidR="00AD4EAA" w:rsidRPr="008E78B5">
        <w:rPr>
          <w:rFonts w:ascii="Times New Roman" w:eastAsia="Times New Roman" w:hAnsi="Times New Roman"/>
          <w:sz w:val="24"/>
          <w:szCs w:val="24"/>
          <w:lang w:eastAsia="ru-RU"/>
        </w:rPr>
        <w:t>17.10.2024 и 21.10.2024 – с 08:30 по 17:30, 18.10</w:t>
      </w:r>
      <w:r w:rsidR="004A5563" w:rsidRPr="008E78B5">
        <w:rPr>
          <w:rFonts w:ascii="Times New Roman" w:eastAsia="Times New Roman" w:hAnsi="Times New Roman"/>
          <w:sz w:val="24"/>
          <w:szCs w:val="24"/>
          <w:lang w:eastAsia="ru-RU"/>
        </w:rPr>
        <w:t>.2024 – с 08:30 по 16:15.</w:t>
      </w:r>
    </w:p>
    <w:p w:rsidR="008E78B5" w:rsidRDefault="008E78B5" w:rsidP="008E78B5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5563" w:rsidRPr="008E78B5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г. Вос</w:t>
      </w:r>
      <w:r w:rsidR="00AD4EAA" w:rsidRPr="008E78B5">
        <w:rPr>
          <w:rFonts w:ascii="Times New Roman" w:eastAsia="Times New Roman" w:hAnsi="Times New Roman"/>
          <w:sz w:val="24"/>
          <w:szCs w:val="24"/>
          <w:lang w:eastAsia="ru-RU"/>
        </w:rPr>
        <w:t>кресенск, ул. Победы, дом 10</w:t>
      </w:r>
      <w:r w:rsidR="004A5563" w:rsidRPr="008E78B5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(размещена на информационном стенде).</w:t>
      </w:r>
    </w:p>
    <w:p w:rsidR="00DA0AF0" w:rsidRPr="008E78B5" w:rsidRDefault="008E78B5" w:rsidP="008E78B5">
      <w:pPr>
        <w:widowControl w:val="0"/>
        <w:autoSpaceDE w:val="0"/>
        <w:autoSpaceDN w:val="0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4A5563" w:rsidRPr="008E78B5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городского округа Воскресенск Московской области https://vos-mo.ru/ в разделе «Информация для населения по вопросам ЖКХ», подраздел «Общественные обсуждения».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Сведения о количестве участников, принявших участие в общественных обсуждениях: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участников.</w:t>
      </w:r>
    </w:p>
    <w:p w:rsidR="00AD0E2B" w:rsidRDefault="00AD0E2B" w:rsidP="004A5563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Количество поступивших предложений и замечаний: </w:t>
      </w:r>
      <w:r w:rsidR="00421A1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1A1B" w:rsidRDefault="00AD0E2B" w:rsidP="00A062DA">
      <w:pPr>
        <w:widowControl w:val="0"/>
        <w:autoSpaceDE w:val="0"/>
        <w:autoSpaceDN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Заключение подготовлено на основании протокола общественных обсуждений № </w:t>
      </w:r>
      <w:r w:rsidR="00AD4EA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D4EAA">
        <w:rPr>
          <w:rFonts w:ascii="Times New Roman" w:eastAsia="Times New Roman" w:hAnsi="Times New Roman"/>
          <w:sz w:val="24"/>
          <w:szCs w:val="24"/>
          <w:lang w:eastAsia="ru-RU"/>
        </w:rPr>
        <w:t>22.10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A55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1276"/>
        <w:gridCol w:w="4530"/>
      </w:tblGrid>
      <w:tr w:rsidR="00421A1B" w:rsidRPr="00A933B0" w:rsidTr="00243D3C">
        <w:tc>
          <w:tcPr>
            <w:tcW w:w="4112" w:type="dxa"/>
          </w:tcPr>
          <w:p w:rsidR="00421A1B" w:rsidRPr="00A062DA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47" w:right="-1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1276" w:type="dxa"/>
          </w:tcPr>
          <w:p w:rsidR="00421A1B" w:rsidRPr="00A062DA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80" w:right="-1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530" w:type="dxa"/>
          </w:tcPr>
          <w:p w:rsidR="00421A1B" w:rsidRPr="00A062DA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-426" w:right="-14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Выводы</w:t>
            </w:r>
          </w:p>
        </w:tc>
      </w:tr>
      <w:tr w:rsidR="00421A1B" w:rsidRPr="00A933B0" w:rsidTr="00243D3C">
        <w:tc>
          <w:tcPr>
            <w:tcW w:w="4112" w:type="dxa"/>
          </w:tcPr>
          <w:p w:rsidR="00421A1B" w:rsidRPr="00A062DA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276" w:type="dxa"/>
            <w:vAlign w:val="center"/>
          </w:tcPr>
          <w:p w:rsidR="00421A1B" w:rsidRPr="00A062DA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6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0" w:type="dxa"/>
          </w:tcPr>
          <w:p w:rsidR="00421A1B" w:rsidRPr="00A062DA" w:rsidRDefault="00421A1B" w:rsidP="00243D3C">
            <w:pPr>
              <w:widowControl w:val="0"/>
              <w:autoSpaceDE w:val="0"/>
              <w:autoSpaceDN w:val="0"/>
              <w:spacing w:after="0" w:line="240" w:lineRule="auto"/>
              <w:ind w:left="1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62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Общественные обсуждения проведены в соответствии с требованиями действующего законодательства Российской Федерации. Материалы направить в управление земельно-имущественных отношений для дальнейшего рассмотрения и утверждения схемы.</w:t>
            </w:r>
          </w:p>
        </w:tc>
      </w:tr>
    </w:tbl>
    <w:p w:rsidR="008E78B5" w:rsidRPr="008E78B5" w:rsidRDefault="00591DC3" w:rsidP="008E78B5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                                                        </w:t>
      </w:r>
      <w:r w:rsidR="00275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A933B0">
        <w:rPr>
          <w:rFonts w:ascii="Times New Roman" w:eastAsia="Times New Roman" w:hAnsi="Times New Roman"/>
          <w:sz w:val="24"/>
          <w:szCs w:val="24"/>
          <w:lang w:eastAsia="ru-RU"/>
        </w:rPr>
        <w:t>Секретарь общественных обсуждений</w:t>
      </w:r>
    </w:p>
    <w:p w:rsidR="008E78B5" w:rsidRDefault="008E78B5" w:rsidP="00080500">
      <w:pPr>
        <w:ind w:left="-426" w:right="-143"/>
      </w:pPr>
    </w:p>
    <w:sectPr w:rsidR="008E78B5" w:rsidSect="00C0310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028"/>
    <w:multiLevelType w:val="hybridMultilevel"/>
    <w:tmpl w:val="237CC2DC"/>
    <w:lvl w:ilvl="0" w:tplc="A73ADDB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C3"/>
    <w:rsid w:val="000038E0"/>
    <w:rsid w:val="000453D3"/>
    <w:rsid w:val="00080500"/>
    <w:rsid w:val="000B4E37"/>
    <w:rsid w:val="000F1CAD"/>
    <w:rsid w:val="00107398"/>
    <w:rsid w:val="001259CA"/>
    <w:rsid w:val="00142218"/>
    <w:rsid w:val="00157776"/>
    <w:rsid w:val="001D05A4"/>
    <w:rsid w:val="0025500A"/>
    <w:rsid w:val="00275747"/>
    <w:rsid w:val="002D0901"/>
    <w:rsid w:val="00316223"/>
    <w:rsid w:val="003251FB"/>
    <w:rsid w:val="003C7F97"/>
    <w:rsid w:val="003D5FFB"/>
    <w:rsid w:val="003F6F35"/>
    <w:rsid w:val="00421A1B"/>
    <w:rsid w:val="00487C63"/>
    <w:rsid w:val="004A07B6"/>
    <w:rsid w:val="004A5563"/>
    <w:rsid w:val="004B195C"/>
    <w:rsid w:val="004B1AFE"/>
    <w:rsid w:val="00531994"/>
    <w:rsid w:val="00557191"/>
    <w:rsid w:val="005830CA"/>
    <w:rsid w:val="00591DC3"/>
    <w:rsid w:val="00597E62"/>
    <w:rsid w:val="005D4D19"/>
    <w:rsid w:val="006433D3"/>
    <w:rsid w:val="00667960"/>
    <w:rsid w:val="00671A91"/>
    <w:rsid w:val="006967F0"/>
    <w:rsid w:val="006B0E67"/>
    <w:rsid w:val="006B2A73"/>
    <w:rsid w:val="006B73E0"/>
    <w:rsid w:val="006C2131"/>
    <w:rsid w:val="006C5C9D"/>
    <w:rsid w:val="006E6FBB"/>
    <w:rsid w:val="006E75AD"/>
    <w:rsid w:val="007409D3"/>
    <w:rsid w:val="00772AB7"/>
    <w:rsid w:val="007B4924"/>
    <w:rsid w:val="007D3937"/>
    <w:rsid w:val="007E0A41"/>
    <w:rsid w:val="007E4115"/>
    <w:rsid w:val="00845486"/>
    <w:rsid w:val="00860379"/>
    <w:rsid w:val="00862C47"/>
    <w:rsid w:val="008928E3"/>
    <w:rsid w:val="00894158"/>
    <w:rsid w:val="008A4ED8"/>
    <w:rsid w:val="008C3833"/>
    <w:rsid w:val="008E78B5"/>
    <w:rsid w:val="0094195A"/>
    <w:rsid w:val="009721C8"/>
    <w:rsid w:val="00990C77"/>
    <w:rsid w:val="009D1DF5"/>
    <w:rsid w:val="00A062DA"/>
    <w:rsid w:val="00A11381"/>
    <w:rsid w:val="00A131E9"/>
    <w:rsid w:val="00A33D14"/>
    <w:rsid w:val="00A4688E"/>
    <w:rsid w:val="00A73B72"/>
    <w:rsid w:val="00AA4E52"/>
    <w:rsid w:val="00AB717C"/>
    <w:rsid w:val="00AD0E2B"/>
    <w:rsid w:val="00AD2C8A"/>
    <w:rsid w:val="00AD4EAA"/>
    <w:rsid w:val="00AF2B82"/>
    <w:rsid w:val="00AF749B"/>
    <w:rsid w:val="00B60FF2"/>
    <w:rsid w:val="00B6341A"/>
    <w:rsid w:val="00BD1126"/>
    <w:rsid w:val="00BE5BB1"/>
    <w:rsid w:val="00C0310A"/>
    <w:rsid w:val="00C1157B"/>
    <w:rsid w:val="00C13C93"/>
    <w:rsid w:val="00C77EBA"/>
    <w:rsid w:val="00CA34E3"/>
    <w:rsid w:val="00CB1F43"/>
    <w:rsid w:val="00CB7CDF"/>
    <w:rsid w:val="00CC42E9"/>
    <w:rsid w:val="00D108F2"/>
    <w:rsid w:val="00D162B6"/>
    <w:rsid w:val="00D4378A"/>
    <w:rsid w:val="00D94463"/>
    <w:rsid w:val="00DA0AF0"/>
    <w:rsid w:val="00DD1F99"/>
    <w:rsid w:val="00DE5DAB"/>
    <w:rsid w:val="00E134B5"/>
    <w:rsid w:val="00E352E7"/>
    <w:rsid w:val="00E455FA"/>
    <w:rsid w:val="00E4630E"/>
    <w:rsid w:val="00E74FF1"/>
    <w:rsid w:val="00EA3497"/>
    <w:rsid w:val="00EB140E"/>
    <w:rsid w:val="00EB4476"/>
    <w:rsid w:val="00EC2087"/>
    <w:rsid w:val="00EC69E4"/>
    <w:rsid w:val="00ED57A3"/>
    <w:rsid w:val="00EE06FE"/>
    <w:rsid w:val="00EE41D4"/>
    <w:rsid w:val="00F21A1D"/>
    <w:rsid w:val="00F34F57"/>
    <w:rsid w:val="00F527C0"/>
    <w:rsid w:val="00F62975"/>
    <w:rsid w:val="00F85852"/>
    <w:rsid w:val="00F96E1C"/>
    <w:rsid w:val="00FE1C85"/>
    <w:rsid w:val="00FF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88A3"/>
  <w15:docId w15:val="{2D4C669C-9E0A-442A-A95E-EC15AED9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1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59F9-5DAE-40D5-9FF7-A4C9CB05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 Андрей Юрьевич</dc:creator>
  <cp:keywords/>
  <dc:description/>
  <cp:lastModifiedBy>Кулагина Ольга Юрьевна</cp:lastModifiedBy>
  <cp:revision>4</cp:revision>
  <cp:lastPrinted>2024-05-08T14:47:00Z</cp:lastPrinted>
  <dcterms:created xsi:type="dcterms:W3CDTF">2024-10-22T11:14:00Z</dcterms:created>
  <dcterms:modified xsi:type="dcterms:W3CDTF">2024-10-22T11:18:00Z</dcterms:modified>
</cp:coreProperties>
</file>