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168" w:rsidRPr="007845E9" w:rsidRDefault="00597168" w:rsidP="00112AAD">
      <w:pPr>
        <w:spacing w:after="120" w:line="240" w:lineRule="auto"/>
        <w:jc w:val="center"/>
        <w:rPr>
          <w:sz w:val="16"/>
          <w:szCs w:val="16"/>
        </w:rPr>
      </w:pPr>
      <w:r w:rsidRPr="00DE2DFB">
        <w:rPr>
          <w:noProof/>
          <w:sz w:val="24"/>
          <w:szCs w:val="24"/>
          <w:lang w:eastAsia="ru-RU"/>
        </w:rPr>
        <w:drawing>
          <wp:inline distT="0" distB="0" distL="0" distR="0" wp14:anchorId="5650A2EE" wp14:editId="6E875D06">
            <wp:extent cx="755650" cy="962025"/>
            <wp:effectExtent l="0" t="0" r="6350" b="9525"/>
            <wp:docPr id="8" name="Рисунок 8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68" w:rsidRPr="00DE2DFB" w:rsidRDefault="00597168" w:rsidP="00112AAD">
      <w:pPr>
        <w:pStyle w:val="a3"/>
        <w:rPr>
          <w:sz w:val="36"/>
          <w:szCs w:val="36"/>
        </w:rPr>
      </w:pPr>
      <w:r w:rsidRPr="00DE2DFB">
        <w:rPr>
          <w:sz w:val="36"/>
          <w:szCs w:val="36"/>
        </w:rPr>
        <w:t>Администрация</w:t>
      </w:r>
    </w:p>
    <w:p w:rsidR="00597168" w:rsidRPr="00DE2DFB" w:rsidRDefault="00597168" w:rsidP="00112AAD">
      <w:pPr>
        <w:pStyle w:val="a3"/>
        <w:rPr>
          <w:sz w:val="36"/>
          <w:szCs w:val="36"/>
        </w:rPr>
      </w:pPr>
      <w:r w:rsidRPr="00DE2DFB">
        <w:rPr>
          <w:sz w:val="36"/>
          <w:szCs w:val="36"/>
        </w:rPr>
        <w:t>городского округа Воскресенск</w:t>
      </w:r>
    </w:p>
    <w:p w:rsidR="00597168" w:rsidRPr="00DE2DFB" w:rsidRDefault="00597168" w:rsidP="00112AAD">
      <w:pPr>
        <w:pStyle w:val="1"/>
        <w:rPr>
          <w:szCs w:val="36"/>
        </w:rPr>
      </w:pPr>
      <w:r w:rsidRPr="00DE2DFB">
        <w:rPr>
          <w:szCs w:val="36"/>
        </w:rPr>
        <w:t>Московской области</w:t>
      </w:r>
    </w:p>
    <w:p w:rsidR="00597168" w:rsidRPr="00DE2DFB" w:rsidRDefault="00597168" w:rsidP="00112AAD">
      <w:pPr>
        <w:pStyle w:val="a3"/>
        <w:jc w:val="left"/>
        <w:rPr>
          <w:b w:val="0"/>
          <w:sz w:val="24"/>
          <w:szCs w:val="24"/>
        </w:rPr>
      </w:pPr>
    </w:p>
    <w:p w:rsidR="00597168" w:rsidRPr="00DE2DFB" w:rsidRDefault="00597168" w:rsidP="00112AAD">
      <w:pPr>
        <w:pStyle w:val="a3"/>
        <w:rPr>
          <w:bCs/>
          <w:sz w:val="36"/>
        </w:rPr>
      </w:pPr>
      <w:r w:rsidRPr="00DE2DFB">
        <w:rPr>
          <w:bCs/>
          <w:sz w:val="36"/>
        </w:rPr>
        <w:t>П О С Т А Н О В Л Е Н И Е</w:t>
      </w:r>
    </w:p>
    <w:p w:rsidR="00B051B4" w:rsidRPr="00704048" w:rsidRDefault="00B051B4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168" w:rsidRDefault="00597168" w:rsidP="00112AAD">
      <w:pPr>
        <w:spacing w:after="20" w:line="240" w:lineRule="auto"/>
        <w:jc w:val="center"/>
        <w:rPr>
          <w:rFonts w:ascii="Times New Roman" w:hAnsi="Times New Roman" w:cs="Times New Roman"/>
          <w:sz w:val="24"/>
        </w:rPr>
      </w:pPr>
      <w:r w:rsidRPr="00DD357C">
        <w:rPr>
          <w:rFonts w:ascii="Times New Roman" w:hAnsi="Times New Roman" w:cs="Times New Roman"/>
          <w:sz w:val="24"/>
        </w:rPr>
        <w:t>__________________ № ________________</w:t>
      </w:r>
    </w:p>
    <w:p w:rsidR="00597168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C0AFE" w:rsidRDefault="006C0AFE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72E1D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 внесении изменени</w:t>
      </w:r>
      <w:r w:rsidR="00D73F62">
        <w:rPr>
          <w:rFonts w:ascii="Times New Roman" w:hAnsi="Times New Roman" w:cs="Times New Roman"/>
          <w:b/>
          <w:sz w:val="24"/>
        </w:rPr>
        <w:t>й</w:t>
      </w:r>
      <w:r>
        <w:rPr>
          <w:rFonts w:ascii="Times New Roman" w:hAnsi="Times New Roman" w:cs="Times New Roman"/>
          <w:b/>
          <w:sz w:val="24"/>
        </w:rPr>
        <w:t xml:space="preserve"> в муниципальную программу</w:t>
      </w:r>
    </w:p>
    <w:p w:rsidR="00172E1D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«Цифровое муниципальное образование», </w:t>
      </w:r>
    </w:p>
    <w:p w:rsidR="00597168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утвержденную постановлением Администрации городского округа </w:t>
      </w:r>
    </w:p>
    <w:p w:rsidR="00172E1D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Воскресенск Московской области от 05.12.2022 № 6365 </w:t>
      </w:r>
    </w:p>
    <w:p w:rsidR="00597168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9A5F9E" w:rsidRDefault="009A5F9E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C0AFE" w:rsidRDefault="006C0AFE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97168" w:rsidRDefault="00597168" w:rsidP="0011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               городского округа Воскресенск Московской области от 22.11.2022 № 6092 (с изменениями </w:t>
      </w:r>
      <w:r w:rsidR="00F0488B">
        <w:rPr>
          <w:rFonts w:ascii="Times New Roman" w:hAnsi="Times New Roman" w:cs="Times New Roman"/>
          <w:sz w:val="24"/>
        </w:rPr>
        <w:t xml:space="preserve">                           </w:t>
      </w:r>
      <w:r>
        <w:rPr>
          <w:rFonts w:ascii="Times New Roman" w:hAnsi="Times New Roman" w:cs="Times New Roman"/>
          <w:sz w:val="24"/>
        </w:rPr>
        <w:t>от 20.01.2023 № 219, от 07.04.2023 № 1835</w:t>
      </w:r>
      <w:r w:rsidR="00436F75">
        <w:rPr>
          <w:rFonts w:ascii="Times New Roman" w:hAnsi="Times New Roman" w:cs="Times New Roman"/>
          <w:sz w:val="24"/>
        </w:rPr>
        <w:t>, от 23.06.2023 № 3381</w:t>
      </w:r>
      <w:r w:rsidR="001459BD">
        <w:rPr>
          <w:rFonts w:ascii="Times New Roman" w:hAnsi="Times New Roman" w:cs="Times New Roman"/>
          <w:sz w:val="24"/>
        </w:rPr>
        <w:t>, от 21.08.2023 № 4689</w:t>
      </w:r>
      <w:r w:rsidR="00AC0A01">
        <w:rPr>
          <w:rFonts w:ascii="Times New Roman" w:hAnsi="Times New Roman" w:cs="Times New Roman"/>
          <w:sz w:val="24"/>
        </w:rPr>
        <w:t xml:space="preserve">, </w:t>
      </w:r>
      <w:r w:rsidR="00F0488B">
        <w:rPr>
          <w:rFonts w:ascii="Times New Roman" w:hAnsi="Times New Roman" w:cs="Times New Roman"/>
          <w:sz w:val="24"/>
        </w:rPr>
        <w:t xml:space="preserve">                                 </w:t>
      </w:r>
      <w:r w:rsidR="00AC0A01">
        <w:rPr>
          <w:rFonts w:ascii="Times New Roman" w:hAnsi="Times New Roman" w:cs="Times New Roman"/>
          <w:sz w:val="24"/>
        </w:rPr>
        <w:t>от 10.01.2024 № 11</w:t>
      </w:r>
      <w:r w:rsidR="00224F00">
        <w:rPr>
          <w:rFonts w:ascii="Times New Roman" w:hAnsi="Times New Roman" w:cs="Times New Roman"/>
          <w:sz w:val="24"/>
        </w:rPr>
        <w:t>, от 29.04.2026 № 1202</w:t>
      </w:r>
      <w:r w:rsidR="00436F75" w:rsidRPr="00AC0A01">
        <w:rPr>
          <w:rFonts w:ascii="Times New Roman" w:hAnsi="Times New Roman" w:cs="Times New Roman"/>
          <w:sz w:val="24"/>
        </w:rPr>
        <w:t xml:space="preserve">), </w:t>
      </w:r>
      <w:r w:rsidR="0092530E" w:rsidRPr="00AC0A01">
        <w:rPr>
          <w:rFonts w:ascii="Times New Roman" w:hAnsi="Times New Roman" w:cs="Times New Roman"/>
          <w:sz w:val="24"/>
        </w:rPr>
        <w:t xml:space="preserve">в </w:t>
      </w:r>
      <w:r w:rsidR="0092530E">
        <w:rPr>
          <w:rFonts w:ascii="Times New Roman" w:hAnsi="Times New Roman" w:cs="Times New Roman"/>
          <w:sz w:val="24"/>
        </w:rPr>
        <w:t xml:space="preserve">связи </w:t>
      </w:r>
      <w:r w:rsidR="004503AC">
        <w:rPr>
          <w:rFonts w:ascii="Times New Roman" w:hAnsi="Times New Roman" w:cs="Times New Roman"/>
          <w:sz w:val="24"/>
        </w:rPr>
        <w:t>с</w:t>
      </w:r>
      <w:r w:rsidR="0092530E">
        <w:rPr>
          <w:rFonts w:ascii="Times New Roman" w:hAnsi="Times New Roman" w:cs="Times New Roman"/>
          <w:sz w:val="24"/>
        </w:rPr>
        <w:t xml:space="preserve"> изменением</w:t>
      </w:r>
      <w:r w:rsidR="0092530E" w:rsidRPr="00AC0A01">
        <w:rPr>
          <w:rFonts w:ascii="Times New Roman" w:hAnsi="Times New Roman" w:cs="Times New Roman"/>
          <w:sz w:val="24"/>
        </w:rPr>
        <w:t xml:space="preserve"> </w:t>
      </w:r>
      <w:r w:rsidR="005544AB">
        <w:rPr>
          <w:rFonts w:ascii="Times New Roman" w:hAnsi="Times New Roman" w:cs="Times New Roman"/>
          <w:sz w:val="24"/>
        </w:rPr>
        <w:t xml:space="preserve">объемов финансирования </w:t>
      </w:r>
      <w:r w:rsidR="00D82527">
        <w:rPr>
          <w:rFonts w:ascii="Times New Roman" w:hAnsi="Times New Roman" w:cs="Times New Roman"/>
          <w:sz w:val="24"/>
        </w:rPr>
        <w:t xml:space="preserve">                 </w:t>
      </w:r>
      <w:r w:rsidR="005544AB">
        <w:rPr>
          <w:rFonts w:ascii="Times New Roman" w:hAnsi="Times New Roman" w:cs="Times New Roman"/>
          <w:sz w:val="24"/>
        </w:rPr>
        <w:t>мероприятий</w:t>
      </w:r>
      <w:r w:rsidR="00882651" w:rsidRPr="00AC0A01">
        <w:rPr>
          <w:rFonts w:ascii="Times New Roman" w:hAnsi="Times New Roman" w:cs="Times New Roman"/>
          <w:sz w:val="24"/>
        </w:rPr>
        <w:t xml:space="preserve"> </w:t>
      </w:r>
      <w:r w:rsidR="00224F00">
        <w:rPr>
          <w:rFonts w:ascii="Times New Roman" w:hAnsi="Times New Roman" w:cs="Times New Roman"/>
          <w:sz w:val="24"/>
        </w:rPr>
        <w:t>и показателей реализации муниципальной программы</w:t>
      </w:r>
    </w:p>
    <w:p w:rsidR="00597168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97168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ПОСТАНОВЛЯЮ:</w:t>
      </w:r>
    </w:p>
    <w:p w:rsidR="00597168" w:rsidRPr="006C0AFE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168" w:rsidRDefault="00597168" w:rsidP="0011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C42B4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 xml:space="preserve">Внести в муниципальную программу «Цифровое муниципальное образование»,                     утвержденную постановлением </w:t>
      </w:r>
      <w:r w:rsidR="00BE0586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дминистрации городского округа Воскресенск Московской                  области от 05.12.2022 № 6365 (с изменениями от 20.02.2023 № 793</w:t>
      </w:r>
      <w:r w:rsidR="00436F75">
        <w:rPr>
          <w:rFonts w:ascii="Times New Roman" w:hAnsi="Times New Roman" w:cs="Times New Roman"/>
          <w:sz w:val="24"/>
        </w:rPr>
        <w:t>, от 15.06.2023 № 3225,                                от 07.07.2023 № 3760</w:t>
      </w:r>
      <w:r w:rsidR="00FC144D">
        <w:rPr>
          <w:rFonts w:ascii="Times New Roman" w:hAnsi="Times New Roman" w:cs="Times New Roman"/>
          <w:sz w:val="24"/>
        </w:rPr>
        <w:t>, от 07.09.2023 № 5107, 20.09.2023 № 5375</w:t>
      </w:r>
      <w:r w:rsidR="001459BD">
        <w:rPr>
          <w:rFonts w:ascii="Times New Roman" w:hAnsi="Times New Roman" w:cs="Times New Roman"/>
          <w:sz w:val="24"/>
        </w:rPr>
        <w:t xml:space="preserve">, от </w:t>
      </w:r>
      <w:r w:rsidR="003528F8">
        <w:rPr>
          <w:rFonts w:ascii="Times New Roman" w:hAnsi="Times New Roman" w:cs="Times New Roman"/>
          <w:sz w:val="24"/>
        </w:rPr>
        <w:t>14.12.2023 № 7304</w:t>
      </w:r>
      <w:r w:rsidR="007845E9">
        <w:rPr>
          <w:rFonts w:ascii="Times New Roman" w:hAnsi="Times New Roman" w:cs="Times New Roman"/>
          <w:sz w:val="24"/>
        </w:rPr>
        <w:t>, от 20.12.2023 № 7435</w:t>
      </w:r>
      <w:r w:rsidR="00AC0A01">
        <w:rPr>
          <w:rFonts w:ascii="Times New Roman" w:hAnsi="Times New Roman" w:cs="Times New Roman"/>
          <w:sz w:val="24"/>
        </w:rPr>
        <w:t xml:space="preserve">, от </w:t>
      </w:r>
      <w:r w:rsidR="0057039D">
        <w:rPr>
          <w:rFonts w:ascii="Times New Roman" w:hAnsi="Times New Roman" w:cs="Times New Roman"/>
          <w:sz w:val="24"/>
        </w:rPr>
        <w:t>19.01.2024</w:t>
      </w:r>
      <w:r w:rsidR="00AC0A01">
        <w:rPr>
          <w:rFonts w:ascii="Times New Roman" w:hAnsi="Times New Roman" w:cs="Times New Roman"/>
          <w:sz w:val="24"/>
        </w:rPr>
        <w:t xml:space="preserve"> № </w:t>
      </w:r>
      <w:r w:rsidR="0057039D">
        <w:rPr>
          <w:rFonts w:ascii="Times New Roman" w:hAnsi="Times New Roman" w:cs="Times New Roman"/>
          <w:sz w:val="24"/>
        </w:rPr>
        <w:t>151</w:t>
      </w:r>
      <w:r w:rsidR="00B058A7">
        <w:rPr>
          <w:rFonts w:ascii="Times New Roman" w:hAnsi="Times New Roman" w:cs="Times New Roman"/>
          <w:sz w:val="24"/>
        </w:rPr>
        <w:t>, от 06.02.2024 № 500</w:t>
      </w:r>
      <w:r w:rsidR="00205CE7">
        <w:rPr>
          <w:rFonts w:ascii="Times New Roman" w:hAnsi="Times New Roman" w:cs="Times New Roman"/>
          <w:sz w:val="24"/>
        </w:rPr>
        <w:t>, от 16.04.2024 № 1785</w:t>
      </w:r>
      <w:r w:rsidR="00AA36CF">
        <w:rPr>
          <w:rFonts w:ascii="Times New Roman" w:hAnsi="Times New Roman" w:cs="Times New Roman"/>
          <w:sz w:val="24"/>
        </w:rPr>
        <w:t>, от 17.06.2024 № 2266</w:t>
      </w:r>
      <w:r w:rsidR="00E82677">
        <w:rPr>
          <w:rFonts w:ascii="Times New Roman" w:hAnsi="Times New Roman" w:cs="Times New Roman"/>
          <w:sz w:val="24"/>
        </w:rPr>
        <w:t>, от 30.07.2024 № 2637, от 21.08.2024 № 2830</w:t>
      </w:r>
      <w:r w:rsidR="00306989">
        <w:rPr>
          <w:rFonts w:ascii="Times New Roman" w:hAnsi="Times New Roman" w:cs="Times New Roman"/>
          <w:sz w:val="24"/>
        </w:rPr>
        <w:t>, от 01.10.2024 № 3170</w:t>
      </w:r>
      <w:r w:rsidR="00341F38">
        <w:rPr>
          <w:rFonts w:ascii="Times New Roman" w:hAnsi="Times New Roman" w:cs="Times New Roman"/>
          <w:sz w:val="24"/>
        </w:rPr>
        <w:t>, от 19.12.2024 № 3995</w:t>
      </w:r>
      <w:r w:rsidR="00882651">
        <w:rPr>
          <w:rFonts w:ascii="Times New Roman" w:hAnsi="Times New Roman" w:cs="Times New Roman"/>
          <w:sz w:val="24"/>
        </w:rPr>
        <w:t xml:space="preserve">, от </w:t>
      </w:r>
      <w:r w:rsidR="009E60CC">
        <w:rPr>
          <w:rFonts w:ascii="Times New Roman" w:hAnsi="Times New Roman" w:cs="Times New Roman"/>
          <w:sz w:val="24"/>
        </w:rPr>
        <w:t>21.01.2025</w:t>
      </w:r>
      <w:r w:rsidR="00882651">
        <w:rPr>
          <w:rFonts w:ascii="Times New Roman" w:hAnsi="Times New Roman" w:cs="Times New Roman"/>
          <w:sz w:val="24"/>
        </w:rPr>
        <w:t xml:space="preserve"> № </w:t>
      </w:r>
      <w:r w:rsidR="009E60CC">
        <w:rPr>
          <w:rFonts w:ascii="Times New Roman" w:hAnsi="Times New Roman" w:cs="Times New Roman"/>
          <w:sz w:val="24"/>
        </w:rPr>
        <w:t>74</w:t>
      </w:r>
      <w:r w:rsidR="00172E1D">
        <w:rPr>
          <w:rFonts w:ascii="Times New Roman" w:hAnsi="Times New Roman" w:cs="Times New Roman"/>
          <w:sz w:val="24"/>
        </w:rPr>
        <w:t>, от 04.02.2025 № 193</w:t>
      </w:r>
      <w:r w:rsidR="00831208">
        <w:rPr>
          <w:rFonts w:ascii="Times New Roman" w:hAnsi="Times New Roman" w:cs="Times New Roman"/>
          <w:sz w:val="24"/>
        </w:rPr>
        <w:t>, от 04.03.2025 № 530</w:t>
      </w:r>
      <w:r w:rsidR="005544AB">
        <w:rPr>
          <w:rFonts w:ascii="Times New Roman" w:hAnsi="Times New Roman" w:cs="Times New Roman"/>
          <w:sz w:val="24"/>
        </w:rPr>
        <w:t>, от 06.05.2025 № 1165</w:t>
      </w:r>
      <w:r w:rsidR="007C7308">
        <w:rPr>
          <w:rFonts w:ascii="Times New Roman" w:hAnsi="Times New Roman" w:cs="Times New Roman"/>
          <w:sz w:val="24"/>
        </w:rPr>
        <w:t>, от 19.0</w:t>
      </w:r>
      <w:r w:rsidR="00BE0586">
        <w:rPr>
          <w:rFonts w:ascii="Times New Roman" w:hAnsi="Times New Roman" w:cs="Times New Roman"/>
          <w:sz w:val="24"/>
        </w:rPr>
        <w:t>6</w:t>
      </w:r>
      <w:r w:rsidR="007C7308">
        <w:rPr>
          <w:rFonts w:ascii="Times New Roman" w:hAnsi="Times New Roman" w:cs="Times New Roman"/>
          <w:sz w:val="24"/>
        </w:rPr>
        <w:t>.2025 № 1550</w:t>
      </w:r>
      <w:r w:rsidR="009549B4">
        <w:rPr>
          <w:rFonts w:ascii="Times New Roman" w:hAnsi="Times New Roman" w:cs="Times New Roman"/>
          <w:sz w:val="24"/>
        </w:rPr>
        <w:t>,                         от 25.07.2025 № 1930</w:t>
      </w:r>
      <w:r w:rsidR="005401E6">
        <w:rPr>
          <w:rFonts w:ascii="Times New Roman" w:hAnsi="Times New Roman" w:cs="Times New Roman"/>
          <w:sz w:val="24"/>
        </w:rPr>
        <w:t>, от 10.09.2025 № 2419</w:t>
      </w:r>
      <w:r w:rsidR="00704048">
        <w:rPr>
          <w:rFonts w:ascii="Times New Roman" w:hAnsi="Times New Roman" w:cs="Times New Roman"/>
          <w:sz w:val="24"/>
        </w:rPr>
        <w:t>, от 27.10.2025 № 2880</w:t>
      </w:r>
      <w:r w:rsidR="001728BE">
        <w:rPr>
          <w:rFonts w:ascii="Times New Roman" w:hAnsi="Times New Roman" w:cs="Times New Roman"/>
          <w:sz w:val="24"/>
        </w:rPr>
        <w:t>, от 20.11.2025 № 3110</w:t>
      </w:r>
      <w:r w:rsidR="0096734B">
        <w:rPr>
          <w:rFonts w:ascii="Times New Roman" w:hAnsi="Times New Roman" w:cs="Times New Roman"/>
          <w:sz w:val="24"/>
        </w:rPr>
        <w:t>,                                от 12.12.2025 № 3374</w:t>
      </w:r>
      <w:r w:rsidR="00117AEC">
        <w:rPr>
          <w:rFonts w:ascii="Times New Roman" w:hAnsi="Times New Roman" w:cs="Times New Roman"/>
          <w:sz w:val="24"/>
        </w:rPr>
        <w:t>, от 20.01.2026 № 67</w:t>
      </w:r>
      <w:r w:rsidR="0040115A">
        <w:rPr>
          <w:rFonts w:ascii="Times New Roman" w:hAnsi="Times New Roman" w:cs="Times New Roman"/>
          <w:sz w:val="24"/>
        </w:rPr>
        <w:t>, от 28.01.2026 № 169</w:t>
      </w:r>
      <w:r w:rsidR="00DA571A">
        <w:rPr>
          <w:rFonts w:ascii="Times New Roman" w:hAnsi="Times New Roman" w:cs="Times New Roman"/>
          <w:sz w:val="24"/>
        </w:rPr>
        <w:t xml:space="preserve">, </w:t>
      </w:r>
      <w:r w:rsidR="00224F00">
        <w:rPr>
          <w:rFonts w:ascii="Times New Roman" w:hAnsi="Times New Roman" w:cs="Times New Roman"/>
          <w:sz w:val="24"/>
        </w:rPr>
        <w:t>от 25.02.2026 № 455</w:t>
      </w:r>
      <w:r w:rsidR="006C0AFE">
        <w:rPr>
          <w:rFonts w:ascii="Times New Roman" w:hAnsi="Times New Roman" w:cs="Times New Roman"/>
          <w:sz w:val="24"/>
        </w:rPr>
        <w:t>, от 26.05.2026 № 1480, от 29.07.2026 № 2133</w:t>
      </w:r>
      <w:r>
        <w:rPr>
          <w:rFonts w:ascii="Times New Roman" w:hAnsi="Times New Roman" w:cs="Times New Roman"/>
          <w:sz w:val="24"/>
        </w:rPr>
        <w:t>), следующ</w:t>
      </w:r>
      <w:r w:rsidR="00D870CA">
        <w:rPr>
          <w:rFonts w:ascii="Times New Roman" w:hAnsi="Times New Roman" w:cs="Times New Roman"/>
          <w:sz w:val="24"/>
        </w:rPr>
        <w:t>и</w:t>
      </w:r>
      <w:r w:rsidR="00F53DDE">
        <w:rPr>
          <w:rFonts w:ascii="Times New Roman" w:hAnsi="Times New Roman" w:cs="Times New Roman"/>
          <w:sz w:val="24"/>
        </w:rPr>
        <w:t>е изменени</w:t>
      </w:r>
      <w:r w:rsidR="00D870CA">
        <w:rPr>
          <w:rFonts w:ascii="Times New Roman" w:hAnsi="Times New Roman" w:cs="Times New Roman"/>
          <w:sz w:val="24"/>
        </w:rPr>
        <w:t>я</w:t>
      </w:r>
      <w:r>
        <w:rPr>
          <w:rFonts w:ascii="Times New Roman" w:hAnsi="Times New Roman" w:cs="Times New Roman"/>
          <w:sz w:val="24"/>
        </w:rPr>
        <w:t>:</w:t>
      </w:r>
    </w:p>
    <w:p w:rsidR="0040115A" w:rsidRDefault="00D870CA" w:rsidP="0040115A">
      <w:pPr>
        <w:tabs>
          <w:tab w:val="left" w:pos="16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 Раздел 1 «</w:t>
      </w:r>
      <w:r w:rsidRPr="002F02E2">
        <w:rPr>
          <w:rFonts w:ascii="Times New Roman" w:eastAsia="Calibri" w:hAnsi="Times New Roman" w:cs="Times New Roman"/>
          <w:sz w:val="24"/>
          <w:szCs w:val="24"/>
        </w:rPr>
        <w:t>Паспорт муниципальной программы «Цифровое муниципальное образование</w:t>
      </w:r>
      <w:r>
        <w:rPr>
          <w:rFonts w:ascii="Times New Roman" w:hAnsi="Times New Roman" w:cs="Times New Roman"/>
          <w:sz w:val="24"/>
        </w:rPr>
        <w:t>» изложить в редакции согласно приложению 1 к настоящему постановлению;</w:t>
      </w:r>
    </w:p>
    <w:p w:rsidR="00A610B6" w:rsidRDefault="00A610B6" w:rsidP="00A610B6">
      <w:pPr>
        <w:tabs>
          <w:tab w:val="left" w:pos="16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 Строку 2.11 таблицы раздела 6 «</w:t>
      </w:r>
      <w:r w:rsidRPr="00A610B6">
        <w:rPr>
          <w:rFonts w:ascii="Times New Roman" w:hAnsi="Times New Roman" w:cs="Times New Roman"/>
          <w:sz w:val="24"/>
        </w:rPr>
        <w:t>Целевые показатели реализации муниципальной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A610B6">
        <w:rPr>
          <w:rFonts w:ascii="Times New Roman" w:hAnsi="Times New Roman" w:cs="Times New Roman"/>
          <w:sz w:val="24"/>
        </w:rPr>
        <w:t>программы «Цифровое муниципальное образование»</w:t>
      </w:r>
      <w:r>
        <w:rPr>
          <w:rFonts w:ascii="Times New Roman" w:hAnsi="Times New Roman" w:cs="Times New Roman"/>
          <w:sz w:val="24"/>
        </w:rPr>
        <w:t xml:space="preserve"> изложить в следующей редакции:</w:t>
      </w:r>
    </w:p>
    <w:p w:rsidR="00A610B6" w:rsidRDefault="00A610B6" w:rsidP="00A610B6">
      <w:pPr>
        <w:tabs>
          <w:tab w:val="left" w:pos="164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</w:p>
    <w:tbl>
      <w:tblPr>
        <w:tblW w:w="49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"/>
        <w:gridCol w:w="2656"/>
        <w:gridCol w:w="1985"/>
        <w:gridCol w:w="708"/>
        <w:gridCol w:w="285"/>
        <w:gridCol w:w="283"/>
        <w:gridCol w:w="285"/>
        <w:gridCol w:w="285"/>
        <w:gridCol w:w="285"/>
        <w:gridCol w:w="283"/>
        <w:gridCol w:w="285"/>
        <w:gridCol w:w="285"/>
        <w:gridCol w:w="334"/>
        <w:gridCol w:w="1368"/>
        <w:gridCol w:w="501"/>
      </w:tblGrid>
      <w:tr w:rsidR="00515F6E" w:rsidRPr="00B87EBD" w:rsidTr="00515F6E">
        <w:trPr>
          <w:trHeight w:val="343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10B6" w:rsidRPr="002F02E2" w:rsidRDefault="00A610B6" w:rsidP="00A610B6">
            <w:pPr>
              <w:pStyle w:val="11"/>
              <w:widowControl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2.11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0B6" w:rsidRPr="009F4B2F" w:rsidRDefault="00A610B6" w:rsidP="00A51B73">
            <w:pPr>
              <w:pStyle w:val="11"/>
              <w:widowControl w:val="0"/>
              <w:jc w:val="both"/>
              <w:rPr>
                <w:sz w:val="22"/>
                <w:szCs w:val="22"/>
              </w:rPr>
            </w:pPr>
            <w:r w:rsidRPr="009F4B2F">
              <w:rPr>
                <w:sz w:val="22"/>
                <w:szCs w:val="22"/>
              </w:rPr>
              <w:t xml:space="preserve">Доля учителей общеобразовательных организаций, обеспеченных планшетами на базе отечественной мобильной операционной системы для 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10B6" w:rsidRPr="009F4B2F" w:rsidRDefault="00A610B6" w:rsidP="00A51B73">
            <w:pPr>
              <w:pStyle w:val="11"/>
              <w:widowControl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9F4B2F">
              <w:rPr>
                <w:color w:val="000000"/>
                <w:sz w:val="22"/>
                <w:szCs w:val="22"/>
              </w:rPr>
              <w:t xml:space="preserve">Приоритетный показатель, Региональный проект «Цифровые платформы в отраслях социальной сферы 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10B6" w:rsidRPr="009F4B2F" w:rsidRDefault="00A610B6" w:rsidP="00A610B6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F4B2F">
              <w:rPr>
                <w:color w:val="000000"/>
                <w:sz w:val="22"/>
                <w:szCs w:val="22"/>
              </w:rPr>
              <w:t>процент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0B6" w:rsidRPr="009F4B2F" w:rsidRDefault="00A610B6" w:rsidP="00A610B6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9F4B2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0B6" w:rsidRPr="00B87EBD" w:rsidRDefault="00A610B6" w:rsidP="00A610B6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87EB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0B6" w:rsidRPr="00B87EBD" w:rsidRDefault="00A610B6" w:rsidP="00A610B6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87EB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0B6" w:rsidRPr="00B87EBD" w:rsidRDefault="00A610B6" w:rsidP="00A610B6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B87EBD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0B6" w:rsidRPr="00515F6E" w:rsidRDefault="00A610B6" w:rsidP="00A610B6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15F6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0B6" w:rsidRPr="00515F6E" w:rsidRDefault="00A610B6" w:rsidP="00A610B6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15F6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10B6" w:rsidRPr="00515F6E" w:rsidRDefault="00A610B6" w:rsidP="00A610B6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  <w:r w:rsidRPr="00515F6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10B6" w:rsidRPr="00B87EBD" w:rsidRDefault="00A610B6" w:rsidP="00A610B6">
            <w:pPr>
              <w:pStyle w:val="11"/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10B6" w:rsidRPr="00B87EBD" w:rsidRDefault="00A610B6" w:rsidP="00A610B6">
            <w:pPr>
              <w:pStyle w:val="11"/>
              <w:widowControl w:val="0"/>
              <w:jc w:val="center"/>
              <w:rPr>
                <w:bCs/>
                <w:sz w:val="22"/>
                <w:szCs w:val="22"/>
              </w:rPr>
            </w:pPr>
            <w:r w:rsidRPr="00B87EB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610B6" w:rsidRPr="00B87EBD" w:rsidRDefault="00A610B6" w:rsidP="00A51B73">
            <w:pPr>
              <w:pStyle w:val="11"/>
              <w:widowControl w:val="0"/>
              <w:jc w:val="center"/>
              <w:rPr>
                <w:bCs/>
                <w:sz w:val="22"/>
                <w:szCs w:val="22"/>
              </w:rPr>
            </w:pPr>
            <w:r w:rsidRPr="00B87EBD">
              <w:rPr>
                <w:bCs/>
                <w:sz w:val="22"/>
                <w:szCs w:val="22"/>
              </w:rPr>
              <w:t>Отдел услуг и ИКТ, отраслевые (функциональные) органы Ад</w:t>
            </w:r>
            <w:r w:rsidR="00A51B73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5F6E" w:rsidRDefault="00A610B6" w:rsidP="00515F6E">
            <w:pPr>
              <w:pStyle w:val="11"/>
              <w:widowControl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  <w:p w:rsidR="00A610B6" w:rsidRPr="00B87EBD" w:rsidRDefault="00A610B6" w:rsidP="00515F6E">
            <w:pPr>
              <w:pStyle w:val="11"/>
              <w:widowControl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B87EBD">
              <w:rPr>
                <w:color w:val="000000"/>
                <w:sz w:val="22"/>
                <w:szCs w:val="22"/>
              </w:rPr>
              <w:t>Ц2</w:t>
            </w:r>
            <w:r w:rsidR="00515F6E">
              <w:rPr>
                <w:color w:val="000000"/>
                <w:sz w:val="22"/>
                <w:szCs w:val="22"/>
              </w:rPr>
              <w:t>.</w:t>
            </w:r>
            <w:r w:rsidRPr="00B87EBD">
              <w:rPr>
                <w:color w:val="000000"/>
                <w:sz w:val="22"/>
                <w:szCs w:val="22"/>
              </w:rPr>
              <w:t>01</w:t>
            </w:r>
          </w:p>
        </w:tc>
      </w:tr>
    </w:tbl>
    <w:p w:rsidR="00A610B6" w:rsidRDefault="00A610B6" w:rsidP="00A610B6">
      <w:pPr>
        <w:tabs>
          <w:tab w:val="left" w:pos="164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15F6E" w:rsidRDefault="00515F6E" w:rsidP="00A610B6">
      <w:pPr>
        <w:tabs>
          <w:tab w:val="left" w:pos="164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51B73" w:rsidRDefault="00A51B73" w:rsidP="00A610B6">
      <w:pPr>
        <w:tabs>
          <w:tab w:val="left" w:pos="164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499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"/>
        <w:gridCol w:w="2656"/>
        <w:gridCol w:w="1985"/>
        <w:gridCol w:w="708"/>
        <w:gridCol w:w="285"/>
        <w:gridCol w:w="283"/>
        <w:gridCol w:w="285"/>
        <w:gridCol w:w="285"/>
        <w:gridCol w:w="285"/>
        <w:gridCol w:w="283"/>
        <w:gridCol w:w="285"/>
        <w:gridCol w:w="285"/>
        <w:gridCol w:w="334"/>
        <w:gridCol w:w="1368"/>
        <w:gridCol w:w="501"/>
      </w:tblGrid>
      <w:tr w:rsidR="00515F6E" w:rsidRPr="00B87EBD" w:rsidTr="00515F6E">
        <w:trPr>
          <w:trHeight w:val="343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5F6E" w:rsidRPr="002F02E2" w:rsidRDefault="00515F6E" w:rsidP="00A56E51">
            <w:pPr>
              <w:pStyle w:val="11"/>
              <w:widowControl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F6E" w:rsidRPr="009F4B2F" w:rsidRDefault="00515F6E" w:rsidP="00A56E51">
            <w:pPr>
              <w:pStyle w:val="11"/>
              <w:widowControl w:val="0"/>
              <w:jc w:val="both"/>
              <w:rPr>
                <w:sz w:val="22"/>
                <w:szCs w:val="22"/>
              </w:rPr>
            </w:pPr>
            <w:r w:rsidRPr="00515F6E">
              <w:rPr>
                <w:sz w:val="22"/>
                <w:szCs w:val="22"/>
              </w:rPr>
              <w:t>организации защищен-ного доступа к цифро-вым образовательным сервисам и цифровому образовательному кон-тенту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5F6E" w:rsidRPr="009F4B2F" w:rsidRDefault="00515F6E" w:rsidP="00A56E51">
            <w:pPr>
              <w:pStyle w:val="11"/>
              <w:widowControl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9F4B2F">
              <w:rPr>
                <w:color w:val="000000"/>
                <w:sz w:val="22"/>
                <w:szCs w:val="22"/>
              </w:rPr>
              <w:t>(Московская область)», Соглашение от 20.12.2024 № 071-2024-Ц20050-1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5F6E" w:rsidRPr="009F4B2F" w:rsidRDefault="00515F6E" w:rsidP="00A56E51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F6E" w:rsidRPr="009F4B2F" w:rsidRDefault="00515F6E" w:rsidP="00A56E51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F6E" w:rsidRPr="00B87EBD" w:rsidRDefault="00515F6E" w:rsidP="00A56E51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F6E" w:rsidRPr="00B87EBD" w:rsidRDefault="00515F6E" w:rsidP="00A56E51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F6E" w:rsidRPr="00B87EBD" w:rsidRDefault="00515F6E" w:rsidP="00A56E51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F6E" w:rsidRPr="00B87EBD" w:rsidRDefault="00515F6E" w:rsidP="00A56E51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5F6E" w:rsidRPr="00B87EBD" w:rsidRDefault="00515F6E" w:rsidP="00A56E51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5F6E" w:rsidRPr="00B87EBD" w:rsidRDefault="00515F6E" w:rsidP="00A56E51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5F6E" w:rsidRPr="00B87EBD" w:rsidRDefault="00515F6E" w:rsidP="00A56E51">
            <w:pPr>
              <w:pStyle w:val="11"/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5F6E" w:rsidRPr="00B87EBD" w:rsidRDefault="00515F6E" w:rsidP="00A56E51">
            <w:pPr>
              <w:pStyle w:val="11"/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5F6E" w:rsidRPr="00B87EBD" w:rsidRDefault="00515F6E" w:rsidP="00A56E51">
            <w:pPr>
              <w:pStyle w:val="11"/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министрации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15F6E" w:rsidRPr="00B87EBD" w:rsidRDefault="00515F6E" w:rsidP="00A56E51">
            <w:pPr>
              <w:pStyle w:val="11"/>
              <w:widowControl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515F6E" w:rsidRDefault="00A51B73" w:rsidP="00A610B6">
      <w:pPr>
        <w:tabs>
          <w:tab w:val="left" w:pos="164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»;</w:t>
      </w:r>
    </w:p>
    <w:p w:rsidR="00224F00" w:rsidRDefault="0040115A" w:rsidP="00224F00">
      <w:pPr>
        <w:tabs>
          <w:tab w:val="left" w:pos="16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</w:t>
      </w:r>
      <w:r w:rsidR="006C0AFE">
        <w:rPr>
          <w:rFonts w:ascii="Times New Roman" w:hAnsi="Times New Roman" w:cs="Times New Roman"/>
          <w:sz w:val="24"/>
        </w:rPr>
        <w:t>Подраздел 10.1 «</w:t>
      </w:r>
      <w:r w:rsidR="006C0AFE" w:rsidRPr="002F02E2">
        <w:rPr>
          <w:rFonts w:ascii="Times New Roman" w:hAnsi="Times New Roman" w:cs="Times New Roman"/>
          <w:sz w:val="24"/>
        </w:rPr>
        <w:t>Перечень мероприятий подпрограммы 2</w:t>
      </w:r>
      <w:r w:rsidR="006C0AFE" w:rsidRPr="002F02E2">
        <w:rPr>
          <w:rFonts w:ascii="Times New Roman" w:eastAsiaTheme="minorEastAsia" w:hAnsi="Times New Roman" w:cs="Times New Roman"/>
          <w:sz w:val="24"/>
        </w:rPr>
        <w:t xml:space="preserve"> «</w:t>
      </w:r>
      <w:r w:rsidR="006C0AFE" w:rsidRPr="002F02E2">
        <w:rPr>
          <w:rFonts w:ascii="Times New Roman" w:hAnsi="Times New Roman" w:cs="Times New Roman"/>
          <w:sz w:val="24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</w:t>
      </w:r>
      <w:r w:rsidR="006C0AFE">
        <w:rPr>
          <w:rFonts w:ascii="Times New Roman" w:hAnsi="Times New Roman" w:cs="Times New Roman"/>
          <w:sz w:val="24"/>
        </w:rPr>
        <w:t>» р</w:t>
      </w:r>
      <w:r>
        <w:rPr>
          <w:rFonts w:ascii="Times New Roman" w:hAnsi="Times New Roman" w:cs="Times New Roman"/>
          <w:sz w:val="24"/>
        </w:rPr>
        <w:t>аздел</w:t>
      </w:r>
      <w:r w:rsidR="006C0AF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10 «</w:t>
      </w:r>
      <w:r w:rsidRPr="002F02E2">
        <w:rPr>
          <w:rFonts w:ascii="Times New Roman" w:hAnsi="Times New Roman" w:cs="Times New Roman"/>
          <w:sz w:val="24"/>
        </w:rPr>
        <w:t xml:space="preserve">Подпрограмма 2 «Развитие информационной и технологической </w:t>
      </w:r>
      <w:r w:rsidR="00224F00">
        <w:rPr>
          <w:rFonts w:ascii="Times New Roman" w:hAnsi="Times New Roman" w:cs="Times New Roman"/>
          <w:sz w:val="24"/>
        </w:rPr>
        <w:t xml:space="preserve">                        </w:t>
      </w:r>
      <w:r w:rsidRPr="002F02E2">
        <w:rPr>
          <w:rFonts w:ascii="Times New Roman" w:hAnsi="Times New Roman" w:cs="Times New Roman"/>
          <w:sz w:val="24"/>
        </w:rPr>
        <w:t>инфраструктуры</w:t>
      </w:r>
      <w:r w:rsidR="00224F00">
        <w:rPr>
          <w:rFonts w:ascii="Times New Roman" w:hAnsi="Times New Roman" w:cs="Times New Roman"/>
          <w:sz w:val="24"/>
        </w:rPr>
        <w:t xml:space="preserve">  </w:t>
      </w:r>
      <w:r w:rsidRPr="002F02E2">
        <w:rPr>
          <w:rFonts w:ascii="Times New Roman" w:hAnsi="Times New Roman" w:cs="Times New Roman"/>
          <w:sz w:val="24"/>
        </w:rPr>
        <w:t xml:space="preserve"> экосистемы</w:t>
      </w:r>
      <w:r w:rsidR="00224F00">
        <w:rPr>
          <w:rFonts w:ascii="Times New Roman" w:hAnsi="Times New Roman" w:cs="Times New Roman"/>
          <w:sz w:val="24"/>
        </w:rPr>
        <w:t xml:space="preserve"> </w:t>
      </w:r>
      <w:r w:rsidRPr="002F02E2">
        <w:rPr>
          <w:rFonts w:ascii="Times New Roman" w:hAnsi="Times New Roman" w:cs="Times New Roman"/>
          <w:sz w:val="24"/>
        </w:rPr>
        <w:t xml:space="preserve"> </w:t>
      </w:r>
      <w:r w:rsidR="00224F00">
        <w:rPr>
          <w:rFonts w:ascii="Times New Roman" w:hAnsi="Times New Roman" w:cs="Times New Roman"/>
          <w:sz w:val="24"/>
        </w:rPr>
        <w:t xml:space="preserve"> </w:t>
      </w:r>
      <w:r w:rsidRPr="002F02E2">
        <w:rPr>
          <w:rFonts w:ascii="Times New Roman" w:hAnsi="Times New Roman" w:cs="Times New Roman"/>
          <w:sz w:val="24"/>
        </w:rPr>
        <w:t xml:space="preserve">цифровой </w:t>
      </w:r>
      <w:r w:rsidR="00224F00">
        <w:rPr>
          <w:rFonts w:ascii="Times New Roman" w:hAnsi="Times New Roman" w:cs="Times New Roman"/>
          <w:sz w:val="24"/>
        </w:rPr>
        <w:t xml:space="preserve">  </w:t>
      </w:r>
      <w:r w:rsidRPr="002F02E2">
        <w:rPr>
          <w:rFonts w:ascii="Times New Roman" w:hAnsi="Times New Roman" w:cs="Times New Roman"/>
          <w:sz w:val="24"/>
        </w:rPr>
        <w:t>экономики</w:t>
      </w:r>
      <w:r w:rsidR="00224F00">
        <w:rPr>
          <w:rFonts w:ascii="Times New Roman" w:hAnsi="Times New Roman" w:cs="Times New Roman"/>
          <w:sz w:val="24"/>
        </w:rPr>
        <w:t xml:space="preserve"> </w:t>
      </w:r>
      <w:r w:rsidRPr="002F02E2">
        <w:rPr>
          <w:rFonts w:ascii="Times New Roman" w:hAnsi="Times New Roman" w:cs="Times New Roman"/>
          <w:sz w:val="24"/>
        </w:rPr>
        <w:t xml:space="preserve"> </w:t>
      </w:r>
      <w:r w:rsidR="00224F00">
        <w:rPr>
          <w:rFonts w:ascii="Times New Roman" w:hAnsi="Times New Roman" w:cs="Times New Roman"/>
          <w:sz w:val="24"/>
        </w:rPr>
        <w:t xml:space="preserve"> </w:t>
      </w:r>
      <w:r w:rsidRPr="002F02E2">
        <w:rPr>
          <w:rFonts w:ascii="Times New Roman" w:hAnsi="Times New Roman" w:cs="Times New Roman"/>
          <w:sz w:val="24"/>
        </w:rPr>
        <w:t>муниципального</w:t>
      </w:r>
      <w:r w:rsidR="00224F0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224F00">
        <w:rPr>
          <w:rFonts w:ascii="Times New Roman" w:hAnsi="Times New Roman" w:cs="Times New Roman"/>
          <w:sz w:val="24"/>
        </w:rPr>
        <w:t xml:space="preserve"> </w:t>
      </w:r>
      <w:r w:rsidRPr="002F02E2">
        <w:rPr>
          <w:rFonts w:ascii="Times New Roman" w:hAnsi="Times New Roman" w:cs="Times New Roman"/>
          <w:sz w:val="24"/>
        </w:rPr>
        <w:t xml:space="preserve">образования </w:t>
      </w:r>
      <w:r w:rsidR="00224F00">
        <w:rPr>
          <w:rFonts w:ascii="Times New Roman" w:hAnsi="Times New Roman" w:cs="Times New Roman"/>
          <w:sz w:val="24"/>
        </w:rPr>
        <w:t xml:space="preserve">  </w:t>
      </w:r>
      <w:r w:rsidRPr="002F02E2">
        <w:rPr>
          <w:rFonts w:ascii="Times New Roman" w:hAnsi="Times New Roman" w:cs="Times New Roman"/>
          <w:sz w:val="24"/>
        </w:rPr>
        <w:t xml:space="preserve">Московской </w:t>
      </w:r>
    </w:p>
    <w:p w:rsidR="006C0AFE" w:rsidRDefault="006C0AFE" w:rsidP="006C0AFE">
      <w:pPr>
        <w:tabs>
          <w:tab w:val="left" w:pos="164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02E2">
        <w:rPr>
          <w:rFonts w:ascii="Times New Roman" w:hAnsi="Times New Roman" w:cs="Times New Roman"/>
          <w:sz w:val="24"/>
        </w:rPr>
        <w:t>области</w:t>
      </w:r>
      <w:r>
        <w:rPr>
          <w:rFonts w:ascii="Times New Roman" w:hAnsi="Times New Roman" w:cs="Times New Roman"/>
          <w:sz w:val="24"/>
        </w:rPr>
        <w:t>» изложить в редакции согласно приложению 2 к настоящему постановлению.</w:t>
      </w:r>
    </w:p>
    <w:p w:rsidR="006C0AFE" w:rsidRDefault="006C0AFE" w:rsidP="006C0AFE">
      <w:pPr>
        <w:tabs>
          <w:tab w:val="left" w:pos="16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3007EF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Управлению внутренних коммуникаций Администрации городского округа Воскресенск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3007E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Московской области обеспечить размещение настоящего постановления в сетевом издании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</w:t>
      </w:r>
      <w:r w:rsidRPr="003007EF">
        <w:rPr>
          <w:rFonts w:ascii="Times New Roman" w:hAnsi="Times New Roman" w:cs="Times New Roman"/>
          <w:color w:val="000000"/>
          <w:sz w:val="24"/>
          <w:szCs w:val="24"/>
          <w:lang w:bidi="ru-RU"/>
        </w:rPr>
        <w:t>«Официальный вестник городского округа Воскресенск Московской области» и на официальном сайте городского округа Воскресенск</w:t>
      </w:r>
      <w:r>
        <w:rPr>
          <w:rFonts w:ascii="Times New Roman" w:hAnsi="Times New Roman" w:cs="Times New Roman"/>
          <w:sz w:val="24"/>
        </w:rPr>
        <w:t>.</w:t>
      </w:r>
    </w:p>
    <w:p w:rsidR="006C0AFE" w:rsidRDefault="006C0AFE" w:rsidP="006C0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Контроль за исполнением настоящего постановления возложить на первого заместителя Главы городского округа Воскресенск Овсянкину Е.В.</w:t>
      </w:r>
    </w:p>
    <w:p w:rsidR="00E82677" w:rsidRDefault="00E82677" w:rsidP="0011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831208" w:rsidRDefault="00831208" w:rsidP="0011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704048" w:rsidRDefault="00704048" w:rsidP="00112A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31208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31208">
        <w:rPr>
          <w:rFonts w:ascii="Times New Roman" w:hAnsi="Times New Roman" w:cs="Times New Roman"/>
          <w:sz w:val="24"/>
          <w:szCs w:val="24"/>
        </w:rPr>
        <w:t xml:space="preserve"> городского округа Воскресенск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А.В. Малкин</w:t>
      </w:r>
    </w:p>
    <w:p w:rsidR="001728BE" w:rsidRDefault="001728BE" w:rsidP="00112AAD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1728BE" w:rsidSect="006C0AFE">
          <w:pgSz w:w="11906" w:h="16838"/>
          <w:pgMar w:top="568" w:right="567" w:bottom="993" w:left="1134" w:header="709" w:footer="709" w:gutter="0"/>
          <w:cols w:space="708"/>
          <w:docGrid w:linePitch="360"/>
        </w:sectPr>
      </w:pPr>
    </w:p>
    <w:p w:rsidR="001728BE" w:rsidRDefault="001728BE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D870CA">
        <w:rPr>
          <w:rFonts w:ascii="Times New Roman" w:hAnsi="Times New Roman" w:cs="Times New Roman"/>
          <w:sz w:val="24"/>
        </w:rPr>
        <w:t>1</w:t>
      </w:r>
    </w:p>
    <w:p w:rsidR="001728BE" w:rsidRDefault="001728BE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постановлению Администрации </w:t>
      </w:r>
    </w:p>
    <w:p w:rsidR="001728BE" w:rsidRDefault="001728BE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городского округа Воскресенск </w:t>
      </w:r>
    </w:p>
    <w:p w:rsidR="001728BE" w:rsidRDefault="001728BE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Московской области </w:t>
      </w:r>
    </w:p>
    <w:p w:rsidR="009549B4" w:rsidRDefault="001728BE" w:rsidP="00112AAD">
      <w:pPr>
        <w:spacing w:after="12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______________№______________</w:t>
      </w:r>
    </w:p>
    <w:p w:rsidR="00D870CA" w:rsidRDefault="00D870CA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AD568E" w:rsidRDefault="00AD568E" w:rsidP="00112AA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F02E2">
        <w:rPr>
          <w:rFonts w:ascii="Times New Roman" w:eastAsia="Calibri" w:hAnsi="Times New Roman" w:cs="Times New Roman"/>
          <w:sz w:val="24"/>
          <w:szCs w:val="24"/>
        </w:rPr>
        <w:t>1. Паспорт муниципальной программы «Цифровое муниципальное образование» (далее – программа)</w:t>
      </w:r>
    </w:p>
    <w:p w:rsidR="003B4DE6" w:rsidRPr="002F02E2" w:rsidRDefault="003B4DE6" w:rsidP="00112AA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8"/>
        <w:tblW w:w="150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65"/>
        <w:gridCol w:w="1276"/>
        <w:gridCol w:w="1191"/>
        <w:gridCol w:w="1191"/>
        <w:gridCol w:w="1191"/>
        <w:gridCol w:w="1191"/>
        <w:gridCol w:w="1191"/>
        <w:gridCol w:w="1132"/>
        <w:gridCol w:w="1021"/>
        <w:gridCol w:w="1076"/>
      </w:tblGrid>
      <w:tr w:rsidR="006C0AFE" w:rsidRPr="0082159F" w:rsidTr="00A610B6">
        <w:trPr>
          <w:trHeight w:val="238"/>
        </w:trPr>
        <w:tc>
          <w:tcPr>
            <w:tcW w:w="4565" w:type="dxa"/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Координатор муниципальной программы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6C0AFE" w:rsidRPr="00651C49" w:rsidRDefault="006C0AFE" w:rsidP="00A610B6">
            <w:pPr>
              <w:tabs>
                <w:tab w:val="left" w:pos="0"/>
                <w:tab w:val="left" w:pos="851"/>
              </w:tabs>
              <w:ind w:left="-57"/>
              <w:jc w:val="both"/>
              <w:rPr>
                <w:rFonts w:ascii="Times New Roman" w:eastAsiaTheme="minorEastAsia" w:hAnsi="Times New Roman" w:cs="Times New Roman"/>
              </w:rPr>
            </w:pPr>
            <w:r w:rsidRPr="00651C49">
              <w:rPr>
                <w:rFonts w:ascii="Times New Roman" w:hAnsi="Times New Roman" w:cs="Times New Roman"/>
              </w:rPr>
              <w:t>Первый заместитель Главы городского округа Воскресенск, курирующий вопросы экономики, финансов, контрактной системы</w:t>
            </w:r>
          </w:p>
        </w:tc>
      </w:tr>
      <w:tr w:rsidR="006C0AFE" w:rsidRPr="0082159F" w:rsidTr="00A610B6">
        <w:tc>
          <w:tcPr>
            <w:tcW w:w="4565" w:type="dxa"/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Заказчик муниципальной программы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6C0AFE" w:rsidRPr="00651C49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651C49">
              <w:rPr>
                <w:rFonts w:ascii="Times New Roman" w:hAnsi="Times New Roman" w:cs="Times New Roman"/>
              </w:rPr>
              <w:t xml:space="preserve">Муниципальное казенное учреждение «Многофункциональный центр предоставления государственных и муниципальных услуг городского округа Воскресенск Московской области» (далее - </w:t>
            </w:r>
            <w:r w:rsidRPr="00651C49">
              <w:rPr>
                <w:rFonts w:ascii="Times New Roman" w:eastAsiaTheme="minorEastAsia" w:hAnsi="Times New Roman" w:cs="Times New Roman"/>
              </w:rPr>
              <w:t>МКУ «МФЦ»);</w:t>
            </w:r>
          </w:p>
          <w:p w:rsidR="006C0AFE" w:rsidRPr="00651C49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651C49">
              <w:rPr>
                <w:rFonts w:ascii="Times New Roman" w:eastAsiaTheme="minorEastAsia" w:hAnsi="Times New Roman" w:cs="Times New Roman"/>
              </w:rPr>
              <w:t>Управление территориальной, информационной безопасности и гражданской защиты Администрации городского округа Воскресенск</w:t>
            </w:r>
          </w:p>
        </w:tc>
      </w:tr>
      <w:tr w:rsidR="006C0AFE" w:rsidRPr="0082159F" w:rsidTr="00A610B6">
        <w:tc>
          <w:tcPr>
            <w:tcW w:w="4565" w:type="dxa"/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Цели муниципальной программы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6C0AFE" w:rsidRPr="0082159F" w:rsidRDefault="006C0AFE" w:rsidP="00A610B6">
            <w:pPr>
              <w:ind w:left="-57"/>
              <w:jc w:val="both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="Calibri" w:hAnsi="Times New Roman" w:cs="Times New Roman"/>
              </w:rPr>
              <w:t xml:space="preserve">Повышение эффективности муниципального управления, развитие информационного общества в городском округе Воскресенск, создание достаточных условий институционального и инфраструктурного характера для создания и (или) развития цифровой экономики, </w:t>
            </w:r>
            <w:r w:rsidRPr="0082159F">
              <w:rPr>
                <w:rFonts w:ascii="Times New Roman" w:eastAsia="Times New Roman" w:hAnsi="Times New Roman" w:cs="Times New Roman"/>
              </w:rPr>
              <w:t>повышение уровня сохранности документов Архивного фонда городского округа Воскресенск и других архивных документов</w:t>
            </w:r>
          </w:p>
        </w:tc>
      </w:tr>
      <w:tr w:rsidR="006C0AFE" w:rsidRPr="0082159F" w:rsidTr="00A610B6">
        <w:tc>
          <w:tcPr>
            <w:tcW w:w="4565" w:type="dxa"/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Перечень подпрограмм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Муниципальные заказчики подпрограмм</w:t>
            </w:r>
          </w:p>
        </w:tc>
      </w:tr>
      <w:tr w:rsidR="006C0AFE" w:rsidRPr="0082159F" w:rsidTr="00A610B6">
        <w:tc>
          <w:tcPr>
            <w:tcW w:w="4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FE" w:rsidRPr="0082159F" w:rsidRDefault="006C0AFE" w:rsidP="00A610B6">
            <w:pPr>
              <w:autoSpaceDE w:val="0"/>
              <w:autoSpaceDN w:val="0"/>
              <w:adjustRightInd w:val="0"/>
              <w:ind w:left="-57"/>
              <w:rPr>
                <w:rFonts w:ascii="Times New Roman" w:hAnsi="Times New Roman" w:cs="Times New Roman"/>
              </w:rPr>
            </w:pPr>
            <w:r w:rsidRPr="0082159F">
              <w:rPr>
                <w:rFonts w:ascii="Times New Roman" w:hAnsi="Times New Roman" w:cs="Times New Roman"/>
              </w:rPr>
              <w:t>1. 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 xml:space="preserve">МКУ «МФЦ» </w:t>
            </w:r>
          </w:p>
        </w:tc>
      </w:tr>
      <w:tr w:rsidR="006C0AFE" w:rsidRPr="0082159F" w:rsidTr="00A610B6">
        <w:tc>
          <w:tcPr>
            <w:tcW w:w="4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FE" w:rsidRPr="0082159F" w:rsidRDefault="006C0AFE" w:rsidP="00A610B6">
            <w:pPr>
              <w:autoSpaceDE w:val="0"/>
              <w:autoSpaceDN w:val="0"/>
              <w:adjustRightInd w:val="0"/>
              <w:ind w:left="-57"/>
              <w:rPr>
                <w:rFonts w:ascii="Times New Roman" w:hAnsi="Times New Roman" w:cs="Times New Roman"/>
              </w:rPr>
            </w:pPr>
            <w:r w:rsidRPr="0082159F">
              <w:rPr>
                <w:rFonts w:ascii="Times New Roman" w:hAnsi="Times New Roman" w:cs="Times New Roman"/>
              </w:rPr>
              <w:t>2. 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Управление территориальной, информационной безопасности и гражданской защиты Администрации городского округа Воскресенск</w:t>
            </w:r>
          </w:p>
        </w:tc>
      </w:tr>
      <w:tr w:rsidR="006C0AFE" w:rsidRPr="0082159F" w:rsidTr="00A610B6">
        <w:tc>
          <w:tcPr>
            <w:tcW w:w="4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FE" w:rsidRPr="0082159F" w:rsidRDefault="006C0AFE" w:rsidP="00A610B6">
            <w:pPr>
              <w:autoSpaceDE w:val="0"/>
              <w:autoSpaceDN w:val="0"/>
              <w:adjustRightInd w:val="0"/>
              <w:ind w:left="-57"/>
              <w:rPr>
                <w:rFonts w:ascii="Times New Roman" w:hAnsi="Times New Roman" w:cs="Times New Roman"/>
              </w:rPr>
            </w:pPr>
            <w:r w:rsidRPr="0082159F">
              <w:rPr>
                <w:rFonts w:ascii="Times New Roman" w:hAnsi="Times New Roman" w:cs="Times New Roman"/>
              </w:rPr>
              <w:t>3. «Обеспечивающая подпрограмма»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 xml:space="preserve">МКУ «МФЦ» </w:t>
            </w:r>
          </w:p>
        </w:tc>
      </w:tr>
      <w:tr w:rsidR="006C0AFE" w:rsidRPr="0082159F" w:rsidTr="00A610B6">
        <w:tc>
          <w:tcPr>
            <w:tcW w:w="4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AFE" w:rsidRPr="0082159F" w:rsidRDefault="006C0AFE" w:rsidP="00A610B6">
            <w:pPr>
              <w:autoSpaceDE w:val="0"/>
              <w:autoSpaceDN w:val="0"/>
              <w:adjustRightInd w:val="0"/>
              <w:ind w:left="-57"/>
              <w:rPr>
                <w:rFonts w:ascii="Times New Roman" w:hAnsi="Times New Roman" w:cs="Times New Roman"/>
              </w:rPr>
            </w:pPr>
            <w:r w:rsidRPr="0082159F">
              <w:rPr>
                <w:rFonts w:ascii="Times New Roman" w:hAnsi="Times New Roman" w:cs="Times New Roman"/>
              </w:rPr>
              <w:t>4. «Развитие архивного дела»*</w:t>
            </w:r>
          </w:p>
        </w:tc>
        <w:tc>
          <w:tcPr>
            <w:tcW w:w="10460" w:type="dxa"/>
            <w:gridSpan w:val="9"/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Управление делами Администрации городского округа Воскресенск**</w:t>
            </w:r>
          </w:p>
        </w:tc>
      </w:tr>
      <w:tr w:rsidR="006C0AFE" w:rsidRPr="0082159F" w:rsidTr="00A610B6"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Краткая характеристика подпрограмм</w:t>
            </w:r>
          </w:p>
        </w:tc>
        <w:tc>
          <w:tcPr>
            <w:tcW w:w="10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hAnsi="Times New Roman" w:cs="Times New Roman"/>
              </w:rPr>
              <w:t xml:space="preserve">1. </w:t>
            </w:r>
            <w:r w:rsidRPr="0082159F">
              <w:rPr>
                <w:rFonts w:ascii="Times New Roman" w:eastAsiaTheme="minorEastAsia" w:hAnsi="Times New Roman" w:cs="Times New Roman"/>
              </w:rPr>
              <w:t>Основной задачей Подпрограммы 1 является повышение качества и доступности предоставления государственных и муниципальных услуг, на базе многофункциональных центров предоставления государственных и муниципальных услуг.</w:t>
            </w:r>
          </w:p>
        </w:tc>
      </w:tr>
      <w:tr w:rsidR="006C0AFE" w:rsidRPr="0082159F" w:rsidTr="00A610B6"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0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hAnsi="Times New Roman" w:cs="Times New Roman"/>
              </w:rPr>
              <w:t xml:space="preserve">2. </w:t>
            </w:r>
            <w:r w:rsidRPr="0082159F">
              <w:rPr>
                <w:rFonts w:ascii="Times New Roman" w:eastAsiaTheme="minorEastAsia" w:hAnsi="Times New Roman" w:cs="Times New Roman"/>
              </w:rPr>
              <w:t>Подпрограмма 2 «</w:t>
            </w:r>
            <w:r w:rsidRPr="0082159F">
              <w:rPr>
                <w:rFonts w:ascii="Times New Roman" w:eastAsiaTheme="minorEastAsia" w:hAnsi="Times New Roman" w:cs="Times New Roman"/>
                <w:color w:val="000000" w:themeColor="text1"/>
              </w:rPr>
              <w:t>Развитие информационной и технической инфраструктуры экосистемы цифровой экономики муниципального образования Московской области</w:t>
            </w:r>
            <w:r w:rsidRPr="0082159F">
              <w:rPr>
                <w:rFonts w:ascii="Times New Roman" w:eastAsiaTheme="minorEastAsia" w:hAnsi="Times New Roman" w:cs="Times New Roman"/>
              </w:rPr>
              <w:t xml:space="preserve">» направлена на повышение эффективности деятельности ОМСУ городского округа Воскресенск и доступности государственных услуг для физических и </w:t>
            </w:r>
            <w:r w:rsidRPr="0082159F">
              <w:rPr>
                <w:rFonts w:ascii="Times New Roman" w:eastAsiaTheme="minorEastAsia" w:hAnsi="Times New Roman" w:cs="Times New Roman"/>
              </w:rPr>
              <w:lastRenderedPageBreak/>
              <w:t>юридических лиц на территории округа, рост доступности и качества предоставляемых образовательных услуг, создание инфраструктуры экосистемы цифровой экономики во всех сферах социально-экономической деятельности</w:t>
            </w:r>
          </w:p>
        </w:tc>
      </w:tr>
      <w:tr w:rsidR="006C0AFE" w:rsidRPr="0082159F" w:rsidTr="00A610B6"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0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0AFE" w:rsidRPr="0082159F" w:rsidRDefault="006C0AFE" w:rsidP="00A610B6">
            <w:pPr>
              <w:ind w:left="-57"/>
              <w:jc w:val="both"/>
              <w:rPr>
                <w:rFonts w:ascii="Times New Roman" w:hAnsi="Times New Roman" w:cs="Times New Roman"/>
              </w:rPr>
            </w:pPr>
            <w:r w:rsidRPr="0082159F">
              <w:rPr>
                <w:rFonts w:ascii="Times New Roman" w:hAnsi="Times New Roman" w:cs="Times New Roman"/>
              </w:rPr>
              <w:t>3. Подпрограмма 3 «Обеспечивающая подпрограмма» направлена на обеспечение деятельности МКУ «МФЦ»</w:t>
            </w:r>
          </w:p>
        </w:tc>
      </w:tr>
      <w:tr w:rsidR="006C0AFE" w:rsidRPr="0082159F" w:rsidTr="00A610B6">
        <w:tc>
          <w:tcPr>
            <w:tcW w:w="4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04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0AFE" w:rsidRPr="0082159F" w:rsidRDefault="006C0AFE" w:rsidP="00A610B6">
            <w:pPr>
              <w:ind w:left="-57"/>
              <w:jc w:val="both"/>
              <w:rPr>
                <w:rFonts w:ascii="Times New Roman" w:hAnsi="Times New Roman" w:cs="Times New Roman"/>
              </w:rPr>
            </w:pPr>
            <w:r w:rsidRPr="0082159F">
              <w:rPr>
                <w:rFonts w:ascii="Times New Roman" w:hAnsi="Times New Roman" w:cs="Times New Roman"/>
              </w:rPr>
              <w:t xml:space="preserve">4. Подпрограмма 4 </w:t>
            </w:r>
            <w:r w:rsidRPr="0082159F">
              <w:rPr>
                <w:rFonts w:ascii="Times New Roman" w:eastAsia="Times New Roman" w:hAnsi="Times New Roman" w:cs="Times New Roman"/>
              </w:rPr>
              <w:t>«Развитие архивного дела» направлена на обеспечение хранения, комплектования, учета и использования документов Архивного фонда Московской области и других архивных документов в муниципальном архиве муниципального образования, оказание государственных и муниципальных услуг в сфере архивного дела</w:t>
            </w:r>
          </w:p>
        </w:tc>
      </w:tr>
      <w:tr w:rsidR="006C0AFE" w:rsidRPr="0082159F" w:rsidTr="00A610B6">
        <w:tc>
          <w:tcPr>
            <w:tcW w:w="4565" w:type="dxa"/>
            <w:tcBorders>
              <w:top w:val="single" w:sz="4" w:space="0" w:color="auto"/>
            </w:tcBorders>
            <w:shd w:val="clear" w:color="auto" w:fill="auto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2026 год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2027 год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2028 год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2029 год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2030 год</w:t>
            </w:r>
          </w:p>
        </w:tc>
      </w:tr>
      <w:tr w:rsidR="006C0AFE" w:rsidRPr="0082159F" w:rsidTr="00386098">
        <w:trPr>
          <w:trHeight w:val="423"/>
        </w:trPr>
        <w:tc>
          <w:tcPr>
            <w:tcW w:w="4565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4 371,16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4 371,16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</w:tr>
      <w:tr w:rsidR="006C0AFE" w:rsidRPr="0082159F" w:rsidTr="00386098">
        <w:trPr>
          <w:trHeight w:val="423"/>
        </w:trPr>
        <w:tc>
          <w:tcPr>
            <w:tcW w:w="4565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11 609,06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8 306,06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1 857,00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1 446,00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</w:tr>
      <w:tr w:rsidR="006C0AFE" w:rsidRPr="0082159F" w:rsidTr="00386098">
        <w:trPr>
          <w:trHeight w:val="401"/>
        </w:trPr>
        <w:tc>
          <w:tcPr>
            <w:tcW w:w="4565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797 971,41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115 546,66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122 612,74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156 775,28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161 875,76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117 820,37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123 340,60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</w:tr>
      <w:tr w:rsidR="006C0AFE" w:rsidRPr="0082159F" w:rsidTr="00A610B6">
        <w:trPr>
          <w:trHeight w:val="422"/>
        </w:trPr>
        <w:tc>
          <w:tcPr>
            <w:tcW w:w="4565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79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Внебюджетные средства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</w:tr>
      <w:tr w:rsidR="006C0AFE" w:rsidRPr="0082159F" w:rsidTr="00386098">
        <w:trPr>
          <w:trHeight w:val="414"/>
        </w:trPr>
        <w:tc>
          <w:tcPr>
            <w:tcW w:w="4565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Всего, в том числе по годам: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813 951,63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128 223,88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124 469,74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158 221,28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161 875,76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117 820,37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123 340,60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6C0AFE" w:rsidRPr="0082159F" w:rsidRDefault="006C0AFE" w:rsidP="00A610B6">
            <w:pPr>
              <w:ind w:left="-57"/>
              <w:jc w:val="center"/>
              <w:rPr>
                <w:rFonts w:ascii="Times New Roman" w:eastAsiaTheme="minorEastAsia" w:hAnsi="Times New Roman" w:cs="Times New Roman"/>
              </w:rPr>
            </w:pPr>
            <w:r w:rsidRPr="0082159F">
              <w:rPr>
                <w:rFonts w:ascii="Times New Roman" w:eastAsiaTheme="minorEastAsia" w:hAnsi="Times New Roman" w:cs="Times New Roman"/>
              </w:rPr>
              <w:t>0,00</w:t>
            </w:r>
          </w:p>
        </w:tc>
      </w:tr>
    </w:tbl>
    <w:p w:rsidR="00AD568E" w:rsidRDefault="00AD568E" w:rsidP="00112AAD">
      <w:pPr>
        <w:spacing w:after="0" w:line="240" w:lineRule="auto"/>
        <w:ind w:right="-172"/>
        <w:rPr>
          <w:rFonts w:ascii="Times New Roman" w:hAnsi="Times New Roman" w:cs="Times New Roman"/>
          <w:sz w:val="24"/>
          <w:szCs w:val="24"/>
        </w:rPr>
      </w:pPr>
      <w:r w:rsidRPr="00F5776C">
        <w:rPr>
          <w:rFonts w:ascii="Times New Roman" w:hAnsi="Times New Roman" w:cs="Times New Roman"/>
        </w:rPr>
        <w:t>*) реализация подпрограммы завершена с 2024 года, в</w:t>
      </w:r>
      <w:r w:rsidRPr="002F02E2">
        <w:rPr>
          <w:rFonts w:ascii="Times New Roman" w:hAnsi="Times New Roman" w:cs="Times New Roman"/>
        </w:rPr>
        <w:t xml:space="preserve"> связи с прекращением осуществления органами местного самоуправления городских округов Московской области отдельных государственных полномочий Московской области</w:t>
      </w:r>
    </w:p>
    <w:p w:rsidR="00AD568E" w:rsidRDefault="00AD568E" w:rsidP="00112AAD">
      <w:pPr>
        <w:spacing w:after="0" w:line="240" w:lineRule="auto"/>
        <w:ind w:right="-1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**) управление исключено из структуры Администрации городского округа Воскресенск с 01.01.2025 года.</w:t>
      </w:r>
    </w:p>
    <w:p w:rsidR="007E62DB" w:rsidRDefault="007E62DB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7E62DB" w:rsidRDefault="007E62DB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7E62DB" w:rsidRDefault="007E62DB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3B4DE6" w:rsidRDefault="003B4DE6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3B4DE6" w:rsidRDefault="003B4DE6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3B4DE6" w:rsidRDefault="003B4DE6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3B4DE6" w:rsidRDefault="003B4DE6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3B4DE6" w:rsidRDefault="003B4DE6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3B4DE6" w:rsidRDefault="003B4DE6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3B4DE6" w:rsidRDefault="003B4DE6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3B4DE6" w:rsidRDefault="003B4DE6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3B4DE6" w:rsidRDefault="003B4DE6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7E62DB" w:rsidRDefault="007E62DB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</w:p>
    <w:p w:rsidR="003B4DE6" w:rsidRDefault="003B4DE6" w:rsidP="003B4DE6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2</w:t>
      </w:r>
    </w:p>
    <w:p w:rsidR="003B4DE6" w:rsidRDefault="003B4DE6" w:rsidP="003B4DE6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постановлению Администрации </w:t>
      </w:r>
    </w:p>
    <w:p w:rsidR="003B4DE6" w:rsidRDefault="003B4DE6" w:rsidP="003B4DE6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городского округа Воскресенск </w:t>
      </w:r>
    </w:p>
    <w:p w:rsidR="003B4DE6" w:rsidRDefault="003B4DE6" w:rsidP="003B4DE6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Московской области </w:t>
      </w:r>
    </w:p>
    <w:p w:rsidR="007E62DB" w:rsidRDefault="003B4DE6" w:rsidP="003B4DE6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______________№______________</w:t>
      </w:r>
    </w:p>
    <w:p w:rsidR="003B4DE6" w:rsidRPr="002F02E2" w:rsidRDefault="003B4DE6" w:rsidP="003B4DE6">
      <w:pPr>
        <w:pStyle w:val="ConsPlusNormal"/>
        <w:jc w:val="center"/>
        <w:rPr>
          <w:rFonts w:ascii="Times New Roman" w:hAnsi="Times New Roman" w:cs="Times New Roman"/>
          <w:sz w:val="24"/>
          <w:szCs w:val="22"/>
        </w:rPr>
      </w:pPr>
    </w:p>
    <w:p w:rsidR="003B4DE6" w:rsidRDefault="003B4DE6" w:rsidP="003B4DE6">
      <w:pPr>
        <w:pStyle w:val="ConsPlusNormal"/>
        <w:jc w:val="center"/>
        <w:rPr>
          <w:rFonts w:ascii="Times New Roman" w:hAnsi="Times New Roman" w:cs="Times New Roman"/>
          <w:sz w:val="24"/>
          <w:szCs w:val="22"/>
        </w:rPr>
      </w:pPr>
      <w:r w:rsidRPr="002F02E2">
        <w:rPr>
          <w:rFonts w:ascii="Times New Roman" w:hAnsi="Times New Roman" w:cs="Times New Roman"/>
          <w:sz w:val="24"/>
          <w:szCs w:val="22"/>
        </w:rPr>
        <w:t>10.1. Перечень мероприятий подпрограммы 2</w:t>
      </w:r>
      <w:r w:rsidRPr="002F02E2">
        <w:rPr>
          <w:rFonts w:ascii="Times New Roman" w:eastAsiaTheme="minorEastAsia" w:hAnsi="Times New Roman" w:cs="Times New Roman"/>
          <w:sz w:val="24"/>
          <w:szCs w:val="22"/>
        </w:rPr>
        <w:t xml:space="preserve"> «</w:t>
      </w:r>
      <w:r w:rsidRPr="002F02E2">
        <w:rPr>
          <w:rFonts w:ascii="Times New Roman" w:hAnsi="Times New Roman" w:cs="Times New Roman"/>
          <w:sz w:val="24"/>
          <w:szCs w:val="22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:rsidR="00E40ABD" w:rsidRPr="002F02E2" w:rsidRDefault="00E40ABD" w:rsidP="003B4DE6">
      <w:pPr>
        <w:pStyle w:val="ConsPlusNormal"/>
        <w:jc w:val="center"/>
        <w:rPr>
          <w:rFonts w:ascii="Times New Roman" w:hAnsi="Times New Roman" w:cs="Times New Roman"/>
          <w:sz w:val="24"/>
          <w:szCs w:val="22"/>
        </w:rPr>
      </w:pPr>
    </w:p>
    <w:tbl>
      <w:tblPr>
        <w:tblW w:w="4999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"/>
        <w:gridCol w:w="1835"/>
        <w:gridCol w:w="832"/>
        <w:gridCol w:w="1549"/>
        <w:gridCol w:w="711"/>
        <w:gridCol w:w="711"/>
        <w:gridCol w:w="696"/>
        <w:gridCol w:w="708"/>
        <w:gridCol w:w="717"/>
        <w:gridCol w:w="705"/>
        <w:gridCol w:w="705"/>
        <w:gridCol w:w="702"/>
        <w:gridCol w:w="70"/>
        <w:gridCol w:w="48"/>
        <w:gridCol w:w="744"/>
        <w:gridCol w:w="720"/>
        <w:gridCol w:w="675"/>
        <w:gridCol w:w="21"/>
        <w:gridCol w:w="744"/>
        <w:gridCol w:w="877"/>
        <w:gridCol w:w="844"/>
      </w:tblGrid>
      <w:tr w:rsidR="00E40ABD" w:rsidRPr="00112AAD" w:rsidTr="00386098">
        <w:tc>
          <w:tcPr>
            <w:tcW w:w="169" w:type="pct"/>
            <w:vMerge w:val="restar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512" w:type="pct"/>
            <w:vMerge w:val="restar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Всего (тыс. руб.)</w:t>
            </w:r>
          </w:p>
        </w:tc>
        <w:tc>
          <w:tcPr>
            <w:tcW w:w="2923" w:type="pct"/>
            <w:gridSpan w:val="15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Объемы финансирования по годам (тыс. рублей)</w:t>
            </w:r>
          </w:p>
        </w:tc>
        <w:tc>
          <w:tcPr>
            <w:tcW w:w="279" w:type="pct"/>
            <w:vMerge w:val="restar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Ответственный за выполнение мероприятия подпрограммы</w:t>
            </w: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2024 год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2025 год</w:t>
            </w:r>
          </w:p>
        </w:tc>
        <w:tc>
          <w:tcPr>
            <w:tcW w:w="1220" w:type="pct"/>
            <w:gridSpan w:val="7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2026 год</w:t>
            </w:r>
          </w:p>
        </w:tc>
        <w:tc>
          <w:tcPr>
            <w:tcW w:w="238" w:type="pc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07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9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  <w:lang w:val="en-US"/>
              </w:rPr>
              <w:t>1</w:t>
            </w:r>
            <w:r w:rsidRPr="00112AA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Основное мероприятие </w:t>
            </w:r>
            <w:r w:rsidRPr="00112AAD">
              <w:rPr>
                <w:rFonts w:eastAsia="Calibri"/>
                <w:bCs/>
                <w:sz w:val="22"/>
                <w:szCs w:val="22"/>
                <w:lang w:val="en-US" w:eastAsia="en-US"/>
              </w:rPr>
              <w:t>0</w:t>
            </w: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1. Информационная инфраструктура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55 359,84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 xml:space="preserve">6 545,42 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7 709,10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11 725,00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15 881,73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7 151,37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6 347,22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numPr>
                <w:ilvl w:val="0"/>
                <w:numId w:val="18"/>
              </w:numPr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numPr>
                <w:ilvl w:val="0"/>
                <w:numId w:val="18"/>
              </w:numPr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numPr>
                <w:ilvl w:val="0"/>
                <w:numId w:val="18"/>
              </w:numPr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55 359,84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 xml:space="preserve">6 545,42 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7 709,10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11 725,00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15 881,73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7 151,37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6 347,22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numPr>
                <w:ilvl w:val="0"/>
                <w:numId w:val="18"/>
              </w:numPr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1.</w:t>
            </w:r>
            <w:r w:rsidRPr="00112AAD">
              <w:rPr>
                <w:rFonts w:ascii="Times New Roman" w:hAnsi="Times New Roman"/>
                <w:bCs/>
                <w:lang w:val="en-US"/>
              </w:rPr>
              <w:t>1.</w:t>
            </w:r>
          </w:p>
        </w:tc>
        <w:tc>
          <w:tcPr>
            <w:tcW w:w="607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7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color w:val="000000" w:themeColor="text1"/>
                <w:sz w:val="22"/>
                <w:szCs w:val="22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2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53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Результат 1. Многоквартирные дома обеспечены широкополосным доступом в сеть Интернет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rPr>
          <w:trHeight w:val="897"/>
        </w:trPr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1102*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37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Результат 2. Населенные пункты обеспечены широкополосным доступом в сеть Интернет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rPr>
          <w:trHeight w:val="782"/>
        </w:trPr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79*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28 834,42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386,88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3 187,42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3 803,12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12 155,13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5 040,47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4 261,40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Администрации, МКУ «МЦУР г.о. Воскресенск»</w:t>
            </w: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28 834,42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386,88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3 187,42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3 803,12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12 155,13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5 040,47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4 261,40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Результат 1. 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7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Мероприятие 01.03. 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Результат 1. ОМСУ подключены к ЕИМТС Правительства Московской области</w:t>
            </w:r>
            <w:r w:rsidRPr="00112AAD">
              <w:rPr>
                <w:bCs/>
                <w:color w:val="000000"/>
                <w:sz w:val="22"/>
                <w:szCs w:val="22"/>
              </w:rPr>
              <w:t xml:space="preserve">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1*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26 525,42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6 158,54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4 521,68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7 921,88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3 726,60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2 110,90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2 085,82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26 525,42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6 158,54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4 521,68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7 921,88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3 726,60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2 110,90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2 085,82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Результат 1. ОМСУ обеспечены оборудованием, а также его техническим сопровождением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  <w:lang w:val="en-US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85" w:type="pct"/>
            <w:gridSpan w:val="3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7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2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85" w:type="pct"/>
            <w:gridSpan w:val="3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 xml:space="preserve">Основное мероприятие </w:t>
            </w:r>
            <w:r w:rsidRPr="00112AAD">
              <w:rPr>
                <w:bCs/>
                <w:color w:val="000000"/>
                <w:sz w:val="22"/>
                <w:szCs w:val="22"/>
                <w:lang w:val="en-US"/>
              </w:rPr>
              <w:t>0</w:t>
            </w:r>
            <w:r w:rsidRPr="00112AAD">
              <w:rPr>
                <w:bCs/>
                <w:color w:val="000000"/>
                <w:sz w:val="22"/>
                <w:szCs w:val="22"/>
              </w:rPr>
              <w:t>2. Информационная безопасность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4 701,45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329,85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527,12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862,95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1 175,30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908,60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897,63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4 701,45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329,85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527,12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862,95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1 175,30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908,60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897,63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2.1.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средств автоматизации деятельности по защите информации,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4 701,45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329,85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527,12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862,95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1 175,30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908,60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897,63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4 701,45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329,85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527,12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862,95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1 175,30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908,60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897,63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jc w:val="both"/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 xml:space="preserve">Результат 1. </w:t>
            </w:r>
            <w:r w:rsidRPr="00112AAD">
              <w:rPr>
                <w:sz w:val="22"/>
                <w:szCs w:val="22"/>
              </w:rPr>
              <w:t>Обеспечено соответствие объектов информатизации требованиям о защите информации ограниченного доступа, не составляющей государственную тайну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71" w:type="pct"/>
            <w:gridSpan w:val="3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37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71" w:type="pct"/>
            <w:gridSpan w:val="3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12AAD">
              <w:rPr>
                <w:rFonts w:ascii="Times New Roman" w:hAnsi="Times New Roman"/>
                <w:bCs/>
              </w:rPr>
              <w:t>3</w:t>
            </w:r>
            <w:r w:rsidRPr="00112AAD">
              <w:rPr>
                <w:rFonts w:ascii="Times New Roman" w:hAnsi="Times New Roman"/>
                <w:bCs/>
                <w:lang w:val="en-US"/>
              </w:rPr>
              <w:t>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>Основное мероприятие 03. Цифровое государственное управление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21 674,36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3 505,08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3 014,35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3 417,55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3 814,73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4 342,40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3 580,25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21 674,36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3 505,08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3 014,35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3 417,55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3 814,73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4 342,40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3 580,25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Мероприятие </w:t>
            </w:r>
            <w:r w:rsidRPr="00112AAD">
              <w:rPr>
                <w:rFonts w:eastAsia="Calibri"/>
                <w:bCs/>
                <w:sz w:val="22"/>
                <w:szCs w:val="22"/>
                <w:lang w:val="en-US" w:eastAsia="en-US"/>
              </w:rPr>
              <w:t>03.0</w:t>
            </w: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1. Обеспечение программными продуктами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12 476,67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2 133,26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1 614,13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1 968,93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2 009,73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2 746,80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2 003,82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12 476,67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2 133,26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1 614,13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1 968,93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2 009,73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2 746,80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2 003,82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>Результат 1. ОМСУ обеспечены программными продуктами согласно заявленной потребности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7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3.2.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206,80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75,00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66,30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65,50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color w:val="000000" w:themeColor="text1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206,80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75,00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66,30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65,50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 xml:space="preserve">Результат 1. Обеспечено функционирование информационных систем поддержки </w:t>
            </w: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оказания государственных и муниципальных услуг и</w:t>
            </w:r>
            <w:r w:rsidRPr="00112AAD">
              <w:rPr>
                <w:bCs/>
                <w:sz w:val="22"/>
                <w:szCs w:val="22"/>
              </w:rPr>
              <w:t xml:space="preserve"> обеспечивающих функций и контроля результативности деятельности ОМСУ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7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3.3.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8 990,89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1 371,82</w:t>
            </w: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1 400,22</w:t>
            </w: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1 448,62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1 730,00</w:t>
            </w: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1 529,30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1 510,93</w:t>
            </w: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8 990,89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1 371,82</w:t>
            </w: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1 400,22</w:t>
            </w: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1 448,62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1 730,00</w:t>
            </w: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1 529,30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1 510,93</w:t>
            </w: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 xml:space="preserve">Результат 1. Обеспечено функционирование </w:t>
            </w: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муниципальных информационных систем обеспечения деятельности ОМСУ</w:t>
            </w:r>
            <w:r w:rsidRPr="00112AAD">
              <w:rPr>
                <w:bCs/>
                <w:sz w:val="22"/>
                <w:szCs w:val="22"/>
              </w:rPr>
              <w:t xml:space="preserve">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3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7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3.4.</w:t>
            </w:r>
          </w:p>
        </w:tc>
        <w:tc>
          <w:tcPr>
            <w:tcW w:w="607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Мероприятие 03.04. Обеспечение предоставления муниципальных сервисов с использованием национального мессенджера</w:t>
            </w:r>
          </w:p>
        </w:tc>
        <w:tc>
          <w:tcPr>
            <w:tcW w:w="275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2026-2030 гг</w:t>
            </w:r>
          </w:p>
        </w:tc>
        <w:tc>
          <w:tcPr>
            <w:tcW w:w="512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color w:val="000000" w:themeColor="text1"/>
                <w:sz w:val="22"/>
                <w:szCs w:val="22"/>
              </w:rPr>
              <w:t>В пределах средств, предусмотренных на обеспечение деятельности</w:t>
            </w:r>
            <w:r w:rsidRPr="00112AAD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20" w:type="pct"/>
            <w:gridSpan w:val="7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79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 xml:space="preserve">Результат 1. Обеспечено </w:t>
            </w: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предоставление муниципальных сервисов с использованием национального мессенджера</w:t>
            </w:r>
            <w:r w:rsidRPr="00112AAD">
              <w:rPr>
                <w:bCs/>
                <w:sz w:val="22"/>
                <w:szCs w:val="22"/>
              </w:rPr>
              <w:t xml:space="preserve">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3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7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33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28</w:t>
            </w:r>
          </w:p>
        </w:tc>
        <w:tc>
          <w:tcPr>
            <w:tcW w:w="233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 xml:space="preserve">Основное мероприятие 05. </w:t>
            </w:r>
            <w:r w:rsidRPr="00112AAD">
              <w:rPr>
                <w:bCs/>
                <w:color w:val="000000"/>
                <w:sz w:val="22"/>
                <w:szCs w:val="22"/>
              </w:rPr>
              <w:t>Цифровая образовательная среда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2025-2030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4.1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 xml:space="preserve">Мероприятие 05.01. </w:t>
            </w:r>
            <w:r w:rsidRPr="00112AAD">
              <w:rPr>
                <w:bCs/>
                <w:color w:val="000000"/>
                <w:sz w:val="22"/>
                <w:szCs w:val="22"/>
                <w:lang w:eastAsia="en-US"/>
              </w:rPr>
              <w:t>Обновление и техническое обслуживание (ремонт) средств (программного обеспечения и оборудования) приобретенных для реализации мероприятий в сфере цифровой образовательной среды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Управление образования</w:t>
            </w: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 xml:space="preserve">Результат 1. </w:t>
            </w:r>
            <w:r w:rsidRPr="00112AAD">
              <w:rPr>
                <w:sz w:val="22"/>
                <w:szCs w:val="22"/>
              </w:rPr>
              <w:t>Обеспечено обновление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</w:t>
            </w:r>
            <w:r w:rsidRPr="00112AAD">
              <w:rPr>
                <w:bCs/>
                <w:sz w:val="22"/>
                <w:szCs w:val="22"/>
              </w:rPr>
              <w:t xml:space="preserve">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3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386098" w:rsidRPr="00112AAD" w:rsidTr="00386098">
        <w:trPr>
          <w:trHeight w:val="2711"/>
        </w:trPr>
        <w:tc>
          <w:tcPr>
            <w:tcW w:w="169" w:type="pct"/>
            <w:vMerge/>
            <w:shd w:val="clear" w:color="auto" w:fill="auto"/>
          </w:tcPr>
          <w:p w:rsidR="00386098" w:rsidRPr="00112AAD" w:rsidRDefault="00386098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14</w:t>
            </w:r>
          </w:p>
        </w:tc>
        <w:tc>
          <w:tcPr>
            <w:tcW w:w="235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14</w:t>
            </w:r>
          </w:p>
        </w:tc>
        <w:tc>
          <w:tcPr>
            <w:tcW w:w="237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386098" w:rsidRPr="00112AAD" w:rsidRDefault="00386098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386098" w:rsidRPr="00112AAD" w:rsidRDefault="00386098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Основное мероприятие Ц2. Федеральный проект «Цифровые платформы в отраслях социальной сферы»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2026-2030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rPr>
          <w:trHeight w:val="863"/>
        </w:trPr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5.1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Мероприятие Ц2.01.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2026-2030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Управление образования</w:t>
            </w: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>Результат 1. 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7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55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2023-2024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6 274,93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5 973,93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301,00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4 371,16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4 371,16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1 457,06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1 457,06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446,71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145,71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301,00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6.1.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2023-2024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5 973,93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5 973,93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Управление образования</w:t>
            </w: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4 371,16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4 371,16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1 457,06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1 457,06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145,71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145,71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112AAD">
              <w:rPr>
                <w:bCs/>
                <w:color w:val="000000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rFonts w:eastAsiaTheme="minorEastAsia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32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85" w:type="pct"/>
            <w:gridSpan w:val="3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7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85" w:type="pct"/>
            <w:gridSpan w:val="3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Pr="00112AAD">
              <w:rPr>
                <w:rFonts w:ascii="Times New Roman" w:hAnsi="Times New Roman"/>
                <w:bCs/>
              </w:rPr>
              <w:t>.2.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Мероприятие E4.05. Мероприятие в рамках ГП МО - 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«Цифровая образовательная среда»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2023-2024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301,00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301,00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Управление образования</w:t>
            </w: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301,00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301,00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в рамках субсидий на реализацию </w:t>
            </w:r>
            <w:r w:rsidRPr="00112AAD">
              <w:rPr>
                <w:bCs/>
                <w:color w:val="000000"/>
                <w:sz w:val="22"/>
                <w:szCs w:val="22"/>
                <w:lang w:eastAsia="en-US"/>
              </w:rPr>
              <w:t>мероприятий федерального проекта «Цифровая образовательная среда»</w:t>
            </w:r>
            <w:r w:rsidRPr="00112AAD" w:rsidDel="00EC03A0">
              <w:rPr>
                <w:sz w:val="22"/>
                <w:szCs w:val="22"/>
              </w:rPr>
              <w:t xml:space="preserve"> </w:t>
            </w:r>
            <w:r w:rsidRPr="00112AAD">
              <w:rPr>
                <w:bCs/>
                <w:sz w:val="22"/>
                <w:szCs w:val="22"/>
              </w:rPr>
              <w:t>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512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112AAD">
              <w:rPr>
                <w:bCs/>
                <w:color w:val="000000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23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rFonts w:eastAsiaTheme="minorEastAsia"/>
                <w:sz w:val="22"/>
                <w:szCs w:val="22"/>
              </w:rPr>
            </w:pPr>
            <w:r w:rsidRPr="00112AAD">
              <w:rPr>
                <w:rFonts w:eastAsiaTheme="minorEastAsia"/>
                <w:sz w:val="22"/>
                <w:szCs w:val="22"/>
              </w:rPr>
              <w:t>2025 год</w:t>
            </w:r>
          </w:p>
        </w:tc>
        <w:tc>
          <w:tcPr>
            <w:tcW w:w="23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rFonts w:eastAsiaTheme="minorEastAsia"/>
                <w:sz w:val="22"/>
                <w:szCs w:val="22"/>
              </w:rPr>
              <w:t>Итого 2026 год</w:t>
            </w:r>
          </w:p>
        </w:tc>
        <w:tc>
          <w:tcPr>
            <w:tcW w:w="983" w:type="pct"/>
            <w:gridSpan w:val="6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rFonts w:eastAsiaTheme="minorEastAsia"/>
                <w:sz w:val="22"/>
                <w:szCs w:val="22"/>
              </w:rPr>
              <w:t>В том числе: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0" w:type="pct"/>
            <w:gridSpan w:val="2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6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90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0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71" w:type="pct"/>
            <w:gridSpan w:val="3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8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0" w:type="pct"/>
            <w:gridSpan w:val="2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0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7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1" w:type="pct"/>
            <w:gridSpan w:val="3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 w:val="restart"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Итого по подпрограмме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90 378,09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16 354,28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11 551,57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18 373,01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20 871,76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12 402,37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10 825,10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 w:val="restar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4 371,16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4 371,16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1 457,06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1 457,06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112AAD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84 549,87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10 526,06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11 551,57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18 373,01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20 871,76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12 402,37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10 825,10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40ABD" w:rsidRPr="00090D1F" w:rsidTr="00386098">
        <w:tc>
          <w:tcPr>
            <w:tcW w:w="169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2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4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0" w:type="pct"/>
            <w:gridSpan w:val="7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8" w:type="pct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E40ABD" w:rsidRPr="00112AAD" w:rsidRDefault="00E40ABD" w:rsidP="00A610B6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46" w:type="pct"/>
            <w:shd w:val="clear" w:color="auto" w:fill="auto"/>
          </w:tcPr>
          <w:p w:rsidR="00E40ABD" w:rsidRPr="00112AAD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90" w:type="pct"/>
            <w:shd w:val="clear" w:color="auto" w:fill="auto"/>
          </w:tcPr>
          <w:p w:rsidR="00E40ABD" w:rsidRPr="00090D1F" w:rsidRDefault="00E40ABD" w:rsidP="00A610B6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79" w:type="pct"/>
            <w:vMerge/>
            <w:shd w:val="clear" w:color="auto" w:fill="auto"/>
          </w:tcPr>
          <w:p w:rsidR="00E40ABD" w:rsidRPr="00090D1F" w:rsidRDefault="00E40ABD" w:rsidP="00A610B6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3B4DE6" w:rsidRDefault="003B4DE6" w:rsidP="003B4DE6">
      <w:pPr>
        <w:pStyle w:val="ConsPlusNormal"/>
        <w:rPr>
          <w:rFonts w:ascii="Times New Roman" w:hAnsi="Times New Roman" w:cs="Times New Roman"/>
          <w:szCs w:val="22"/>
        </w:rPr>
      </w:pPr>
      <w:r w:rsidRPr="000169A8">
        <w:rPr>
          <w:rFonts w:ascii="Times New Roman" w:hAnsi="Times New Roman" w:cs="Times New Roman"/>
          <w:szCs w:val="22"/>
        </w:rPr>
        <w:t>*) указано общее значение, включающее все предшествующие годы</w:t>
      </w:r>
    </w:p>
    <w:sectPr w:rsidR="003B4DE6" w:rsidSect="001728B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0B6" w:rsidRDefault="00A610B6" w:rsidP="008A3290">
      <w:pPr>
        <w:spacing w:after="0" w:line="240" w:lineRule="auto"/>
      </w:pPr>
      <w:r>
        <w:separator/>
      </w:r>
    </w:p>
  </w:endnote>
  <w:endnote w:type="continuationSeparator" w:id="0">
    <w:p w:rsidR="00A610B6" w:rsidRDefault="00A610B6" w:rsidP="008A3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0B6" w:rsidRDefault="00A610B6" w:rsidP="008A3290">
      <w:pPr>
        <w:spacing w:after="0" w:line="240" w:lineRule="auto"/>
      </w:pPr>
      <w:r>
        <w:separator/>
      </w:r>
    </w:p>
  </w:footnote>
  <w:footnote w:type="continuationSeparator" w:id="0">
    <w:p w:rsidR="00A610B6" w:rsidRDefault="00A610B6" w:rsidP="008A3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68078FE"/>
    <w:multiLevelType w:val="hybridMultilevel"/>
    <w:tmpl w:val="8C32ED0E"/>
    <w:lvl w:ilvl="0" w:tplc="299A81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4951227"/>
    <w:multiLevelType w:val="hybridMultilevel"/>
    <w:tmpl w:val="64EC2B0C"/>
    <w:lvl w:ilvl="0" w:tplc="09D21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F7769"/>
    <w:multiLevelType w:val="hybridMultilevel"/>
    <w:tmpl w:val="810E7D9A"/>
    <w:lvl w:ilvl="0" w:tplc="DFBE088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3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703CA"/>
    <w:multiLevelType w:val="hybridMultilevel"/>
    <w:tmpl w:val="83E0B148"/>
    <w:lvl w:ilvl="0" w:tplc="1A50F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1"/>
  </w:num>
  <w:num w:numId="5">
    <w:abstractNumId w:val="3"/>
  </w:num>
  <w:num w:numId="6">
    <w:abstractNumId w:val="18"/>
  </w:num>
  <w:num w:numId="7">
    <w:abstractNumId w:val="8"/>
  </w:num>
  <w:num w:numId="8">
    <w:abstractNumId w:val="4"/>
  </w:num>
  <w:num w:numId="9">
    <w:abstractNumId w:val="1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0"/>
  </w:num>
  <w:num w:numId="13">
    <w:abstractNumId w:val="2"/>
  </w:num>
  <w:num w:numId="14">
    <w:abstractNumId w:val="17"/>
  </w:num>
  <w:num w:numId="15">
    <w:abstractNumId w:val="10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7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DC"/>
    <w:rsid w:val="00027778"/>
    <w:rsid w:val="000439AC"/>
    <w:rsid w:val="0006126B"/>
    <w:rsid w:val="000700B5"/>
    <w:rsid w:val="000745E1"/>
    <w:rsid w:val="00080DF3"/>
    <w:rsid w:val="00081AC2"/>
    <w:rsid w:val="000B0D04"/>
    <w:rsid w:val="000B7235"/>
    <w:rsid w:val="000C15A8"/>
    <w:rsid w:val="000C213E"/>
    <w:rsid w:val="000D1BA5"/>
    <w:rsid w:val="000E1FA2"/>
    <w:rsid w:val="000E2D10"/>
    <w:rsid w:val="000E4CBD"/>
    <w:rsid w:val="000E5541"/>
    <w:rsid w:val="000F028C"/>
    <w:rsid w:val="000F137E"/>
    <w:rsid w:val="000F60F5"/>
    <w:rsid w:val="000F7748"/>
    <w:rsid w:val="00104A31"/>
    <w:rsid w:val="00105F00"/>
    <w:rsid w:val="00106029"/>
    <w:rsid w:val="00111D39"/>
    <w:rsid w:val="00112AAD"/>
    <w:rsid w:val="001169EB"/>
    <w:rsid w:val="00117AEC"/>
    <w:rsid w:val="00125FAA"/>
    <w:rsid w:val="00130BB4"/>
    <w:rsid w:val="00130EC3"/>
    <w:rsid w:val="00135C4B"/>
    <w:rsid w:val="001459BD"/>
    <w:rsid w:val="00147815"/>
    <w:rsid w:val="0015381F"/>
    <w:rsid w:val="001579D4"/>
    <w:rsid w:val="00170F1E"/>
    <w:rsid w:val="00172544"/>
    <w:rsid w:val="001728BE"/>
    <w:rsid w:val="00172E1D"/>
    <w:rsid w:val="00177E59"/>
    <w:rsid w:val="0018505B"/>
    <w:rsid w:val="001872D9"/>
    <w:rsid w:val="0019067A"/>
    <w:rsid w:val="00193C33"/>
    <w:rsid w:val="0019750B"/>
    <w:rsid w:val="001977F1"/>
    <w:rsid w:val="001A5599"/>
    <w:rsid w:val="001B1C09"/>
    <w:rsid w:val="001B5A37"/>
    <w:rsid w:val="001B7203"/>
    <w:rsid w:val="001B7968"/>
    <w:rsid w:val="001C2DF2"/>
    <w:rsid w:val="001D0474"/>
    <w:rsid w:val="001E2567"/>
    <w:rsid w:val="001E2F5D"/>
    <w:rsid w:val="001E33DC"/>
    <w:rsid w:val="001E6A27"/>
    <w:rsid w:val="0020177C"/>
    <w:rsid w:val="00205CE7"/>
    <w:rsid w:val="00216EAB"/>
    <w:rsid w:val="00217799"/>
    <w:rsid w:val="00224AF3"/>
    <w:rsid w:val="00224F00"/>
    <w:rsid w:val="0023097A"/>
    <w:rsid w:val="00232674"/>
    <w:rsid w:val="00232A35"/>
    <w:rsid w:val="0023353C"/>
    <w:rsid w:val="0023521D"/>
    <w:rsid w:val="00241335"/>
    <w:rsid w:val="002436C5"/>
    <w:rsid w:val="00250B7E"/>
    <w:rsid w:val="00256F92"/>
    <w:rsid w:val="002647FC"/>
    <w:rsid w:val="002846D4"/>
    <w:rsid w:val="0029243C"/>
    <w:rsid w:val="00297F09"/>
    <w:rsid w:val="002A6CF3"/>
    <w:rsid w:val="002A77D2"/>
    <w:rsid w:val="002C168F"/>
    <w:rsid w:val="002D5295"/>
    <w:rsid w:val="002E0C7F"/>
    <w:rsid w:val="002E7A49"/>
    <w:rsid w:val="002E7B08"/>
    <w:rsid w:val="002F2D2A"/>
    <w:rsid w:val="002F3A7B"/>
    <w:rsid w:val="003003D8"/>
    <w:rsid w:val="00306989"/>
    <w:rsid w:val="003131E2"/>
    <w:rsid w:val="0031555E"/>
    <w:rsid w:val="00320C75"/>
    <w:rsid w:val="00327F8D"/>
    <w:rsid w:val="003308EA"/>
    <w:rsid w:val="003333A8"/>
    <w:rsid w:val="00341F38"/>
    <w:rsid w:val="00342693"/>
    <w:rsid w:val="003468F9"/>
    <w:rsid w:val="0035032E"/>
    <w:rsid w:val="003528F8"/>
    <w:rsid w:val="00353DE8"/>
    <w:rsid w:val="00355193"/>
    <w:rsid w:val="0035566E"/>
    <w:rsid w:val="00360B6A"/>
    <w:rsid w:val="003621B2"/>
    <w:rsid w:val="00362606"/>
    <w:rsid w:val="00373CDF"/>
    <w:rsid w:val="00374FFF"/>
    <w:rsid w:val="003754C3"/>
    <w:rsid w:val="003758CF"/>
    <w:rsid w:val="00383DE1"/>
    <w:rsid w:val="00386098"/>
    <w:rsid w:val="00397896"/>
    <w:rsid w:val="00397F80"/>
    <w:rsid w:val="003A45A2"/>
    <w:rsid w:val="003B1863"/>
    <w:rsid w:val="003B27BC"/>
    <w:rsid w:val="003B4DE6"/>
    <w:rsid w:val="003C65A7"/>
    <w:rsid w:val="003D3B2B"/>
    <w:rsid w:val="003E348A"/>
    <w:rsid w:val="003E7BDE"/>
    <w:rsid w:val="003F1FB5"/>
    <w:rsid w:val="003F2A6B"/>
    <w:rsid w:val="0040115A"/>
    <w:rsid w:val="004050C2"/>
    <w:rsid w:val="0040749A"/>
    <w:rsid w:val="00436F75"/>
    <w:rsid w:val="004456BA"/>
    <w:rsid w:val="004503AC"/>
    <w:rsid w:val="004661FD"/>
    <w:rsid w:val="00467C19"/>
    <w:rsid w:val="00481D1C"/>
    <w:rsid w:val="0048538B"/>
    <w:rsid w:val="0049022A"/>
    <w:rsid w:val="004947B6"/>
    <w:rsid w:val="004A1882"/>
    <w:rsid w:val="004A7D6F"/>
    <w:rsid w:val="004B01C8"/>
    <w:rsid w:val="004B13EB"/>
    <w:rsid w:val="004B250D"/>
    <w:rsid w:val="004C0F8C"/>
    <w:rsid w:val="004C327D"/>
    <w:rsid w:val="004D4258"/>
    <w:rsid w:val="004E45FD"/>
    <w:rsid w:val="004E4F91"/>
    <w:rsid w:val="004E77AA"/>
    <w:rsid w:val="004F7B20"/>
    <w:rsid w:val="00500A01"/>
    <w:rsid w:val="0050110C"/>
    <w:rsid w:val="00515F6E"/>
    <w:rsid w:val="00517A21"/>
    <w:rsid w:val="0052205C"/>
    <w:rsid w:val="005335B7"/>
    <w:rsid w:val="005401E6"/>
    <w:rsid w:val="005411B7"/>
    <w:rsid w:val="00542F0A"/>
    <w:rsid w:val="00550AEE"/>
    <w:rsid w:val="005544AB"/>
    <w:rsid w:val="00554FA5"/>
    <w:rsid w:val="00556924"/>
    <w:rsid w:val="00557A58"/>
    <w:rsid w:val="0057039D"/>
    <w:rsid w:val="00582E93"/>
    <w:rsid w:val="00586B59"/>
    <w:rsid w:val="00597168"/>
    <w:rsid w:val="005B039D"/>
    <w:rsid w:val="005B4565"/>
    <w:rsid w:val="005B525A"/>
    <w:rsid w:val="005C6C93"/>
    <w:rsid w:val="005D0E9C"/>
    <w:rsid w:val="005D3447"/>
    <w:rsid w:val="005D49F3"/>
    <w:rsid w:val="005D7D0A"/>
    <w:rsid w:val="005E1310"/>
    <w:rsid w:val="005E1BC9"/>
    <w:rsid w:val="005F6F12"/>
    <w:rsid w:val="00600104"/>
    <w:rsid w:val="0060158C"/>
    <w:rsid w:val="00615888"/>
    <w:rsid w:val="00621368"/>
    <w:rsid w:val="006240F1"/>
    <w:rsid w:val="00624221"/>
    <w:rsid w:val="00627AB1"/>
    <w:rsid w:val="00644678"/>
    <w:rsid w:val="00651CA6"/>
    <w:rsid w:val="0065371C"/>
    <w:rsid w:val="00661DE4"/>
    <w:rsid w:val="00670C8D"/>
    <w:rsid w:val="0067137A"/>
    <w:rsid w:val="006734BF"/>
    <w:rsid w:val="0067659F"/>
    <w:rsid w:val="00693EDC"/>
    <w:rsid w:val="00696893"/>
    <w:rsid w:val="006A030D"/>
    <w:rsid w:val="006B1331"/>
    <w:rsid w:val="006C0AFE"/>
    <w:rsid w:val="006C42B4"/>
    <w:rsid w:val="006D14E2"/>
    <w:rsid w:val="006D4299"/>
    <w:rsid w:val="006D4B2D"/>
    <w:rsid w:val="006D4D99"/>
    <w:rsid w:val="006E27DA"/>
    <w:rsid w:val="006E2800"/>
    <w:rsid w:val="006F3438"/>
    <w:rsid w:val="00703BA5"/>
    <w:rsid w:val="00704048"/>
    <w:rsid w:val="00704081"/>
    <w:rsid w:val="00706296"/>
    <w:rsid w:val="00707004"/>
    <w:rsid w:val="00714ABB"/>
    <w:rsid w:val="00714CB7"/>
    <w:rsid w:val="00716C30"/>
    <w:rsid w:val="00720CD8"/>
    <w:rsid w:val="00721051"/>
    <w:rsid w:val="00722758"/>
    <w:rsid w:val="00723437"/>
    <w:rsid w:val="007369C5"/>
    <w:rsid w:val="00740EAE"/>
    <w:rsid w:val="0074389C"/>
    <w:rsid w:val="00760114"/>
    <w:rsid w:val="007606A8"/>
    <w:rsid w:val="007707F9"/>
    <w:rsid w:val="0077162A"/>
    <w:rsid w:val="00775B20"/>
    <w:rsid w:val="007845E9"/>
    <w:rsid w:val="00786196"/>
    <w:rsid w:val="007A6550"/>
    <w:rsid w:val="007B5565"/>
    <w:rsid w:val="007C5AA4"/>
    <w:rsid w:val="007C7308"/>
    <w:rsid w:val="007D08E4"/>
    <w:rsid w:val="007D5FFA"/>
    <w:rsid w:val="007E62DB"/>
    <w:rsid w:val="007E7A0D"/>
    <w:rsid w:val="007F2552"/>
    <w:rsid w:val="00801F4A"/>
    <w:rsid w:val="00816F79"/>
    <w:rsid w:val="00831208"/>
    <w:rsid w:val="00835E5A"/>
    <w:rsid w:val="00844A94"/>
    <w:rsid w:val="00845C3A"/>
    <w:rsid w:val="008504C5"/>
    <w:rsid w:val="00865CC6"/>
    <w:rsid w:val="008732DA"/>
    <w:rsid w:val="008740AB"/>
    <w:rsid w:val="00876C02"/>
    <w:rsid w:val="00882651"/>
    <w:rsid w:val="00883B90"/>
    <w:rsid w:val="00885653"/>
    <w:rsid w:val="0088618A"/>
    <w:rsid w:val="00891013"/>
    <w:rsid w:val="00891A40"/>
    <w:rsid w:val="008936E3"/>
    <w:rsid w:val="008A3290"/>
    <w:rsid w:val="008A4E46"/>
    <w:rsid w:val="008E2DF7"/>
    <w:rsid w:val="008E3606"/>
    <w:rsid w:val="008E5F02"/>
    <w:rsid w:val="009028C0"/>
    <w:rsid w:val="0090361C"/>
    <w:rsid w:val="00904962"/>
    <w:rsid w:val="00910601"/>
    <w:rsid w:val="00922AD6"/>
    <w:rsid w:val="00924D92"/>
    <w:rsid w:val="0092530E"/>
    <w:rsid w:val="00931C6B"/>
    <w:rsid w:val="0093758E"/>
    <w:rsid w:val="00951B20"/>
    <w:rsid w:val="00952403"/>
    <w:rsid w:val="009549B4"/>
    <w:rsid w:val="009549EB"/>
    <w:rsid w:val="0096734B"/>
    <w:rsid w:val="00973307"/>
    <w:rsid w:val="00992216"/>
    <w:rsid w:val="00992639"/>
    <w:rsid w:val="009935A3"/>
    <w:rsid w:val="009A4CCB"/>
    <w:rsid w:val="009A5F9E"/>
    <w:rsid w:val="009A6AA5"/>
    <w:rsid w:val="009C3D76"/>
    <w:rsid w:val="009D3ECF"/>
    <w:rsid w:val="009D7BD5"/>
    <w:rsid w:val="009E2D52"/>
    <w:rsid w:val="009E60CC"/>
    <w:rsid w:val="009E640E"/>
    <w:rsid w:val="009F0B9F"/>
    <w:rsid w:val="009F27B4"/>
    <w:rsid w:val="009F315C"/>
    <w:rsid w:val="00A04181"/>
    <w:rsid w:val="00A2025E"/>
    <w:rsid w:val="00A23858"/>
    <w:rsid w:val="00A24355"/>
    <w:rsid w:val="00A373B6"/>
    <w:rsid w:val="00A42BEE"/>
    <w:rsid w:val="00A47DA7"/>
    <w:rsid w:val="00A51B73"/>
    <w:rsid w:val="00A53F33"/>
    <w:rsid w:val="00A56259"/>
    <w:rsid w:val="00A60DC2"/>
    <w:rsid w:val="00A610B6"/>
    <w:rsid w:val="00A757D3"/>
    <w:rsid w:val="00A75E09"/>
    <w:rsid w:val="00A828C8"/>
    <w:rsid w:val="00A9236A"/>
    <w:rsid w:val="00A96CC9"/>
    <w:rsid w:val="00AA005F"/>
    <w:rsid w:val="00AA36CF"/>
    <w:rsid w:val="00AB2041"/>
    <w:rsid w:val="00AC09F2"/>
    <w:rsid w:val="00AC0A01"/>
    <w:rsid w:val="00AC5402"/>
    <w:rsid w:val="00AD2FF5"/>
    <w:rsid w:val="00AD568E"/>
    <w:rsid w:val="00AD59B5"/>
    <w:rsid w:val="00AE0284"/>
    <w:rsid w:val="00AE5858"/>
    <w:rsid w:val="00AE6FB2"/>
    <w:rsid w:val="00AF08C0"/>
    <w:rsid w:val="00B000FC"/>
    <w:rsid w:val="00B051B4"/>
    <w:rsid w:val="00B058A7"/>
    <w:rsid w:val="00B13A1A"/>
    <w:rsid w:val="00B15E2D"/>
    <w:rsid w:val="00B25838"/>
    <w:rsid w:val="00B65B50"/>
    <w:rsid w:val="00B67767"/>
    <w:rsid w:val="00B7206D"/>
    <w:rsid w:val="00B73ADB"/>
    <w:rsid w:val="00B842A5"/>
    <w:rsid w:val="00B96E4E"/>
    <w:rsid w:val="00BB6757"/>
    <w:rsid w:val="00BC3F56"/>
    <w:rsid w:val="00BD15F2"/>
    <w:rsid w:val="00BD5A7A"/>
    <w:rsid w:val="00BE0586"/>
    <w:rsid w:val="00BE4182"/>
    <w:rsid w:val="00BE67C5"/>
    <w:rsid w:val="00BF470C"/>
    <w:rsid w:val="00BF5FDB"/>
    <w:rsid w:val="00C003B1"/>
    <w:rsid w:val="00C026D5"/>
    <w:rsid w:val="00C111DC"/>
    <w:rsid w:val="00C116AC"/>
    <w:rsid w:val="00C160BD"/>
    <w:rsid w:val="00C20EA4"/>
    <w:rsid w:val="00C23991"/>
    <w:rsid w:val="00C27DE5"/>
    <w:rsid w:val="00C27FD7"/>
    <w:rsid w:val="00C3347A"/>
    <w:rsid w:val="00C353C1"/>
    <w:rsid w:val="00C40A48"/>
    <w:rsid w:val="00C5268D"/>
    <w:rsid w:val="00C54CC2"/>
    <w:rsid w:val="00C62B7C"/>
    <w:rsid w:val="00C64258"/>
    <w:rsid w:val="00C66D24"/>
    <w:rsid w:val="00C67E57"/>
    <w:rsid w:val="00C70EFD"/>
    <w:rsid w:val="00C8062F"/>
    <w:rsid w:val="00C82F47"/>
    <w:rsid w:val="00C844F9"/>
    <w:rsid w:val="00C9194C"/>
    <w:rsid w:val="00C96AD9"/>
    <w:rsid w:val="00C96FFC"/>
    <w:rsid w:val="00CA4D8A"/>
    <w:rsid w:val="00CB0FD5"/>
    <w:rsid w:val="00CC58BA"/>
    <w:rsid w:val="00D008F0"/>
    <w:rsid w:val="00D0395C"/>
    <w:rsid w:val="00D05CBF"/>
    <w:rsid w:val="00D078F8"/>
    <w:rsid w:val="00D07931"/>
    <w:rsid w:val="00D128E5"/>
    <w:rsid w:val="00D1360D"/>
    <w:rsid w:val="00D148FA"/>
    <w:rsid w:val="00D14AD0"/>
    <w:rsid w:val="00D2064F"/>
    <w:rsid w:val="00D33B06"/>
    <w:rsid w:val="00D33DD4"/>
    <w:rsid w:val="00D53484"/>
    <w:rsid w:val="00D54EAF"/>
    <w:rsid w:val="00D5795C"/>
    <w:rsid w:val="00D719F8"/>
    <w:rsid w:val="00D73F62"/>
    <w:rsid w:val="00D82527"/>
    <w:rsid w:val="00D870CA"/>
    <w:rsid w:val="00D9684C"/>
    <w:rsid w:val="00DA2031"/>
    <w:rsid w:val="00DA571A"/>
    <w:rsid w:val="00DB343F"/>
    <w:rsid w:val="00DD30D0"/>
    <w:rsid w:val="00DD357C"/>
    <w:rsid w:val="00DD66D6"/>
    <w:rsid w:val="00DD6B6C"/>
    <w:rsid w:val="00DE2B3D"/>
    <w:rsid w:val="00DE6498"/>
    <w:rsid w:val="00DE778B"/>
    <w:rsid w:val="00E03359"/>
    <w:rsid w:val="00E07ED6"/>
    <w:rsid w:val="00E10BC2"/>
    <w:rsid w:val="00E1182B"/>
    <w:rsid w:val="00E37F93"/>
    <w:rsid w:val="00E40ABD"/>
    <w:rsid w:val="00E41441"/>
    <w:rsid w:val="00E54F22"/>
    <w:rsid w:val="00E605C4"/>
    <w:rsid w:val="00E610F1"/>
    <w:rsid w:val="00E62334"/>
    <w:rsid w:val="00E62A7F"/>
    <w:rsid w:val="00E82677"/>
    <w:rsid w:val="00E962FF"/>
    <w:rsid w:val="00EB09C8"/>
    <w:rsid w:val="00EC2C33"/>
    <w:rsid w:val="00EC31C1"/>
    <w:rsid w:val="00EC5802"/>
    <w:rsid w:val="00ED0896"/>
    <w:rsid w:val="00ED0CF8"/>
    <w:rsid w:val="00ED0E22"/>
    <w:rsid w:val="00ED1439"/>
    <w:rsid w:val="00EF4237"/>
    <w:rsid w:val="00EF482B"/>
    <w:rsid w:val="00F032CC"/>
    <w:rsid w:val="00F040B0"/>
    <w:rsid w:val="00F0488B"/>
    <w:rsid w:val="00F06116"/>
    <w:rsid w:val="00F06FBC"/>
    <w:rsid w:val="00F13484"/>
    <w:rsid w:val="00F326FE"/>
    <w:rsid w:val="00F3474A"/>
    <w:rsid w:val="00F405B0"/>
    <w:rsid w:val="00F42859"/>
    <w:rsid w:val="00F46421"/>
    <w:rsid w:val="00F47B5D"/>
    <w:rsid w:val="00F53DDE"/>
    <w:rsid w:val="00F553AD"/>
    <w:rsid w:val="00F66EE6"/>
    <w:rsid w:val="00F67F59"/>
    <w:rsid w:val="00F73E0A"/>
    <w:rsid w:val="00F74190"/>
    <w:rsid w:val="00F84587"/>
    <w:rsid w:val="00F84E2B"/>
    <w:rsid w:val="00FA309D"/>
    <w:rsid w:val="00FB696F"/>
    <w:rsid w:val="00FC144D"/>
    <w:rsid w:val="00FD64D6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5FAF9-5804-45EE-A891-8FE15A3A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11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20177C"/>
    <w:pPr>
      <w:keepNext/>
      <w:keepLines/>
      <w:widowControl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1D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aliases w:val=" Знак2,Знак2"/>
    <w:basedOn w:val="a"/>
    <w:link w:val="a4"/>
    <w:uiPriority w:val="10"/>
    <w:qFormat/>
    <w:rsid w:val="00C111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aliases w:val=" Знак2 Знак,Знак2 Знак"/>
    <w:basedOn w:val="a0"/>
    <w:link w:val="a3"/>
    <w:uiPriority w:val="10"/>
    <w:qFormat/>
    <w:rsid w:val="00C111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aliases w:val="Маркер,Bullet List,FooterText,numbered,Paragraphe de liste1,lp1,Список с булитами,it_List1,Bullet 1,Use Case List Paragraph"/>
    <w:basedOn w:val="a"/>
    <w:uiPriority w:val="34"/>
    <w:qFormat/>
    <w:rsid w:val="009E2D52"/>
    <w:pPr>
      <w:ind w:left="720"/>
      <w:contextualSpacing/>
    </w:pPr>
  </w:style>
  <w:style w:type="paragraph" w:customStyle="1" w:styleId="11">
    <w:name w:val="Обычный1"/>
    <w:qFormat/>
    <w:rsid w:val="006C42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nhideWhenUsed/>
    <w:rsid w:val="00DD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DD66D6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AD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4947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4947B6"/>
    <w:rPr>
      <w:rFonts w:ascii="Calibri" w:eastAsia="Times New Roman" w:hAnsi="Calibri" w:cs="Calibri"/>
      <w:szCs w:val="20"/>
      <w:lang w:eastAsia="ru-RU"/>
    </w:rPr>
  </w:style>
  <w:style w:type="table" w:customStyle="1" w:styleId="3">
    <w:name w:val="Сетка таблицы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4947B6"/>
    <w:rPr>
      <w:color w:val="0563C1"/>
      <w:u w:val="single"/>
    </w:rPr>
  </w:style>
  <w:style w:type="paragraph" w:styleId="20">
    <w:name w:val="Body Text 2"/>
    <w:basedOn w:val="a"/>
    <w:link w:val="21"/>
    <w:uiPriority w:val="99"/>
    <w:rsid w:val="004947B6"/>
    <w:pPr>
      <w:spacing w:after="0" w:line="240" w:lineRule="auto"/>
      <w:ind w:right="-58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4947B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rsid w:val="004947B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4947B6"/>
    <w:rPr>
      <w:rFonts w:ascii="Arial" w:eastAsia="Times New Roman" w:hAnsi="Arial" w:cs="Arial"/>
      <w:sz w:val="20"/>
      <w:szCs w:val="20"/>
    </w:rPr>
  </w:style>
  <w:style w:type="paragraph" w:styleId="ac">
    <w:name w:val="footer"/>
    <w:basedOn w:val="a"/>
    <w:link w:val="ad"/>
    <w:uiPriority w:val="99"/>
    <w:rsid w:val="004947B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4947B6"/>
    <w:rPr>
      <w:rFonts w:ascii="Arial" w:eastAsia="Times New Roman" w:hAnsi="Arial" w:cs="Arial"/>
      <w:sz w:val="20"/>
      <w:szCs w:val="20"/>
    </w:rPr>
  </w:style>
  <w:style w:type="paragraph" w:styleId="ae">
    <w:name w:val="Normal (Web)"/>
    <w:basedOn w:val="a"/>
    <w:uiPriority w:val="99"/>
    <w:unhideWhenUsed/>
    <w:rsid w:val="0049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4947B6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4947B6"/>
    <w:rPr>
      <w:rFonts w:cs="Courier New"/>
    </w:rPr>
  </w:style>
  <w:style w:type="character" w:customStyle="1" w:styleId="ListLabel10">
    <w:name w:val="ListLabel 10"/>
    <w:qFormat/>
    <w:rsid w:val="004947B6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4947B6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4947B6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link w:val="ConsPlusNonformat0"/>
    <w:uiPriority w:val="99"/>
    <w:rsid w:val="004947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semiHidden/>
    <w:unhideWhenUsed/>
    <w:rsid w:val="004947B6"/>
    <w:rPr>
      <w:sz w:val="16"/>
      <w:szCs w:val="16"/>
    </w:rPr>
  </w:style>
  <w:style w:type="paragraph" w:styleId="af0">
    <w:name w:val="annotation text"/>
    <w:basedOn w:val="a"/>
    <w:link w:val="af1"/>
    <w:unhideWhenUsed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4947B6"/>
    <w:rPr>
      <w:rFonts w:ascii="Arial" w:eastAsia="Times New Roman" w:hAnsi="Arial" w:cs="Arial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947B6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947B6"/>
    <w:rPr>
      <w:rFonts w:ascii="Arial" w:eastAsia="Times New Roman" w:hAnsi="Arial" w:cs="Arial"/>
      <w:b/>
      <w:bCs/>
      <w:sz w:val="20"/>
      <w:szCs w:val="20"/>
    </w:rPr>
  </w:style>
  <w:style w:type="paragraph" w:styleId="af4">
    <w:name w:val="Revision"/>
    <w:hidden/>
    <w:uiPriority w:val="99"/>
    <w:semiHidden/>
    <w:rsid w:val="004947B6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5">
    <w:name w:val="Основной текст_"/>
    <w:link w:val="40"/>
    <w:rsid w:val="004947B6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5"/>
    <w:rsid w:val="004947B6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sz w:val="27"/>
      <w:szCs w:val="27"/>
    </w:rPr>
  </w:style>
  <w:style w:type="table" w:customStyle="1" w:styleId="110">
    <w:name w:val="Сетка таблицы11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49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Book Title"/>
    <w:uiPriority w:val="33"/>
    <w:qFormat/>
    <w:rsid w:val="004947B6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7">
    <w:name w:val="Заголовок Документа"/>
    <w:basedOn w:val="a"/>
    <w:link w:val="af8"/>
    <w:autoRedefine/>
    <w:qFormat/>
    <w:rsid w:val="004947B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f8">
    <w:name w:val="Заголовок Документа Знак"/>
    <w:link w:val="af7"/>
    <w:rsid w:val="004947B6"/>
    <w:rPr>
      <w:rFonts w:ascii="Times New Roman" w:eastAsia="Times New Roman" w:hAnsi="Times New Roman" w:cs="Times New Roman"/>
      <w:lang w:eastAsia="ru-RU"/>
    </w:rPr>
  </w:style>
  <w:style w:type="character" w:customStyle="1" w:styleId="13">
    <w:name w:val="Основной текст1"/>
    <w:basedOn w:val="af5"/>
    <w:rsid w:val="004947B6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4947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947B6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4947B6"/>
  </w:style>
  <w:style w:type="character" w:styleId="af9">
    <w:name w:val="FollowedHyperlink"/>
    <w:basedOn w:val="a0"/>
    <w:uiPriority w:val="99"/>
    <w:unhideWhenUsed/>
    <w:rsid w:val="004947B6"/>
    <w:rPr>
      <w:color w:val="954F72"/>
      <w:u w:val="single"/>
    </w:rPr>
  </w:style>
  <w:style w:type="paragraph" w:customStyle="1" w:styleId="xl63">
    <w:name w:val="xl63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4947B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line number"/>
    <w:basedOn w:val="a0"/>
    <w:semiHidden/>
    <w:unhideWhenUsed/>
    <w:rsid w:val="004947B6"/>
  </w:style>
  <w:style w:type="table" w:customStyle="1" w:styleId="5">
    <w:name w:val="Сетка таблицы5"/>
    <w:basedOn w:val="a1"/>
    <w:next w:val="a8"/>
    <w:uiPriority w:val="3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8"/>
    <w:uiPriority w:val="3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8"/>
    <w:uiPriority w:val="3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b"/>
    <w:link w:val="afc"/>
    <w:uiPriority w:val="1"/>
    <w:qFormat/>
    <w:rsid w:val="004947B6"/>
    <w:pPr>
      <w:spacing w:after="0" w:line="240" w:lineRule="auto"/>
    </w:pPr>
    <w:rPr>
      <w:rFonts w:eastAsia="Times New Roman"/>
      <w:lang w:eastAsia="ru-RU"/>
    </w:rPr>
  </w:style>
  <w:style w:type="character" w:customStyle="1" w:styleId="afc">
    <w:name w:val="Без интервала Знак"/>
    <w:basedOn w:val="a0"/>
    <w:link w:val="15"/>
    <w:uiPriority w:val="1"/>
    <w:rsid w:val="004947B6"/>
    <w:rPr>
      <w:rFonts w:eastAsia="Times New Roman"/>
      <w:lang w:eastAsia="ru-RU"/>
    </w:rPr>
  </w:style>
  <w:style w:type="paragraph" w:styleId="afb">
    <w:name w:val="No Spacing"/>
    <w:uiPriority w:val="1"/>
    <w:qFormat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81">
    <w:name w:val="Сетка таблицы81"/>
    <w:basedOn w:val="a1"/>
    <w:next w:val="a8"/>
    <w:uiPriority w:val="3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8"/>
    <w:uiPriority w:val="3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8"/>
    <w:uiPriority w:val="59"/>
    <w:rsid w:val="004947B6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ody Text Indent"/>
    <w:basedOn w:val="a"/>
    <w:link w:val="afe"/>
    <w:uiPriority w:val="99"/>
    <w:unhideWhenUsed/>
    <w:rsid w:val="004947B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4947B6"/>
    <w:rPr>
      <w:rFonts w:ascii="Arial" w:eastAsia="Times New Roman" w:hAnsi="Arial" w:cs="Arial"/>
      <w:sz w:val="20"/>
      <w:szCs w:val="20"/>
    </w:rPr>
  </w:style>
  <w:style w:type="character" w:styleId="aff">
    <w:name w:val="Placeholder Text"/>
    <w:basedOn w:val="a0"/>
    <w:uiPriority w:val="99"/>
    <w:semiHidden/>
    <w:rsid w:val="004947B6"/>
    <w:rPr>
      <w:color w:val="808080"/>
    </w:rPr>
  </w:style>
  <w:style w:type="numbering" w:customStyle="1" w:styleId="23">
    <w:name w:val="Нет списка2"/>
    <w:next w:val="a2"/>
    <w:uiPriority w:val="99"/>
    <w:semiHidden/>
    <w:unhideWhenUsed/>
    <w:rsid w:val="004947B6"/>
  </w:style>
  <w:style w:type="paragraph" w:customStyle="1" w:styleId="16">
    <w:name w:val="Верхний колонтитул1"/>
    <w:basedOn w:val="a"/>
    <w:next w:val="aa"/>
    <w:uiPriority w:val="99"/>
    <w:unhideWhenUsed/>
    <w:rsid w:val="004947B6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ff0">
    <w:name w:val="Текст сноски Знак"/>
    <w:basedOn w:val="a0"/>
    <w:link w:val="aff1"/>
    <w:uiPriority w:val="99"/>
    <w:qFormat/>
    <w:rsid w:val="008A3290"/>
  </w:style>
  <w:style w:type="paragraph" w:styleId="aff1">
    <w:name w:val="footnote text"/>
    <w:basedOn w:val="11"/>
    <w:link w:val="aff0"/>
    <w:unhideWhenUsed/>
    <w:qFormat/>
    <w:rsid w:val="008A3290"/>
    <w:pPr>
      <w:suppressAutoHyphens/>
      <w:spacing w:after="200" w:line="276" w:lineRule="auto"/>
      <w:textAlignment w:val="baseline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7">
    <w:name w:val="Текст сноски Знак1"/>
    <w:basedOn w:val="a0"/>
    <w:uiPriority w:val="99"/>
    <w:semiHidden/>
    <w:rsid w:val="008A3290"/>
    <w:rPr>
      <w:sz w:val="20"/>
      <w:szCs w:val="20"/>
    </w:rPr>
  </w:style>
  <w:style w:type="character" w:styleId="aff2">
    <w:name w:val="footnote reference"/>
    <w:basedOn w:val="a0"/>
    <w:unhideWhenUsed/>
    <w:rsid w:val="008A3290"/>
    <w:rPr>
      <w:vertAlign w:val="superscript"/>
    </w:rPr>
  </w:style>
  <w:style w:type="character" w:customStyle="1" w:styleId="aff3">
    <w:name w:val="Абзац списка Знак"/>
    <w:aliases w:val="Маркер Знак,Bullet List Знак,FooterText Знак,numbered Знак,Paragraphe de liste1 Знак,lp1 Знак,Список с булитами Знак,it_List1 Знак,Bullet 1 Знак,Use Case List Paragraph Знак"/>
    <w:link w:val="18"/>
    <w:qFormat/>
    <w:locked/>
    <w:rsid w:val="004A1882"/>
    <w:rPr>
      <w:rFonts w:ascii="Calibri" w:eastAsia="Calibri" w:hAnsi="Calibri" w:cs="Times New Roman"/>
    </w:rPr>
  </w:style>
  <w:style w:type="character" w:customStyle="1" w:styleId="aff4">
    <w:name w:val="Привязка сноски"/>
    <w:qFormat/>
    <w:rsid w:val="004A1882"/>
    <w:rPr>
      <w:vertAlign w:val="superscript"/>
    </w:rPr>
  </w:style>
  <w:style w:type="character" w:customStyle="1" w:styleId="aff5">
    <w:name w:val="Символ сноски"/>
    <w:qFormat/>
    <w:rsid w:val="004A1882"/>
  </w:style>
  <w:style w:type="paragraph" w:customStyle="1" w:styleId="18">
    <w:name w:val="Абзац списка1"/>
    <w:basedOn w:val="11"/>
    <w:link w:val="aff3"/>
    <w:qFormat/>
    <w:rsid w:val="004A1882"/>
    <w:pPr>
      <w:suppressAutoHyphens/>
      <w:spacing w:after="200" w:line="276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semiHidden/>
    <w:rsid w:val="0020177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ff6">
    <w:name w:val="Колонтитул_"/>
    <w:link w:val="aff7"/>
    <w:uiPriority w:val="99"/>
    <w:locked/>
    <w:rsid w:val="0020177C"/>
    <w:rPr>
      <w:rFonts w:cs="Times New Roman"/>
      <w:sz w:val="16"/>
      <w:szCs w:val="16"/>
      <w:shd w:val="clear" w:color="auto" w:fill="FFFFFF"/>
    </w:rPr>
  </w:style>
  <w:style w:type="paragraph" w:customStyle="1" w:styleId="aff7">
    <w:name w:val="Колонтитул"/>
    <w:basedOn w:val="a"/>
    <w:link w:val="aff6"/>
    <w:uiPriority w:val="99"/>
    <w:rsid w:val="0020177C"/>
    <w:pPr>
      <w:widowControl w:val="0"/>
      <w:shd w:val="clear" w:color="auto" w:fill="FFFFFF"/>
      <w:spacing w:after="0" w:line="158" w:lineRule="exact"/>
    </w:pPr>
    <w:rPr>
      <w:rFonts w:cs="Times New Roman"/>
      <w:sz w:val="16"/>
      <w:szCs w:val="16"/>
    </w:rPr>
  </w:style>
  <w:style w:type="character" w:customStyle="1" w:styleId="30">
    <w:name w:val="Основной текст (3)_"/>
    <w:uiPriority w:val="99"/>
    <w:rsid w:val="0020177C"/>
    <w:rPr>
      <w:rFonts w:ascii="Times New Roman" w:hAnsi="Times New Roman" w:cs="Times New Roman"/>
      <w:b/>
      <w:bCs/>
      <w:u w:val="none"/>
    </w:rPr>
  </w:style>
  <w:style w:type="character" w:customStyle="1" w:styleId="3a">
    <w:name w:val="Основной текст (3)"/>
    <w:uiPriority w:val="99"/>
    <w:rsid w:val="0020177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4">
    <w:name w:val="Основной текст (2)_"/>
    <w:uiPriority w:val="99"/>
    <w:rsid w:val="0020177C"/>
    <w:rPr>
      <w:rFonts w:ascii="Times New Roman" w:hAnsi="Times New Roman" w:cs="Times New Roman"/>
      <w:sz w:val="28"/>
      <w:szCs w:val="28"/>
      <w:u w:val="none"/>
    </w:rPr>
  </w:style>
  <w:style w:type="character" w:customStyle="1" w:styleId="25">
    <w:name w:val="Основной текст (2)"/>
    <w:rsid w:val="0020177C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b">
    <w:name w:val="Заголовок №3_"/>
    <w:link w:val="3c"/>
    <w:uiPriority w:val="99"/>
    <w:locked/>
    <w:rsid w:val="0020177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c">
    <w:name w:val="Заголовок №3"/>
    <w:basedOn w:val="a"/>
    <w:link w:val="3b"/>
    <w:uiPriority w:val="99"/>
    <w:rsid w:val="0020177C"/>
    <w:pPr>
      <w:widowControl w:val="0"/>
      <w:shd w:val="clear" w:color="auto" w:fill="FFFFFF"/>
      <w:spacing w:after="600" w:line="326" w:lineRule="exact"/>
      <w:jc w:val="center"/>
      <w:outlineLvl w:val="2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62">
    <w:name w:val="Основной текст (6)_"/>
    <w:link w:val="63"/>
    <w:uiPriority w:val="99"/>
    <w:locked/>
    <w:rsid w:val="0020177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20177C"/>
    <w:pPr>
      <w:widowControl w:val="0"/>
      <w:shd w:val="clear" w:color="auto" w:fill="FFFFFF"/>
      <w:spacing w:before="240" w:after="0" w:line="322" w:lineRule="exact"/>
      <w:ind w:firstLine="74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aliases w:val="Полужирный"/>
    <w:uiPriority w:val="99"/>
    <w:rsid w:val="0020177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1">
    <w:name w:val="Основной текст (10)_"/>
    <w:link w:val="102"/>
    <w:uiPriority w:val="99"/>
    <w:locked/>
    <w:rsid w:val="0020177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2">
    <w:name w:val="Основной текст (10)"/>
    <w:basedOn w:val="a"/>
    <w:link w:val="101"/>
    <w:uiPriority w:val="99"/>
    <w:rsid w:val="0020177C"/>
    <w:pPr>
      <w:widowControl w:val="0"/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CenturyGothic">
    <w:name w:val="Колонтитул + Century Gothic"/>
    <w:aliases w:val="10,5 pt,Интервал 0 pt"/>
    <w:uiPriority w:val="99"/>
    <w:rsid w:val="0020177C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20177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20177C"/>
  </w:style>
  <w:style w:type="paragraph" w:styleId="3d">
    <w:name w:val="Body Text Indent 3"/>
    <w:basedOn w:val="a"/>
    <w:link w:val="3e"/>
    <w:uiPriority w:val="99"/>
    <w:rsid w:val="0020177C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e">
    <w:name w:val="Основной текст с отступом 3 Знак"/>
    <w:basedOn w:val="a0"/>
    <w:link w:val="3d"/>
    <w:uiPriority w:val="99"/>
    <w:rsid w:val="0020177C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20177C"/>
    <w:pP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0177C"/>
    <w:pP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xl78">
    <w:name w:val="xl78"/>
    <w:basedOn w:val="a"/>
    <w:rsid w:val="0020177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0177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0177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0177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20177C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20177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017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20177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20177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20177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20177C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0177C"/>
    <w:pPr>
      <w:pBdr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0177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2017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20177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20177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20177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0177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20177C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104">
    <w:name w:val="xl104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20177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20177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0177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0177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0177C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0177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0177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017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20177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2017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0177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0177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20177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2017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0177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017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0177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017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0177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0177C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20177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20177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20177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2017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0177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0177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20177C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i/>
      <w:iCs/>
      <w:sz w:val="16"/>
      <w:szCs w:val="16"/>
      <w:lang w:eastAsia="ru-RU"/>
    </w:rPr>
  </w:style>
  <w:style w:type="paragraph" w:customStyle="1" w:styleId="xl146">
    <w:name w:val="xl146"/>
    <w:basedOn w:val="a"/>
    <w:rsid w:val="0020177C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xl147">
    <w:name w:val="xl147"/>
    <w:basedOn w:val="a"/>
    <w:rsid w:val="0020177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20177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20177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8">
    <w:name w:val="Body Text"/>
    <w:basedOn w:val="a"/>
    <w:link w:val="aff9"/>
    <w:rsid w:val="0020177C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ff9">
    <w:name w:val="Основной текст Знак"/>
    <w:basedOn w:val="a0"/>
    <w:link w:val="aff8"/>
    <w:rsid w:val="0020177C"/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2017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9">
    <w:name w:val="Текст сноски1"/>
    <w:basedOn w:val="a"/>
    <w:uiPriority w:val="99"/>
    <w:semiHidden/>
    <w:unhideWhenUsed/>
    <w:qFormat/>
    <w:rsid w:val="0020177C"/>
    <w:pPr>
      <w:spacing w:after="20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ffa">
    <w:name w:val="Document Map"/>
    <w:basedOn w:val="a"/>
    <w:link w:val="affb"/>
    <w:uiPriority w:val="99"/>
    <w:semiHidden/>
    <w:unhideWhenUsed/>
    <w:rsid w:val="00201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20177C"/>
    <w:rPr>
      <w:rFonts w:ascii="Tahoma" w:hAnsi="Tahoma" w:cs="Tahoma"/>
      <w:sz w:val="16"/>
      <w:szCs w:val="16"/>
    </w:rPr>
  </w:style>
  <w:style w:type="paragraph" w:customStyle="1" w:styleId="affc">
    <w:name w:val="Нормальный (таблица)"/>
    <w:basedOn w:val="a"/>
    <w:next w:val="a"/>
    <w:uiPriority w:val="99"/>
    <w:qFormat/>
    <w:rsid w:val="0020177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fd">
    <w:name w:val="Сравнение редакций"/>
    <w:uiPriority w:val="99"/>
    <w:rsid w:val="0020177C"/>
    <w:rPr>
      <w:b w:val="0"/>
      <w:bCs w:val="0"/>
      <w:color w:val="26282F"/>
    </w:rPr>
  </w:style>
  <w:style w:type="paragraph" w:customStyle="1" w:styleId="affe">
    <w:name w:val="Прижатый влево"/>
    <w:basedOn w:val="a"/>
    <w:next w:val="a"/>
    <w:uiPriority w:val="99"/>
    <w:qFormat/>
    <w:rsid w:val="00201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ff">
    <w:name w:val="Выделение для Базового Поиска (курсив)"/>
    <w:uiPriority w:val="99"/>
    <w:rsid w:val="0020177C"/>
    <w:rPr>
      <w:b/>
      <w:bCs/>
      <w:i/>
      <w:iCs/>
      <w:color w:val="0058A9"/>
    </w:rPr>
  </w:style>
  <w:style w:type="paragraph" w:customStyle="1" w:styleId="s37">
    <w:name w:val="s_37"/>
    <w:basedOn w:val="a"/>
    <w:rsid w:val="0020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0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Цветовое выделение"/>
    <w:uiPriority w:val="99"/>
    <w:qFormat/>
    <w:rsid w:val="0020177C"/>
    <w:rPr>
      <w:b/>
      <w:bCs/>
      <w:color w:val="26282F"/>
    </w:rPr>
  </w:style>
  <w:style w:type="character" w:customStyle="1" w:styleId="afff1">
    <w:name w:val="Гипертекстовая ссылка"/>
    <w:uiPriority w:val="99"/>
    <w:qFormat/>
    <w:rsid w:val="0020177C"/>
    <w:rPr>
      <w:b w:val="0"/>
      <w:bCs w:val="0"/>
      <w:color w:val="106BBE"/>
    </w:rPr>
  </w:style>
  <w:style w:type="paragraph" w:customStyle="1" w:styleId="afff2">
    <w:name w:val="Таблицы (моноширинный)"/>
    <w:basedOn w:val="a"/>
    <w:next w:val="a"/>
    <w:uiPriority w:val="99"/>
    <w:rsid w:val="002017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01">
    <w:name w:val="fontstyle01"/>
    <w:rsid w:val="0020177C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ff3">
    <w:name w:val="Emphasis"/>
    <w:basedOn w:val="a0"/>
    <w:uiPriority w:val="20"/>
    <w:qFormat/>
    <w:rsid w:val="0020177C"/>
    <w:rPr>
      <w:i/>
      <w:iCs/>
    </w:rPr>
  </w:style>
  <w:style w:type="character" w:customStyle="1" w:styleId="markedcontent">
    <w:name w:val="markedcontent"/>
    <w:basedOn w:val="a0"/>
    <w:rsid w:val="0020177C"/>
  </w:style>
  <w:style w:type="paragraph" w:customStyle="1" w:styleId="msonormal0">
    <w:name w:val="msonormal"/>
    <w:basedOn w:val="a"/>
    <w:rsid w:val="0020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20177C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20177C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20177C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20177C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20177C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2017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2017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2017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a">
    <w:name w:val="Основной текст Знак1"/>
    <w:locked/>
    <w:rsid w:val="0020177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Схема документа Знак1"/>
    <w:basedOn w:val="a0"/>
    <w:uiPriority w:val="99"/>
    <w:semiHidden/>
    <w:rsid w:val="0020177C"/>
    <w:rPr>
      <w:rFonts w:ascii="Tahoma" w:hAnsi="Tahoma" w:cs="Tahoma"/>
      <w:sz w:val="16"/>
      <w:szCs w:val="16"/>
    </w:rPr>
  </w:style>
  <w:style w:type="character" w:customStyle="1" w:styleId="1c">
    <w:name w:val="Заголовок №1_"/>
    <w:basedOn w:val="a0"/>
    <w:link w:val="1d"/>
    <w:rsid w:val="0020177C"/>
    <w:rPr>
      <w:rFonts w:eastAsia="Times New Roman"/>
      <w:sz w:val="26"/>
      <w:szCs w:val="26"/>
      <w:shd w:val="clear" w:color="auto" w:fill="FFFFFF"/>
    </w:rPr>
  </w:style>
  <w:style w:type="paragraph" w:customStyle="1" w:styleId="1d">
    <w:name w:val="Заголовок №1"/>
    <w:basedOn w:val="a"/>
    <w:link w:val="1c"/>
    <w:rsid w:val="0020177C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/>
      <w:sz w:val="26"/>
      <w:szCs w:val="26"/>
    </w:rPr>
  </w:style>
  <w:style w:type="paragraph" w:customStyle="1" w:styleId="26">
    <w:name w:val="Основной текст2"/>
    <w:basedOn w:val="a"/>
    <w:rsid w:val="0020177C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table" w:customStyle="1" w:styleId="150">
    <w:name w:val="Сетка таблицы15"/>
    <w:basedOn w:val="a1"/>
    <w:next w:val="a8"/>
    <w:uiPriority w:val="59"/>
    <w:rsid w:val="002017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8"/>
    <w:uiPriority w:val="59"/>
    <w:rsid w:val="0020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4">
    <w:name w:val="текст"/>
    <w:basedOn w:val="a"/>
    <w:uiPriority w:val="99"/>
    <w:rsid w:val="00AC0A0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1185F96-AEBB-48ED-A936-D6BEBE948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18</Pages>
  <Words>3775</Words>
  <Characters>21519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Силютина Марина Игоревна</dc:creator>
  <cp:keywords/>
  <dc:description/>
  <cp:lastModifiedBy>Стерехова Юлия Михайловна</cp:lastModifiedBy>
  <cp:revision>127</cp:revision>
  <cp:lastPrinted>2026-01-27T10:01:00Z</cp:lastPrinted>
  <dcterms:created xsi:type="dcterms:W3CDTF">2024-09-10T06:36:00Z</dcterms:created>
  <dcterms:modified xsi:type="dcterms:W3CDTF">2026-08-03T06:36:00Z</dcterms:modified>
</cp:coreProperties>
</file>