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B2" w:rsidRPr="003D5C16" w:rsidRDefault="007919F7" w:rsidP="007919F7">
      <w:pPr>
        <w:shd w:val="clear" w:color="auto" w:fill="FFFFFF"/>
        <w:spacing w:after="300" w:line="450" w:lineRule="atLeast"/>
        <w:ind w:left="7788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19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5C16">
        <w:rPr>
          <w:rFonts w:ascii="Times New Roman" w:hAnsi="Times New Roman" w:cs="Times New Roman"/>
          <w:sz w:val="24"/>
          <w:szCs w:val="24"/>
        </w:rPr>
        <w:t>Приложение</w:t>
      </w:r>
    </w:p>
    <w:p w:rsidR="0023582B" w:rsidRPr="00B312A7" w:rsidRDefault="0023582B" w:rsidP="003D5C16">
      <w:pPr>
        <w:shd w:val="clear" w:color="auto" w:fill="FFFFFF"/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312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КоАП РФ Статья 18.15. Незаконное привлечение к трудовой деятельности </w:t>
      </w:r>
      <w:r w:rsidR="006156CA" w:rsidRPr="00B312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/>
      </w:r>
      <w:r w:rsidRPr="00B312A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 Российской Федерации иностранного гражданина или лица без гражданства</w:t>
      </w:r>
    </w:p>
    <w:p w:rsidR="0023582B" w:rsidRPr="001C4CC5" w:rsidRDefault="0023582B" w:rsidP="008C3339">
      <w:pPr>
        <w:pStyle w:val="ckpointnumpar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1C4CC5">
        <w:rPr>
          <w:rStyle w:val="ckpointnum"/>
          <w:color w:val="000000"/>
          <w:bdr w:val="none" w:sz="0" w:space="0" w:color="auto" w:frame="1"/>
        </w:rPr>
        <w:t>1. </w:t>
      </w:r>
      <w:r w:rsidRPr="001C4CC5">
        <w:rPr>
          <w:color w:val="000000"/>
        </w:rPr>
        <w:t xml:space="preserve">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патента, если такие разрешение либо патент требуются в соответствии с федеральным законом, либо привлечение </w:t>
      </w:r>
      <w:r w:rsidR="006156CA">
        <w:rPr>
          <w:color w:val="000000"/>
        </w:rPr>
        <w:br/>
      </w:r>
      <w:r w:rsidRPr="001C4CC5">
        <w:rPr>
          <w:color w:val="000000"/>
        </w:rPr>
        <w:t xml:space="preserve">к трудовой деятельности в Российской Федерации иностранного гражданина или лица без гражданства по профессии (специальности, должности, виду трудовой деятельности), </w:t>
      </w:r>
      <w:r w:rsidR="006156CA">
        <w:rPr>
          <w:color w:val="000000"/>
        </w:rPr>
        <w:br/>
      </w:r>
      <w:r w:rsidRPr="001C4CC5">
        <w:rPr>
          <w:color w:val="000000"/>
        </w:rPr>
        <w:t xml:space="preserve">не указанной в разрешении на работу или патенте, если разрешение на работу или патент содержит сведения о профессии (специальности, должности, виде трудовой деятельности), либо привлечение иностранного гражданина или лица без гражданства </w:t>
      </w:r>
      <w:r w:rsidR="006156CA">
        <w:rPr>
          <w:color w:val="000000"/>
        </w:rPr>
        <w:br/>
      </w:r>
      <w:r w:rsidRPr="001C4CC5">
        <w:rPr>
          <w:color w:val="000000"/>
        </w:rPr>
        <w:t>к трудовой деятельности вне пределов субъекта Российской Федерации, на территории которого данному иностранному гражданину или лицу без гражданства выданы разрешение на работу, патент или разрешено временное проживание, -</w:t>
      </w:r>
      <w:r w:rsidR="008C3339">
        <w:rPr>
          <w:color w:val="000000"/>
        </w:rPr>
        <w:t xml:space="preserve"> </w:t>
      </w:r>
      <w:r w:rsidRPr="001C4CC5">
        <w:rPr>
          <w:color w:val="000000"/>
        </w:rPr>
        <w:t xml:space="preserve">влечет наложение административного штрафа на граждан в размере от двух тысяч до пяти тысяч рублей; </w:t>
      </w:r>
      <w:r w:rsidR="006156CA">
        <w:rPr>
          <w:color w:val="000000"/>
        </w:rPr>
        <w:br/>
      </w:r>
      <w:r w:rsidRPr="001C4CC5">
        <w:rPr>
          <w:color w:val="000000"/>
        </w:rPr>
        <w:t xml:space="preserve">на должностных лиц - от двадцати пяти тысяч до пятидесяти тысяч рублей; </w:t>
      </w:r>
      <w:r w:rsidR="006156CA">
        <w:rPr>
          <w:color w:val="000000"/>
        </w:rPr>
        <w:br/>
      </w:r>
      <w:r w:rsidRPr="001C4CC5">
        <w:rPr>
          <w:color w:val="000000"/>
        </w:rPr>
        <w:t>на юридических лиц - от двухсот пятидесяти тысяч до восьмисот тысяч рублей либо административное приостановление деятельности на срок от четырнадцати до девяноста суток.</w:t>
      </w:r>
    </w:p>
    <w:p w:rsidR="0023582B" w:rsidRPr="001C4CC5" w:rsidRDefault="0023582B" w:rsidP="008C3339">
      <w:pPr>
        <w:pStyle w:val="ckpointnumpar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1C4CC5">
        <w:rPr>
          <w:rStyle w:val="ckpointnum"/>
          <w:color w:val="000000"/>
          <w:bdr w:val="none" w:sz="0" w:space="0" w:color="auto" w:frame="1"/>
        </w:rPr>
        <w:t>2. </w:t>
      </w:r>
      <w:r w:rsidRPr="001C4CC5">
        <w:rPr>
          <w:color w:val="000000"/>
        </w:rPr>
        <w:t>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работников, если такое разрешение требуется в соответствии с федеральным законом, -</w:t>
      </w:r>
      <w:r w:rsidR="008C3339">
        <w:rPr>
          <w:color w:val="000000"/>
        </w:rPr>
        <w:t xml:space="preserve"> </w:t>
      </w:r>
      <w:r w:rsidRPr="001C4CC5">
        <w:rPr>
          <w:color w:val="000000"/>
        </w:rPr>
        <w:t xml:space="preserve">влечет наложение административного штрафа на граждан в размере от двух тысяч до пяти тысяч рублей; </w:t>
      </w:r>
      <w:r w:rsidR="006156CA">
        <w:rPr>
          <w:color w:val="000000"/>
        </w:rPr>
        <w:br/>
      </w:r>
      <w:r w:rsidRPr="001C4CC5">
        <w:rPr>
          <w:color w:val="000000"/>
        </w:rPr>
        <w:t xml:space="preserve">на должностных лиц - от двадцати пяти тысяч до пятидесяти тысяч рублей; </w:t>
      </w:r>
      <w:r w:rsidR="006156CA">
        <w:rPr>
          <w:color w:val="000000"/>
        </w:rPr>
        <w:br/>
      </w:r>
      <w:r w:rsidRPr="001C4CC5">
        <w:rPr>
          <w:color w:val="000000"/>
        </w:rPr>
        <w:t>на юридических лиц - от двухсот пятидесяти тысяч до восьмисот тысяч рублей либо административное приостановление деятельности на срок от четырнадцати до девяноста суток.</w:t>
      </w:r>
    </w:p>
    <w:p w:rsidR="0023582B" w:rsidRPr="001C4CC5" w:rsidRDefault="0023582B" w:rsidP="008C3339">
      <w:pPr>
        <w:pStyle w:val="ckpointnumpar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1C4CC5">
        <w:rPr>
          <w:rStyle w:val="ckpointnum"/>
          <w:color w:val="000000"/>
          <w:bdr w:val="none" w:sz="0" w:space="0" w:color="auto" w:frame="1"/>
        </w:rPr>
        <w:t>3. </w:t>
      </w:r>
      <w:proofErr w:type="spellStart"/>
      <w:r w:rsidRPr="001C4CC5">
        <w:rPr>
          <w:color w:val="000000"/>
        </w:rPr>
        <w:t>Неуведомление</w:t>
      </w:r>
      <w:proofErr w:type="spellEnd"/>
      <w:r w:rsidRPr="001C4CC5">
        <w:rPr>
          <w:color w:val="000000"/>
        </w:rPr>
        <w:t xml:space="preserve"> или нарушение установленного порядка и (или) формы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заключении или прекращении (расторжении) трудового договора или гражданско-правового договора </w:t>
      </w:r>
      <w:r w:rsidR="006156CA">
        <w:rPr>
          <w:color w:val="000000"/>
        </w:rPr>
        <w:br/>
      </w:r>
      <w:r w:rsidRPr="001C4CC5">
        <w:rPr>
          <w:color w:val="000000"/>
        </w:rPr>
        <w:t xml:space="preserve">на выполнение работ (оказание услуг) с иностранным гражданином в срок, </w:t>
      </w:r>
      <w:r w:rsidR="006156CA">
        <w:rPr>
          <w:color w:val="000000"/>
        </w:rPr>
        <w:br/>
      </w:r>
      <w:r w:rsidRPr="001C4CC5">
        <w:rPr>
          <w:color w:val="000000"/>
        </w:rPr>
        <w:t>не превышающий трех рабочих дней с даты заключения, прекращения (расторжения) договора, если такое уведомление требуется в соответствии с федеральным законом, -</w:t>
      </w:r>
      <w:r w:rsidR="008C3339">
        <w:rPr>
          <w:color w:val="000000"/>
        </w:rPr>
        <w:t xml:space="preserve"> </w:t>
      </w:r>
      <w:r w:rsidRPr="001C4CC5">
        <w:rPr>
          <w:color w:val="000000"/>
        </w:rPr>
        <w:t xml:space="preserve">влечет наложение административного штрафа на граждан в размере от двух тысяч до пяти </w:t>
      </w:r>
      <w:r w:rsidRPr="001C4CC5">
        <w:rPr>
          <w:color w:val="000000"/>
        </w:rPr>
        <w:lastRenderedPageBreak/>
        <w:t>тысяч рублей; на должностных лиц - от тридцати пяти тысяч до пятидесяти тысяч рублей; на юридических лиц - от четырехсот тысяч до восьмисот тысяч рублей либо административное приостановление деятельности на срок от четырнадцати до девяноста суток.</w:t>
      </w:r>
    </w:p>
    <w:p w:rsidR="0023582B" w:rsidRPr="001C4CC5" w:rsidRDefault="0023582B" w:rsidP="001C4CC5">
      <w:pPr>
        <w:pStyle w:val="ckpointnumpar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1C4CC5">
        <w:rPr>
          <w:rStyle w:val="ckpointnum"/>
          <w:color w:val="000000"/>
          <w:bdr w:val="none" w:sz="0" w:space="0" w:color="auto" w:frame="1"/>
        </w:rPr>
        <w:t>4. </w:t>
      </w:r>
      <w:r w:rsidRPr="001C4CC5">
        <w:rPr>
          <w:color w:val="000000"/>
        </w:rPr>
        <w:t xml:space="preserve">Нарушения, предусмотренные частями 1 - 3 настоящей статьи, совершенные в городе федерального значения Москве или Санкт-Петербурге либо в </w:t>
      </w:r>
      <w:r w:rsidRPr="001065DC">
        <w:rPr>
          <w:b/>
          <w:color w:val="000000"/>
        </w:rPr>
        <w:t>Московской</w:t>
      </w:r>
      <w:r w:rsidRPr="001C4CC5">
        <w:rPr>
          <w:color w:val="000000"/>
        </w:rPr>
        <w:t xml:space="preserve"> или Ленинградской области, -</w:t>
      </w:r>
      <w:r w:rsidR="001C4CC5">
        <w:rPr>
          <w:color w:val="000000"/>
        </w:rPr>
        <w:t xml:space="preserve">  </w:t>
      </w:r>
      <w:r w:rsidRPr="001C4CC5">
        <w:rPr>
          <w:color w:val="000000"/>
        </w:rPr>
        <w:t xml:space="preserve">влекут наложение административного штрафа на граждан </w:t>
      </w:r>
      <w:r w:rsidR="006156CA">
        <w:rPr>
          <w:color w:val="000000"/>
        </w:rPr>
        <w:br/>
      </w:r>
      <w:r w:rsidRPr="001C4CC5">
        <w:rPr>
          <w:color w:val="000000"/>
        </w:rPr>
        <w:t xml:space="preserve">в размере от пяти тысяч до семи тысяч рублей; на должностных лиц - от тридцати пяти тысяч до семидесяти тысяч рублей; </w:t>
      </w:r>
      <w:r w:rsidRPr="005C2C7C">
        <w:rPr>
          <w:b/>
          <w:color w:val="000000"/>
        </w:rPr>
        <w:t>на юридических лиц</w:t>
      </w:r>
      <w:r w:rsidRPr="001C4CC5">
        <w:rPr>
          <w:color w:val="000000"/>
        </w:rPr>
        <w:t xml:space="preserve"> </w:t>
      </w:r>
      <w:r w:rsidRPr="006156CA">
        <w:rPr>
          <w:color w:val="000000"/>
          <w:sz w:val="28"/>
          <w:szCs w:val="28"/>
        </w:rPr>
        <w:t xml:space="preserve">- </w:t>
      </w:r>
      <w:r w:rsidRPr="006156CA">
        <w:rPr>
          <w:b/>
          <w:color w:val="000000"/>
          <w:sz w:val="28"/>
          <w:szCs w:val="28"/>
        </w:rPr>
        <w:t xml:space="preserve">от четырехсот тысяч </w:t>
      </w:r>
      <w:r w:rsidR="00AF1EBE">
        <w:rPr>
          <w:b/>
          <w:color w:val="000000"/>
          <w:sz w:val="28"/>
          <w:szCs w:val="28"/>
        </w:rPr>
        <w:br/>
      </w:r>
      <w:r w:rsidRPr="006156CA">
        <w:rPr>
          <w:b/>
          <w:color w:val="000000"/>
          <w:sz w:val="28"/>
          <w:szCs w:val="28"/>
        </w:rPr>
        <w:t>до одного миллиона рублей</w:t>
      </w:r>
      <w:r w:rsidRPr="001C4CC5">
        <w:rPr>
          <w:color w:val="000000"/>
        </w:rPr>
        <w:t xml:space="preserve"> либо административное приостановление деятельности на срок от четырнадцати до девяноста суток.</w:t>
      </w:r>
    </w:p>
    <w:p w:rsidR="0023582B" w:rsidRPr="001C4CC5" w:rsidRDefault="0023582B" w:rsidP="001C4CC5">
      <w:pPr>
        <w:pStyle w:val="ckpointnumpar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1C4CC5">
        <w:rPr>
          <w:rStyle w:val="ckpointnum"/>
          <w:color w:val="000000"/>
          <w:bdr w:val="none" w:sz="0" w:space="0" w:color="auto" w:frame="1"/>
        </w:rPr>
        <w:t>5. </w:t>
      </w:r>
      <w:proofErr w:type="spellStart"/>
      <w:r w:rsidRPr="001C4CC5">
        <w:rPr>
          <w:color w:val="000000"/>
        </w:rPr>
        <w:t>Неуведомление</w:t>
      </w:r>
      <w:proofErr w:type="spellEnd"/>
      <w:r w:rsidRPr="001C4CC5">
        <w:rPr>
          <w:color w:val="000000"/>
        </w:rPr>
        <w:t xml:space="preserve"> или нарушение установленного порядка и (или) формы уведомления работодателем или заказчиком работ (услуг), привлекающими высококвалифицированных специалистов, федерального органа исполнительной власти, осуществляющего федеральный государственный контроль (надзор) в сфере миграции, или его уполномоченного территориального органа в соответствии с перечнем, установленным указанным федеральным органом исполнительной власти, об исполнении обязательств по выплате заработной платы (вознаграждения) высококвалифицированным специалистам, если такое уведомление или предоставление таких сведений требуется в соответствии </w:t>
      </w:r>
      <w:r w:rsidR="005C2C7C">
        <w:rPr>
          <w:color w:val="000000"/>
        </w:rPr>
        <w:br/>
      </w:r>
      <w:r w:rsidRPr="001C4CC5">
        <w:rPr>
          <w:color w:val="000000"/>
        </w:rPr>
        <w:t>с федеральным законом, -</w:t>
      </w:r>
      <w:r w:rsidR="001C4CC5">
        <w:rPr>
          <w:color w:val="000000"/>
        </w:rPr>
        <w:t xml:space="preserve"> </w:t>
      </w:r>
      <w:r w:rsidRPr="001C4CC5">
        <w:rPr>
          <w:color w:val="000000"/>
        </w:rPr>
        <w:t>влечет наложение административного штрафа на должностных лиц в размере от тридцати пяти тысяч до семидесяти тысяч рублей; на юридических лиц - от четырехсот тысяч до одного миллиона рублей.</w:t>
      </w:r>
    </w:p>
    <w:p w:rsidR="0023582B" w:rsidRPr="001C4CC5" w:rsidRDefault="0023582B" w:rsidP="001C4CC5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1C4CC5">
        <w:rPr>
          <w:color w:val="000000"/>
        </w:rPr>
        <w:t>Примечания:</w:t>
      </w:r>
    </w:p>
    <w:p w:rsidR="0023582B" w:rsidRPr="001C4CC5" w:rsidRDefault="0023582B" w:rsidP="001C4CC5">
      <w:pPr>
        <w:pStyle w:val="ckpointnumpar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1C4CC5">
        <w:rPr>
          <w:rStyle w:val="ckpointnum"/>
          <w:color w:val="000000"/>
          <w:bdr w:val="none" w:sz="0" w:space="0" w:color="auto" w:frame="1"/>
        </w:rPr>
        <w:t>1. </w:t>
      </w:r>
      <w:r w:rsidRPr="001C4CC5">
        <w:rPr>
          <w:color w:val="000000"/>
        </w:rPr>
        <w:t xml:space="preserve">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</w:t>
      </w:r>
      <w:r w:rsidR="00AF1EBE">
        <w:rPr>
          <w:color w:val="000000"/>
        </w:rPr>
        <w:br/>
      </w:r>
      <w:r w:rsidRPr="001C4CC5">
        <w:rPr>
          <w:color w:val="000000"/>
        </w:rPr>
        <w:t>в какой-либо форме к выполнению работ или оказанию услуг либо иное использование труда иностранного гражданина или лица без гражданства.</w:t>
      </w:r>
    </w:p>
    <w:p w:rsidR="0023582B" w:rsidRPr="001C4CC5" w:rsidRDefault="0023582B" w:rsidP="001C4CC5">
      <w:pPr>
        <w:pStyle w:val="ckpointnumpar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1C4CC5">
        <w:rPr>
          <w:rStyle w:val="ckpointnum"/>
          <w:color w:val="000000"/>
          <w:bdr w:val="none" w:sz="0" w:space="0" w:color="auto" w:frame="1"/>
        </w:rPr>
        <w:t>2. </w:t>
      </w:r>
      <w:r w:rsidRPr="001C4CC5">
        <w:rPr>
          <w:color w:val="000000"/>
        </w:rPr>
        <w:t xml:space="preserve">В случае незаконного привлечения к трудовой деятельности в Российской Федерации двух и более иностранных граждан и (или) лиц без гражданства административная ответственность, установленная настоящей статьей, наступает за нарушение правил привлечения к трудовой деятельности в Российской Федерации иностранных граждан </w:t>
      </w:r>
      <w:r w:rsidR="00AF1EBE">
        <w:rPr>
          <w:color w:val="000000"/>
        </w:rPr>
        <w:br/>
      </w:r>
      <w:r w:rsidRPr="001C4CC5">
        <w:rPr>
          <w:color w:val="000000"/>
        </w:rPr>
        <w:t>и лиц без гражданства (в том числе иностранных работников) в отношении каждого иностранного гражданина или лица без гражданства в отдельности.</w:t>
      </w:r>
    </w:p>
    <w:p w:rsidR="00FF18B3" w:rsidRPr="001C4CC5" w:rsidRDefault="00FF18B3" w:rsidP="001C4CC5">
      <w:pPr>
        <w:jc w:val="both"/>
        <w:rPr>
          <w:rFonts w:ascii="Times New Roman" w:hAnsi="Times New Roman" w:cs="Times New Roman"/>
        </w:rPr>
      </w:pPr>
    </w:p>
    <w:sectPr w:rsidR="00FF18B3" w:rsidRPr="001C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2B"/>
    <w:rsid w:val="001065DC"/>
    <w:rsid w:val="001C4CC5"/>
    <w:rsid w:val="001F0FAC"/>
    <w:rsid w:val="0023582B"/>
    <w:rsid w:val="003356B2"/>
    <w:rsid w:val="003D5C16"/>
    <w:rsid w:val="005C2C7C"/>
    <w:rsid w:val="006156CA"/>
    <w:rsid w:val="007919F7"/>
    <w:rsid w:val="008C3339"/>
    <w:rsid w:val="00AF1EBE"/>
    <w:rsid w:val="00B312A7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9B56A-59B6-4983-99E4-E5732834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kpointnumpar">
    <w:name w:val="ck_pointnumpar"/>
    <w:basedOn w:val="a"/>
    <w:rsid w:val="0023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kpointnum">
    <w:name w:val="ck_pointnum"/>
    <w:basedOn w:val="a0"/>
    <w:rsid w:val="0023582B"/>
  </w:style>
  <w:style w:type="paragraph" w:styleId="a3">
    <w:name w:val="Normal (Web)"/>
    <w:basedOn w:val="a"/>
    <w:uiPriority w:val="99"/>
    <w:semiHidden/>
    <w:unhideWhenUsed/>
    <w:rsid w:val="0023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72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Сальникова Елена Анатольевна</cp:lastModifiedBy>
  <cp:revision>2</cp:revision>
  <cp:lastPrinted>2024-07-29T08:40:00Z</cp:lastPrinted>
  <dcterms:created xsi:type="dcterms:W3CDTF">2024-08-01T14:10:00Z</dcterms:created>
  <dcterms:modified xsi:type="dcterms:W3CDTF">2024-08-01T14:10:00Z</dcterms:modified>
</cp:coreProperties>
</file>