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9BE7" w14:textId="77777777" w:rsidR="002602E3" w:rsidRDefault="002602E3" w:rsidP="002602E3">
      <w:pPr>
        <w:jc w:val="right"/>
        <w:textAlignment w:val="baseline"/>
        <w:rPr>
          <w:sz w:val="24"/>
          <w:szCs w:val="24"/>
        </w:rPr>
      </w:pPr>
      <w:bookmarkStart w:id="0" w:name="_GoBack"/>
      <w:bookmarkEnd w:id="0"/>
    </w:p>
    <w:p w14:paraId="500EBE11" w14:textId="77777777" w:rsidR="002602E3" w:rsidRPr="005107C6" w:rsidRDefault="002602E3" w:rsidP="002602E3">
      <w:pPr>
        <w:jc w:val="right"/>
        <w:textAlignment w:val="baseline"/>
        <w:rPr>
          <w:b/>
          <w:szCs w:val="28"/>
        </w:rPr>
      </w:pPr>
    </w:p>
    <w:p w14:paraId="609E6126" w14:textId="77777777" w:rsidR="002602E3" w:rsidRPr="009E5D8B" w:rsidRDefault="002602E3" w:rsidP="002602E3">
      <w:pPr>
        <w:jc w:val="center"/>
        <w:textAlignment w:val="baseline"/>
        <w:rPr>
          <w:rFonts w:cs="Times New Roman"/>
          <w:b/>
          <w:sz w:val="24"/>
          <w:szCs w:val="24"/>
        </w:rPr>
      </w:pPr>
      <w:r w:rsidRPr="009E5D8B">
        <w:rPr>
          <w:rFonts w:cs="Times New Roman"/>
          <w:b/>
          <w:sz w:val="24"/>
          <w:szCs w:val="24"/>
        </w:rPr>
        <w:t>Информационное сообщение</w:t>
      </w:r>
    </w:p>
    <w:p w14:paraId="3701D9E1" w14:textId="77777777" w:rsidR="002602E3" w:rsidRPr="009E5D8B" w:rsidRDefault="002602E3" w:rsidP="002602E3">
      <w:pPr>
        <w:jc w:val="center"/>
        <w:textAlignment w:val="baseline"/>
        <w:rPr>
          <w:rFonts w:cs="Times New Roman"/>
          <w:b/>
          <w:sz w:val="24"/>
          <w:szCs w:val="24"/>
        </w:rPr>
      </w:pPr>
      <w:r w:rsidRPr="009E5D8B">
        <w:rPr>
          <w:rFonts w:cs="Times New Roman"/>
          <w:b/>
          <w:sz w:val="24"/>
          <w:szCs w:val="24"/>
        </w:rPr>
        <w:t>о проведении конкурса по формированию состава Молодежного парламента при Совете депутатов городского округа Воскресенск Московской области</w:t>
      </w:r>
    </w:p>
    <w:p w14:paraId="5D1055DE" w14:textId="77777777" w:rsidR="002602E3" w:rsidRPr="009E5D8B" w:rsidRDefault="002602E3" w:rsidP="002602E3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14:paraId="56BB0A47" w14:textId="77777777" w:rsidR="002602E3" w:rsidRPr="009E5D8B" w:rsidRDefault="002602E3" w:rsidP="009E5D8B">
      <w:pPr>
        <w:textAlignment w:val="baseline"/>
        <w:rPr>
          <w:rFonts w:cs="Times New Roman"/>
          <w:sz w:val="24"/>
          <w:szCs w:val="24"/>
        </w:rPr>
      </w:pPr>
      <w:r w:rsidRPr="009E5D8B">
        <w:rPr>
          <w:rFonts w:eastAsia="Calibri" w:cs="Times New Roman"/>
          <w:sz w:val="24"/>
          <w:szCs w:val="24"/>
        </w:rPr>
        <w:t xml:space="preserve">    </w:t>
      </w:r>
      <w:r w:rsidR="009E5D8B" w:rsidRPr="009E5D8B">
        <w:rPr>
          <w:rFonts w:eastAsia="Calibri" w:cs="Times New Roman"/>
          <w:sz w:val="24"/>
          <w:szCs w:val="24"/>
        </w:rPr>
        <w:t xml:space="preserve">  </w:t>
      </w:r>
      <w:r w:rsidR="00FE0D9E">
        <w:rPr>
          <w:rFonts w:eastAsia="Calibri" w:cs="Times New Roman"/>
          <w:sz w:val="24"/>
          <w:szCs w:val="24"/>
        </w:rPr>
        <w:t xml:space="preserve"> </w:t>
      </w:r>
      <w:r w:rsidR="009E5D8B" w:rsidRPr="009E5D8B">
        <w:rPr>
          <w:rFonts w:eastAsia="Calibri" w:cs="Times New Roman"/>
          <w:sz w:val="24"/>
          <w:szCs w:val="24"/>
        </w:rPr>
        <w:t xml:space="preserve">  </w:t>
      </w:r>
      <w:r w:rsidRPr="009E5D8B">
        <w:rPr>
          <w:rFonts w:eastAsia="Calibri" w:cs="Times New Roman"/>
          <w:sz w:val="24"/>
          <w:szCs w:val="24"/>
        </w:rPr>
        <w:t xml:space="preserve">1. </w:t>
      </w:r>
      <w:r w:rsidRPr="009E5D8B">
        <w:rPr>
          <w:rFonts w:cs="Times New Roman"/>
          <w:sz w:val="24"/>
          <w:szCs w:val="24"/>
        </w:rPr>
        <w:t xml:space="preserve">В соответствии </w:t>
      </w:r>
      <w:r w:rsidR="00EC6F40" w:rsidRPr="009E5D8B">
        <w:rPr>
          <w:rFonts w:cs="Times New Roman"/>
          <w:sz w:val="24"/>
          <w:szCs w:val="24"/>
        </w:rPr>
        <w:t>с решением Совета депутатов городского округа Воскресенск Московской области</w:t>
      </w:r>
      <w:r w:rsidR="000E7E24" w:rsidRPr="009E5D8B">
        <w:rPr>
          <w:rFonts w:cs="Times New Roman"/>
          <w:sz w:val="24"/>
          <w:szCs w:val="24"/>
        </w:rPr>
        <w:t xml:space="preserve"> объявлен конкурс </w:t>
      </w:r>
      <w:r w:rsidR="00EC6F40" w:rsidRPr="009E5D8B">
        <w:rPr>
          <w:rFonts w:cs="Times New Roman"/>
          <w:sz w:val="24"/>
          <w:szCs w:val="24"/>
        </w:rPr>
        <w:t xml:space="preserve">по формированию состава Молодежного парламента при Совете депутатов городского округа Воскресенск Московской области. </w:t>
      </w:r>
    </w:p>
    <w:p w14:paraId="60861D75" w14:textId="737F9B7B" w:rsidR="0045799F" w:rsidRDefault="00EC6F40" w:rsidP="0045799F">
      <w:pPr>
        <w:textAlignment w:val="baseline"/>
        <w:rPr>
          <w:rFonts w:cs="Times New Roman"/>
          <w:sz w:val="24"/>
          <w:szCs w:val="24"/>
        </w:rPr>
      </w:pPr>
      <w:r w:rsidRPr="009E5D8B">
        <w:rPr>
          <w:rFonts w:cs="Times New Roman"/>
          <w:sz w:val="24"/>
          <w:szCs w:val="24"/>
        </w:rPr>
        <w:t xml:space="preserve">   </w:t>
      </w:r>
      <w:r w:rsidR="009E5D8B" w:rsidRPr="009E5D8B">
        <w:rPr>
          <w:rFonts w:cs="Times New Roman"/>
          <w:sz w:val="24"/>
          <w:szCs w:val="24"/>
        </w:rPr>
        <w:t xml:space="preserve">   </w:t>
      </w:r>
      <w:r w:rsidR="00FE0D9E">
        <w:rPr>
          <w:rFonts w:cs="Times New Roman"/>
          <w:sz w:val="24"/>
          <w:szCs w:val="24"/>
        </w:rPr>
        <w:t xml:space="preserve"> </w:t>
      </w:r>
      <w:r w:rsidR="009E5D8B" w:rsidRPr="009E5D8B">
        <w:rPr>
          <w:rFonts w:cs="Times New Roman"/>
          <w:sz w:val="24"/>
          <w:szCs w:val="24"/>
        </w:rPr>
        <w:t xml:space="preserve">  </w:t>
      </w:r>
      <w:r w:rsidRPr="009E5D8B">
        <w:rPr>
          <w:rFonts w:cs="Times New Roman"/>
          <w:sz w:val="24"/>
          <w:szCs w:val="24"/>
        </w:rPr>
        <w:t xml:space="preserve">2.  </w:t>
      </w:r>
      <w:r w:rsidR="00590D6A">
        <w:rPr>
          <w:rFonts w:cs="Times New Roman"/>
          <w:sz w:val="24"/>
          <w:szCs w:val="24"/>
        </w:rPr>
        <w:t>Конкурс</w:t>
      </w:r>
      <w:r w:rsidR="002602E3" w:rsidRPr="009E5D8B">
        <w:rPr>
          <w:rFonts w:cs="Times New Roman"/>
          <w:sz w:val="24"/>
          <w:szCs w:val="24"/>
        </w:rPr>
        <w:t xml:space="preserve"> по отбору кандидат</w:t>
      </w:r>
      <w:r w:rsidRPr="009E5D8B">
        <w:rPr>
          <w:rFonts w:cs="Times New Roman"/>
          <w:sz w:val="24"/>
          <w:szCs w:val="24"/>
        </w:rPr>
        <w:t>ов в члены Молодежного парламента при Совете депутатов городского округа Воскресенск Московской области</w:t>
      </w:r>
      <w:r w:rsidR="002602E3" w:rsidRPr="009E5D8B">
        <w:rPr>
          <w:rFonts w:cs="Times New Roman"/>
          <w:sz w:val="24"/>
          <w:szCs w:val="24"/>
        </w:rPr>
        <w:t xml:space="preserve"> </w:t>
      </w:r>
      <w:r w:rsidR="0045799F">
        <w:rPr>
          <w:rFonts w:cs="Times New Roman"/>
          <w:sz w:val="24"/>
          <w:szCs w:val="24"/>
        </w:rPr>
        <w:t xml:space="preserve">проводится с </w:t>
      </w:r>
      <w:r w:rsidR="0020639D">
        <w:rPr>
          <w:rFonts w:cs="Times New Roman"/>
          <w:sz w:val="24"/>
          <w:szCs w:val="24"/>
        </w:rPr>
        <w:t xml:space="preserve">17 сентября </w:t>
      </w:r>
      <w:r w:rsidR="0045799F">
        <w:rPr>
          <w:rFonts w:cs="Times New Roman"/>
          <w:sz w:val="24"/>
          <w:szCs w:val="24"/>
        </w:rPr>
        <w:t>202</w:t>
      </w:r>
      <w:r w:rsidR="0020639D">
        <w:rPr>
          <w:rFonts w:cs="Times New Roman"/>
          <w:sz w:val="24"/>
          <w:szCs w:val="24"/>
        </w:rPr>
        <w:t>5</w:t>
      </w:r>
      <w:r w:rsidR="0045799F">
        <w:rPr>
          <w:rFonts w:cs="Times New Roman"/>
          <w:sz w:val="24"/>
          <w:szCs w:val="24"/>
        </w:rPr>
        <w:t xml:space="preserve"> по </w:t>
      </w:r>
      <w:r w:rsidR="0020639D">
        <w:rPr>
          <w:rFonts w:cs="Times New Roman"/>
          <w:sz w:val="24"/>
          <w:szCs w:val="24"/>
        </w:rPr>
        <w:t>30 сентября 2025 года</w:t>
      </w:r>
      <w:r w:rsidR="0045799F">
        <w:rPr>
          <w:rFonts w:cs="Times New Roman"/>
          <w:sz w:val="24"/>
          <w:szCs w:val="24"/>
        </w:rPr>
        <w:t xml:space="preserve"> включительно. </w:t>
      </w:r>
    </w:p>
    <w:p w14:paraId="1424FF47" w14:textId="77777777" w:rsidR="00573D82" w:rsidRPr="009E5D8B" w:rsidRDefault="00573D82" w:rsidP="0045799F">
      <w:pPr>
        <w:textAlignment w:val="baseline"/>
        <w:rPr>
          <w:rFonts w:cs="Times New Roman"/>
          <w:sz w:val="24"/>
          <w:szCs w:val="24"/>
        </w:rPr>
      </w:pPr>
      <w:r w:rsidRPr="009E5D8B">
        <w:rPr>
          <w:rFonts w:cs="Times New Roman"/>
          <w:sz w:val="24"/>
          <w:szCs w:val="24"/>
        </w:rPr>
        <w:t xml:space="preserve">  </w:t>
      </w:r>
      <w:r w:rsidR="009E5D8B" w:rsidRPr="009E5D8B">
        <w:rPr>
          <w:rFonts w:cs="Times New Roman"/>
          <w:sz w:val="24"/>
          <w:szCs w:val="24"/>
        </w:rPr>
        <w:t xml:space="preserve">   </w:t>
      </w:r>
      <w:r w:rsidR="00FE0D9E">
        <w:rPr>
          <w:rFonts w:cs="Times New Roman"/>
          <w:sz w:val="24"/>
          <w:szCs w:val="24"/>
        </w:rPr>
        <w:t xml:space="preserve"> </w:t>
      </w:r>
      <w:r w:rsidR="009E5D8B" w:rsidRPr="009E5D8B">
        <w:rPr>
          <w:rFonts w:cs="Times New Roman"/>
          <w:sz w:val="24"/>
          <w:szCs w:val="24"/>
        </w:rPr>
        <w:t xml:space="preserve">   </w:t>
      </w:r>
      <w:r w:rsidRPr="009E5D8B">
        <w:rPr>
          <w:rFonts w:cs="Times New Roman"/>
          <w:sz w:val="24"/>
          <w:szCs w:val="24"/>
        </w:rPr>
        <w:t>3.</w:t>
      </w:r>
      <w:r w:rsidR="002602E3" w:rsidRPr="009E5D8B">
        <w:rPr>
          <w:rFonts w:cs="Times New Roman"/>
          <w:sz w:val="24"/>
          <w:szCs w:val="24"/>
        </w:rPr>
        <w:t xml:space="preserve">     </w:t>
      </w:r>
      <w:r w:rsidRPr="009E5D8B">
        <w:rPr>
          <w:rFonts w:cs="Times New Roman"/>
          <w:sz w:val="24"/>
          <w:szCs w:val="24"/>
        </w:rPr>
        <w:t>Конкурс состоит из трех этапов:</w:t>
      </w:r>
    </w:p>
    <w:p w14:paraId="6A61FE3D" w14:textId="77777777" w:rsidR="00573D82" w:rsidRPr="009E5D8B" w:rsidRDefault="00573D82" w:rsidP="00573D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 xml:space="preserve">3.1. </w:t>
      </w:r>
      <w:r w:rsidRPr="009E5D8B">
        <w:rPr>
          <w:rFonts w:ascii="Times New Roman" w:hAnsi="Times New Roman" w:cs="Times New Roman"/>
          <w:b/>
          <w:sz w:val="24"/>
          <w:szCs w:val="24"/>
        </w:rPr>
        <w:t>Первый этап</w:t>
      </w:r>
      <w:r w:rsidR="00B01BC1">
        <w:rPr>
          <w:rFonts w:ascii="Times New Roman" w:hAnsi="Times New Roman" w:cs="Times New Roman"/>
          <w:sz w:val="24"/>
          <w:szCs w:val="24"/>
        </w:rPr>
        <w:t xml:space="preserve"> - информационно-методический: </w:t>
      </w:r>
      <w:r w:rsidR="009D625C">
        <w:rPr>
          <w:rFonts w:ascii="Times New Roman" w:hAnsi="Times New Roman" w:cs="Times New Roman"/>
          <w:sz w:val="24"/>
          <w:szCs w:val="24"/>
        </w:rPr>
        <w:t xml:space="preserve">Проходит с </w:t>
      </w:r>
      <w:r w:rsidR="00F54099">
        <w:rPr>
          <w:rFonts w:ascii="Times New Roman" w:hAnsi="Times New Roman" w:cs="Times New Roman"/>
          <w:sz w:val="24"/>
          <w:szCs w:val="24"/>
        </w:rPr>
        <w:t>17 сентября 2025 года по 30 сентября 2025 года</w:t>
      </w:r>
      <w:r w:rsidR="009D625C">
        <w:rPr>
          <w:rFonts w:ascii="Times New Roman" w:hAnsi="Times New Roman" w:cs="Times New Roman"/>
          <w:sz w:val="24"/>
          <w:szCs w:val="24"/>
        </w:rPr>
        <w:t xml:space="preserve"> включительно. </w:t>
      </w:r>
      <w:r w:rsidR="00F54099">
        <w:rPr>
          <w:rFonts w:ascii="Times New Roman" w:hAnsi="Times New Roman" w:cs="Times New Roman"/>
          <w:sz w:val="24"/>
          <w:szCs w:val="24"/>
        </w:rPr>
        <w:t>17 сентября 2025 года</w:t>
      </w:r>
      <w:r w:rsidR="00B01BC1" w:rsidRPr="00B01BC1">
        <w:rPr>
          <w:rFonts w:ascii="Times New Roman" w:hAnsi="Times New Roman" w:cs="Times New Roman"/>
          <w:sz w:val="24"/>
          <w:szCs w:val="24"/>
        </w:rPr>
        <w:t xml:space="preserve"> - день объявления проведения конкурса;</w:t>
      </w:r>
    </w:p>
    <w:p w14:paraId="4C6353E2" w14:textId="77777777" w:rsidR="00573D82" w:rsidRPr="00B0267D" w:rsidRDefault="00573D82" w:rsidP="00573D82">
      <w:pPr>
        <w:widowControl w:val="0"/>
        <w:tabs>
          <w:tab w:val="left" w:pos="354"/>
        </w:tabs>
        <w:rPr>
          <w:rFonts w:eastAsia="Times New Roman" w:cs="Times New Roman"/>
          <w:sz w:val="24"/>
          <w:szCs w:val="24"/>
        </w:rPr>
      </w:pPr>
      <w:r w:rsidRPr="009E5D8B">
        <w:rPr>
          <w:rFonts w:cs="Times New Roman"/>
          <w:sz w:val="24"/>
          <w:szCs w:val="24"/>
        </w:rPr>
        <w:t xml:space="preserve">         </w:t>
      </w:r>
      <w:r w:rsidRPr="00B0267D">
        <w:rPr>
          <w:rFonts w:cs="Times New Roman"/>
          <w:sz w:val="24"/>
          <w:szCs w:val="24"/>
        </w:rPr>
        <w:t xml:space="preserve">Данный этап Конкурса также включает предоставление кандидатами в Конкурсную комиссию документов. Каждый кандидат заполняет анкету-заявку, бланк которой доступен на официальном сайте городского округа Воскресенск Московской области: https://vos-mo.ru/ в разделе "Молодежный парламент". Документы не позднее двух недель со дня объявления о проведении конкурса подаются на бумажном носителе в Конкурсную комиссию по адресу: </w:t>
      </w:r>
      <w:r w:rsidRPr="00B0267D">
        <w:rPr>
          <w:rFonts w:eastAsia="Times New Roman" w:cs="Times New Roman"/>
          <w:sz w:val="24"/>
          <w:szCs w:val="24"/>
        </w:rPr>
        <w:t>Московская область, город Воскресенск, ул. Менделеева, д. 2, 1 этаж, зал заседаний, с понедельника по пятницу</w:t>
      </w:r>
      <w:r w:rsidR="0004225C" w:rsidRPr="00B0267D">
        <w:rPr>
          <w:rFonts w:eastAsia="Times New Roman" w:cs="Times New Roman"/>
          <w:sz w:val="24"/>
          <w:szCs w:val="24"/>
        </w:rPr>
        <w:t xml:space="preserve"> с 9.00 часов до 17.00 </w:t>
      </w:r>
      <w:r w:rsidR="00B0267D" w:rsidRPr="00B0267D">
        <w:rPr>
          <w:rFonts w:eastAsia="Times New Roman" w:cs="Times New Roman"/>
          <w:sz w:val="24"/>
          <w:szCs w:val="24"/>
        </w:rPr>
        <w:t xml:space="preserve">часов, </w:t>
      </w:r>
      <w:r w:rsidR="00B0267D" w:rsidRPr="00B0267D">
        <w:rPr>
          <w:rFonts w:cs="Times New Roman"/>
          <w:color w:val="000000"/>
          <w:sz w:val="24"/>
          <w:szCs w:val="24"/>
          <w:shd w:val="clear" w:color="auto" w:fill="FFFFFF"/>
        </w:rPr>
        <w:t>перерыв</w:t>
      </w:r>
      <w:r w:rsidR="0004225C" w:rsidRPr="00B0267D">
        <w:rPr>
          <w:rFonts w:cs="Times New Roman"/>
          <w:color w:val="000000"/>
          <w:sz w:val="24"/>
          <w:szCs w:val="24"/>
          <w:shd w:val="clear" w:color="auto" w:fill="FFFFFF"/>
        </w:rPr>
        <w:t xml:space="preserve"> с 13-00 до 14-00</w:t>
      </w:r>
      <w:r w:rsidRPr="00B0267D">
        <w:rPr>
          <w:rFonts w:eastAsia="Times New Roman" w:cs="Times New Roman"/>
          <w:sz w:val="24"/>
          <w:szCs w:val="24"/>
        </w:rPr>
        <w:t>.</w:t>
      </w:r>
    </w:p>
    <w:p w14:paraId="1995EA42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3.2. Документы, предоставляемые в конкурсную комиссию:</w:t>
      </w:r>
    </w:p>
    <w:p w14:paraId="2748A1B2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- анкета-заявка участника Конкурса установленного образца;</w:t>
      </w:r>
    </w:p>
    <w:p w14:paraId="286FFA97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- 2 цветные фотографии размером 3x4;</w:t>
      </w:r>
    </w:p>
    <w:p w14:paraId="6AED2CEC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кандидата;</w:t>
      </w:r>
    </w:p>
    <w:p w14:paraId="27E1512C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- самопрезентация на бумажном и электронных носителях;</w:t>
      </w:r>
    </w:p>
    <w:p w14:paraId="09F3CD25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Материалы, поданные на Конкурс кандидатами, не рецензируются и не возвращаются.</w:t>
      </w:r>
    </w:p>
    <w:p w14:paraId="6911B4D8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3.3. Документы, поступившие от кандидатов, регистрируются в журнале регистрации. Кандидату выдается документ о приеме документов с указанием перечня документов, даты и времени приема, о чем делается отметка в журнале регистрации.</w:t>
      </w:r>
    </w:p>
    <w:p w14:paraId="6753A958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3.4. Кандидат может представить дополнительные материалы, подтверждающие активную общественную деятельность и уровень образовательной, научной, творческой, профессиональной и иной подготовки кандидата: дипломы, благодарственные письма, сертификаты, публикации, рекомендательные письма и иные документы.</w:t>
      </w:r>
    </w:p>
    <w:p w14:paraId="0F947DDF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3.5. Документы, предоставленные кандидатом в Конкурсную комиссию, проверяются в течение трех дней с момента их подачи.</w:t>
      </w:r>
    </w:p>
    <w:p w14:paraId="4EAD92E0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3.6. Конкурсная комиссия отказывает кандидату в приеме документов в следующих случаях:</w:t>
      </w:r>
    </w:p>
    <w:p w14:paraId="73E8846C" w14:textId="77777777" w:rsidR="00573D82" w:rsidRPr="009E5D8B" w:rsidRDefault="00573D82" w:rsidP="00573D82">
      <w:pPr>
        <w:widowControl w:val="0"/>
        <w:tabs>
          <w:tab w:val="left" w:pos="354"/>
        </w:tabs>
        <w:rPr>
          <w:rFonts w:eastAsia="Times New Roman" w:cs="Times New Roman"/>
          <w:sz w:val="24"/>
          <w:szCs w:val="24"/>
        </w:rPr>
      </w:pPr>
      <w:r w:rsidRPr="009E5D8B">
        <w:rPr>
          <w:rFonts w:eastAsia="Times New Roman" w:cs="Times New Roman"/>
          <w:sz w:val="24"/>
          <w:szCs w:val="24"/>
        </w:rPr>
        <w:t xml:space="preserve">         - не достижение кандидатом на день проведения конкурса возраста 16 лет;</w:t>
      </w:r>
    </w:p>
    <w:p w14:paraId="3A2D1666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- на момент окончания срока приема заявочных документов собран неполный перечень документов, указанных в пункте 3.2 настоящего информационного сообщения.</w:t>
      </w:r>
    </w:p>
    <w:p w14:paraId="6EC127EF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- комплект заявочных документов предоставлен кандидатом в Конкурсную комиссию позже срока окончания приема заявок;</w:t>
      </w:r>
    </w:p>
    <w:p w14:paraId="0325F6B6" w14:textId="77777777" w:rsidR="00573D82" w:rsidRPr="009E5D8B" w:rsidRDefault="00573D82" w:rsidP="00573D82">
      <w:pPr>
        <w:widowControl w:val="0"/>
        <w:tabs>
          <w:tab w:val="left" w:pos="354"/>
        </w:tabs>
        <w:rPr>
          <w:rFonts w:eastAsia="Times New Roman" w:cs="Times New Roman"/>
          <w:sz w:val="24"/>
          <w:szCs w:val="24"/>
        </w:rPr>
      </w:pPr>
      <w:r w:rsidRPr="009E5D8B">
        <w:rPr>
          <w:rFonts w:eastAsia="Times New Roman" w:cs="Times New Roman"/>
          <w:sz w:val="24"/>
          <w:szCs w:val="24"/>
        </w:rPr>
        <w:t xml:space="preserve">        - отсутствие документов, представленных в конкурсную комиссию, указанных в п. 3.2 </w:t>
      </w:r>
      <w:r w:rsidRPr="009E5D8B">
        <w:rPr>
          <w:rFonts w:cs="Times New Roman"/>
          <w:sz w:val="24"/>
          <w:szCs w:val="24"/>
        </w:rPr>
        <w:t>настоящего информационного сообщения</w:t>
      </w:r>
      <w:r w:rsidRPr="009E5D8B">
        <w:rPr>
          <w:rFonts w:eastAsia="Times New Roman" w:cs="Times New Roman"/>
          <w:sz w:val="24"/>
          <w:szCs w:val="24"/>
        </w:rPr>
        <w:t>;</w:t>
      </w:r>
    </w:p>
    <w:p w14:paraId="62765365" w14:textId="77777777" w:rsidR="00573D82" w:rsidRPr="009E5D8B" w:rsidRDefault="00573D82" w:rsidP="00573D82">
      <w:pPr>
        <w:widowControl w:val="0"/>
        <w:tabs>
          <w:tab w:val="left" w:pos="354"/>
        </w:tabs>
        <w:rPr>
          <w:rFonts w:eastAsia="Times New Roman" w:cs="Times New Roman"/>
          <w:sz w:val="24"/>
          <w:szCs w:val="24"/>
        </w:rPr>
      </w:pPr>
      <w:r w:rsidRPr="009E5D8B">
        <w:rPr>
          <w:rFonts w:eastAsia="Times New Roman" w:cs="Times New Roman"/>
          <w:sz w:val="24"/>
          <w:szCs w:val="24"/>
        </w:rPr>
        <w:t xml:space="preserve">         - признание кандидата судом недееспособным или содержание в местах лишения свободы по приговору суда;</w:t>
      </w:r>
    </w:p>
    <w:p w14:paraId="706A3B22" w14:textId="77777777" w:rsidR="00573D82" w:rsidRPr="009E5D8B" w:rsidRDefault="00573D82" w:rsidP="00573D82">
      <w:pPr>
        <w:widowControl w:val="0"/>
        <w:tabs>
          <w:tab w:val="left" w:pos="354"/>
        </w:tabs>
        <w:rPr>
          <w:rFonts w:eastAsia="Times New Roman" w:cs="Times New Roman"/>
          <w:sz w:val="24"/>
          <w:szCs w:val="24"/>
        </w:rPr>
      </w:pPr>
      <w:r w:rsidRPr="009E5D8B">
        <w:rPr>
          <w:rFonts w:eastAsia="Times New Roman" w:cs="Times New Roman"/>
          <w:sz w:val="24"/>
          <w:szCs w:val="24"/>
        </w:rPr>
        <w:t xml:space="preserve">       - наличие гражданства (подданства) иностранного государства либо вида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14:paraId="366B7858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3.7. Документы в Конкурсную комиссию предоставляются кандидатом лично. При подаче документов кандидат обязан иметь при себе паспорт гражданина Российской Федерации либо временное удостоверение личности гражданина Российской Федерации, выдаваемое на период оформления паспорта.</w:t>
      </w:r>
    </w:p>
    <w:p w14:paraId="53F49E83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lastRenderedPageBreak/>
        <w:t xml:space="preserve">3.8.  </w:t>
      </w:r>
      <w:r w:rsidRPr="009E5D8B">
        <w:rPr>
          <w:rFonts w:ascii="Times New Roman" w:hAnsi="Times New Roman" w:cs="Times New Roman"/>
          <w:b/>
          <w:sz w:val="24"/>
          <w:szCs w:val="24"/>
        </w:rPr>
        <w:t>Второй (отборочный) этап</w:t>
      </w:r>
      <w:r w:rsidRPr="009E5D8B">
        <w:rPr>
          <w:rFonts w:ascii="Times New Roman" w:hAnsi="Times New Roman" w:cs="Times New Roman"/>
          <w:sz w:val="24"/>
          <w:szCs w:val="24"/>
        </w:rPr>
        <w:t xml:space="preserve"> Конкурса включает в себя собеседование и про</w:t>
      </w:r>
      <w:r w:rsidR="00B01BC1">
        <w:rPr>
          <w:rFonts w:ascii="Times New Roman" w:hAnsi="Times New Roman" w:cs="Times New Roman"/>
          <w:sz w:val="24"/>
          <w:szCs w:val="24"/>
        </w:rPr>
        <w:t>смотр самопрезентации кандидата.</w:t>
      </w:r>
      <w:r w:rsidR="00B01BC1" w:rsidRPr="00B01BC1">
        <w:rPr>
          <w:rFonts w:ascii="Times New Roman" w:hAnsi="Times New Roman" w:cs="Times New Roman"/>
          <w:sz w:val="24"/>
          <w:szCs w:val="24"/>
        </w:rPr>
        <w:t xml:space="preserve"> </w:t>
      </w:r>
      <w:r w:rsidR="00B01BC1" w:rsidRPr="00F54099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="00F54099" w:rsidRPr="00F54099">
        <w:rPr>
          <w:rFonts w:ascii="Times New Roman" w:hAnsi="Times New Roman" w:cs="Times New Roman"/>
          <w:sz w:val="24"/>
          <w:szCs w:val="24"/>
        </w:rPr>
        <w:t>01</w:t>
      </w:r>
      <w:r w:rsidR="00B01BC1" w:rsidRPr="00F54099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F54099" w:rsidRPr="00F54099">
        <w:rPr>
          <w:rFonts w:ascii="Times New Roman" w:hAnsi="Times New Roman" w:cs="Times New Roman"/>
          <w:sz w:val="24"/>
          <w:szCs w:val="24"/>
        </w:rPr>
        <w:t>5</w:t>
      </w:r>
      <w:r w:rsidR="00B01BC1" w:rsidRPr="00F540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3D5DBD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D625C">
        <w:rPr>
          <w:rFonts w:ascii="Times New Roman" w:hAnsi="Times New Roman" w:cs="Times New Roman"/>
          <w:sz w:val="24"/>
          <w:szCs w:val="24"/>
        </w:rPr>
        <w:t xml:space="preserve"> </w:t>
      </w:r>
      <w:r w:rsidR="003D5DBD">
        <w:rPr>
          <w:rFonts w:ascii="Times New Roman" w:hAnsi="Times New Roman" w:cs="Times New Roman"/>
          <w:sz w:val="24"/>
          <w:szCs w:val="24"/>
        </w:rPr>
        <w:t>п</w:t>
      </w:r>
      <w:r w:rsidR="009D625C">
        <w:rPr>
          <w:rFonts w:ascii="Times New Roman" w:hAnsi="Times New Roman" w:cs="Times New Roman"/>
          <w:sz w:val="24"/>
          <w:szCs w:val="24"/>
        </w:rPr>
        <w:t xml:space="preserve">л. Ленина </w:t>
      </w:r>
      <w:r w:rsidR="003D5DBD">
        <w:rPr>
          <w:rFonts w:ascii="Times New Roman" w:hAnsi="Times New Roman" w:cs="Times New Roman"/>
          <w:sz w:val="24"/>
          <w:szCs w:val="24"/>
        </w:rPr>
        <w:t>д. 3 (здание Администрации городского округа Воскресенск) 8 этаж, зал заседаний.</w:t>
      </w:r>
    </w:p>
    <w:p w14:paraId="6A71D98F" w14:textId="77777777" w:rsidR="00573D82" w:rsidRPr="009E5D8B" w:rsidRDefault="00573D82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 xml:space="preserve">3.9.  </w:t>
      </w:r>
      <w:r w:rsidRPr="009E5D8B">
        <w:rPr>
          <w:rFonts w:ascii="Times New Roman" w:hAnsi="Times New Roman" w:cs="Times New Roman"/>
          <w:b/>
          <w:sz w:val="24"/>
          <w:szCs w:val="24"/>
        </w:rPr>
        <w:t>Третий этап Конкурса</w:t>
      </w:r>
      <w:r w:rsidRPr="009E5D8B">
        <w:rPr>
          <w:rFonts w:ascii="Times New Roman" w:hAnsi="Times New Roman" w:cs="Times New Roman"/>
          <w:sz w:val="24"/>
          <w:szCs w:val="24"/>
        </w:rPr>
        <w:t xml:space="preserve"> - подведение результатов конкурса</w:t>
      </w:r>
      <w:r w:rsidR="00B01BC1">
        <w:rPr>
          <w:rFonts w:ascii="Times New Roman" w:hAnsi="Times New Roman" w:cs="Times New Roman"/>
          <w:sz w:val="24"/>
          <w:szCs w:val="24"/>
        </w:rPr>
        <w:t xml:space="preserve"> </w:t>
      </w:r>
      <w:r w:rsidR="00F54099">
        <w:rPr>
          <w:rFonts w:ascii="Times New Roman" w:hAnsi="Times New Roman" w:cs="Times New Roman"/>
          <w:sz w:val="24"/>
          <w:szCs w:val="24"/>
        </w:rPr>
        <w:t>01</w:t>
      </w:r>
      <w:r w:rsidR="00B01BC1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F54099">
        <w:rPr>
          <w:rFonts w:ascii="Times New Roman" w:hAnsi="Times New Roman" w:cs="Times New Roman"/>
          <w:sz w:val="24"/>
          <w:szCs w:val="24"/>
        </w:rPr>
        <w:t>5</w:t>
      </w:r>
      <w:r w:rsidR="00B01BC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E5D8B">
        <w:rPr>
          <w:rFonts w:ascii="Times New Roman" w:hAnsi="Times New Roman" w:cs="Times New Roman"/>
          <w:sz w:val="24"/>
          <w:szCs w:val="24"/>
        </w:rPr>
        <w:t>. Конкурсная комиссия оценивает представляемые кандидатами документы и материалы.</w:t>
      </w:r>
    </w:p>
    <w:p w14:paraId="2CB43837" w14:textId="77777777" w:rsidR="00573D82" w:rsidRPr="009E5D8B" w:rsidRDefault="00B01BC1" w:rsidP="00573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   </w:t>
      </w:r>
      <w:r w:rsidR="00573D82" w:rsidRPr="009E5D8B">
        <w:rPr>
          <w:rFonts w:ascii="Times New Roman" w:hAnsi="Times New Roman" w:cs="Times New Roman"/>
          <w:sz w:val="24"/>
          <w:szCs w:val="24"/>
        </w:rPr>
        <w:t xml:space="preserve">Итоги Конкурса подводятся путем подсчета итогового балла каждого кандидата.      </w:t>
      </w:r>
    </w:p>
    <w:p w14:paraId="18DD53B9" w14:textId="77777777" w:rsidR="00573D82" w:rsidRPr="009E5D8B" w:rsidRDefault="00573D82" w:rsidP="00B10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5D8B">
        <w:rPr>
          <w:rFonts w:ascii="Times New Roman" w:hAnsi="Times New Roman" w:cs="Times New Roman"/>
          <w:sz w:val="24"/>
          <w:szCs w:val="24"/>
        </w:rPr>
        <w:t>3.11.  Конкурсная комиссия по итогам конкурса формирует состав Молодежного парламента для представления его на утверждение в Совет депутатов городского округа Воскресенск Московской области.</w:t>
      </w:r>
    </w:p>
    <w:p w14:paraId="7DE1AD74" w14:textId="77777777" w:rsidR="002602E3" w:rsidRPr="009E5D8B" w:rsidRDefault="00573D82" w:rsidP="00B10F74">
      <w:pPr>
        <w:jc w:val="left"/>
        <w:textAlignment w:val="baseline"/>
        <w:rPr>
          <w:rFonts w:cs="Times New Roman"/>
          <w:sz w:val="24"/>
          <w:szCs w:val="24"/>
        </w:rPr>
      </w:pPr>
      <w:r w:rsidRPr="009E5D8B">
        <w:rPr>
          <w:rFonts w:eastAsia="Times New Roman" w:cs="Times New Roman"/>
          <w:b/>
          <w:bCs/>
          <w:sz w:val="24"/>
          <w:szCs w:val="24"/>
        </w:rPr>
        <w:t xml:space="preserve">          </w:t>
      </w:r>
      <w:r w:rsidRPr="009E5D8B">
        <w:rPr>
          <w:rFonts w:eastAsia="Times New Roman" w:cs="Times New Roman"/>
          <w:bCs/>
          <w:sz w:val="24"/>
          <w:szCs w:val="24"/>
        </w:rPr>
        <w:t>4</w:t>
      </w:r>
      <w:r w:rsidRPr="009E5D8B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2602E3" w:rsidRPr="009E5D8B">
        <w:rPr>
          <w:rFonts w:cs="Times New Roman"/>
          <w:sz w:val="24"/>
          <w:szCs w:val="24"/>
        </w:rPr>
        <w:t>Контактный телефон</w:t>
      </w:r>
      <w:r w:rsidR="00B10F74" w:rsidRPr="009E5D8B">
        <w:rPr>
          <w:rFonts w:cs="Times New Roman"/>
          <w:sz w:val="24"/>
          <w:szCs w:val="24"/>
        </w:rPr>
        <w:t>: 8-929-998-66-49</w:t>
      </w:r>
      <w:r w:rsidR="00F54099">
        <w:rPr>
          <w:rFonts w:cs="Times New Roman"/>
          <w:sz w:val="24"/>
          <w:szCs w:val="24"/>
        </w:rPr>
        <w:t>, 8-91</w:t>
      </w:r>
      <w:r w:rsidR="0004225C">
        <w:rPr>
          <w:rFonts w:cs="Times New Roman"/>
          <w:sz w:val="24"/>
          <w:szCs w:val="24"/>
        </w:rPr>
        <w:t>6-</w:t>
      </w:r>
      <w:r w:rsidR="00F54099">
        <w:rPr>
          <w:rFonts w:cs="Times New Roman"/>
          <w:sz w:val="24"/>
          <w:szCs w:val="24"/>
        </w:rPr>
        <w:t>824-78-87.</w:t>
      </w:r>
    </w:p>
    <w:p w14:paraId="55C845C2" w14:textId="77777777" w:rsidR="002602E3" w:rsidRPr="009E5D8B" w:rsidRDefault="002602E3" w:rsidP="00B10F74">
      <w:pPr>
        <w:textAlignment w:val="baseline"/>
        <w:rPr>
          <w:rFonts w:cs="Times New Roman"/>
          <w:sz w:val="24"/>
          <w:szCs w:val="24"/>
        </w:rPr>
      </w:pPr>
      <w:r w:rsidRPr="009E5D8B">
        <w:rPr>
          <w:rFonts w:cs="Times New Roman"/>
          <w:sz w:val="24"/>
          <w:szCs w:val="24"/>
        </w:rPr>
        <w:t> </w:t>
      </w:r>
    </w:p>
    <w:p w14:paraId="7F28FED0" w14:textId="77777777" w:rsidR="002602E3" w:rsidRPr="009E5D8B" w:rsidRDefault="002602E3" w:rsidP="00B10F74">
      <w:pPr>
        <w:widowControl w:val="0"/>
        <w:tabs>
          <w:tab w:val="left" w:pos="354"/>
        </w:tabs>
        <w:rPr>
          <w:rFonts w:cs="Times New Roman"/>
          <w:sz w:val="24"/>
          <w:szCs w:val="24"/>
        </w:rPr>
      </w:pPr>
      <w:r w:rsidRPr="009E5D8B">
        <w:rPr>
          <w:rFonts w:cs="Times New Roman"/>
          <w:sz w:val="24"/>
          <w:szCs w:val="24"/>
        </w:rPr>
        <w:t xml:space="preserve">    </w:t>
      </w:r>
    </w:p>
    <w:p w14:paraId="62C45B82" w14:textId="77777777" w:rsidR="002602E3" w:rsidRPr="009E5D8B" w:rsidRDefault="002602E3" w:rsidP="00B10F74">
      <w:pPr>
        <w:autoSpaceDE w:val="0"/>
        <w:autoSpaceDN w:val="0"/>
        <w:adjustRightInd w:val="0"/>
        <w:ind w:left="-1134"/>
        <w:jc w:val="center"/>
        <w:rPr>
          <w:rFonts w:eastAsia="Calibri" w:cs="Times New Roman"/>
          <w:sz w:val="24"/>
          <w:szCs w:val="24"/>
        </w:rPr>
      </w:pPr>
    </w:p>
    <w:sectPr w:rsidR="002602E3" w:rsidRPr="009E5D8B" w:rsidSect="001F5A17">
      <w:headerReference w:type="first" r:id="rId8"/>
      <w:pgSz w:w="11906" w:h="16838"/>
      <w:pgMar w:top="567" w:right="851" w:bottom="56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FB921" w14:textId="77777777" w:rsidR="00361555" w:rsidRDefault="00361555" w:rsidP="00347460">
      <w:r>
        <w:separator/>
      </w:r>
    </w:p>
  </w:endnote>
  <w:endnote w:type="continuationSeparator" w:id="0">
    <w:p w14:paraId="65309684" w14:textId="77777777" w:rsidR="00361555" w:rsidRDefault="00361555" w:rsidP="0034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C92E3" w14:textId="77777777" w:rsidR="00361555" w:rsidRDefault="00361555" w:rsidP="00347460">
      <w:r>
        <w:separator/>
      </w:r>
    </w:p>
  </w:footnote>
  <w:footnote w:type="continuationSeparator" w:id="0">
    <w:p w14:paraId="054C0613" w14:textId="77777777" w:rsidR="00361555" w:rsidRDefault="00361555" w:rsidP="0034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EC03F" w14:textId="77777777" w:rsidR="005F414E" w:rsidRPr="00170335" w:rsidRDefault="005F414E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FD9"/>
    <w:multiLevelType w:val="multilevel"/>
    <w:tmpl w:val="61E4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65B61"/>
    <w:multiLevelType w:val="hybridMultilevel"/>
    <w:tmpl w:val="8940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23B6"/>
    <w:multiLevelType w:val="multilevel"/>
    <w:tmpl w:val="5ECC0F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="Times New Roman" w:hint="default"/>
      </w:rPr>
    </w:lvl>
  </w:abstractNum>
  <w:abstractNum w:abstractNumId="3" w15:restartNumberingAfterBreak="0">
    <w:nsid w:val="2ACF0194"/>
    <w:multiLevelType w:val="hybridMultilevel"/>
    <w:tmpl w:val="FDFC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530E4"/>
    <w:multiLevelType w:val="hybridMultilevel"/>
    <w:tmpl w:val="CA024894"/>
    <w:lvl w:ilvl="0" w:tplc="C9DA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C15121"/>
    <w:multiLevelType w:val="hybridMultilevel"/>
    <w:tmpl w:val="34AE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6F7529"/>
    <w:multiLevelType w:val="multilevel"/>
    <w:tmpl w:val="74766D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C2476"/>
    <w:multiLevelType w:val="multilevel"/>
    <w:tmpl w:val="DF6605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BE04D9"/>
    <w:multiLevelType w:val="multilevel"/>
    <w:tmpl w:val="5914D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0A2869"/>
    <w:multiLevelType w:val="multilevel"/>
    <w:tmpl w:val="0C2E9A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77"/>
    <w:rsid w:val="00004944"/>
    <w:rsid w:val="000221B5"/>
    <w:rsid w:val="000245F6"/>
    <w:rsid w:val="00026478"/>
    <w:rsid w:val="00030FBE"/>
    <w:rsid w:val="0003342E"/>
    <w:rsid w:val="0004225C"/>
    <w:rsid w:val="00047147"/>
    <w:rsid w:val="00055262"/>
    <w:rsid w:val="00061CF4"/>
    <w:rsid w:val="00072A7F"/>
    <w:rsid w:val="000748CC"/>
    <w:rsid w:val="00090C58"/>
    <w:rsid w:val="00095321"/>
    <w:rsid w:val="000C6201"/>
    <w:rsid w:val="000E7E24"/>
    <w:rsid w:val="000F2F80"/>
    <w:rsid w:val="000F71AD"/>
    <w:rsid w:val="00111F55"/>
    <w:rsid w:val="00121E74"/>
    <w:rsid w:val="00123B17"/>
    <w:rsid w:val="00124E27"/>
    <w:rsid w:val="001359C3"/>
    <w:rsid w:val="00141194"/>
    <w:rsid w:val="00157EAC"/>
    <w:rsid w:val="00170335"/>
    <w:rsid w:val="0017336D"/>
    <w:rsid w:val="00191278"/>
    <w:rsid w:val="00197C7C"/>
    <w:rsid w:val="001A23EF"/>
    <w:rsid w:val="001A43CA"/>
    <w:rsid w:val="001D4CE4"/>
    <w:rsid w:val="001F5A17"/>
    <w:rsid w:val="00203C5D"/>
    <w:rsid w:val="0020639D"/>
    <w:rsid w:val="00221536"/>
    <w:rsid w:val="00222AFF"/>
    <w:rsid w:val="0023224F"/>
    <w:rsid w:val="00244B64"/>
    <w:rsid w:val="0025285C"/>
    <w:rsid w:val="002602E3"/>
    <w:rsid w:val="00270399"/>
    <w:rsid w:val="002779D2"/>
    <w:rsid w:val="00280C4C"/>
    <w:rsid w:val="002A2F40"/>
    <w:rsid w:val="002B053E"/>
    <w:rsid w:val="002C3343"/>
    <w:rsid w:val="002C3F05"/>
    <w:rsid w:val="002C719A"/>
    <w:rsid w:val="002C7F11"/>
    <w:rsid w:val="002E25FA"/>
    <w:rsid w:val="002F5C81"/>
    <w:rsid w:val="00321177"/>
    <w:rsid w:val="00346815"/>
    <w:rsid w:val="00347460"/>
    <w:rsid w:val="00356A31"/>
    <w:rsid w:val="00361555"/>
    <w:rsid w:val="003A630C"/>
    <w:rsid w:val="003A7410"/>
    <w:rsid w:val="003A7F95"/>
    <w:rsid w:val="003C02FE"/>
    <w:rsid w:val="003D5DBD"/>
    <w:rsid w:val="003E3A87"/>
    <w:rsid w:val="003F04F9"/>
    <w:rsid w:val="003F60FB"/>
    <w:rsid w:val="00420748"/>
    <w:rsid w:val="00425DA1"/>
    <w:rsid w:val="00431D95"/>
    <w:rsid w:val="0043255B"/>
    <w:rsid w:val="0043502F"/>
    <w:rsid w:val="0043754E"/>
    <w:rsid w:val="00445610"/>
    <w:rsid w:val="00453BE0"/>
    <w:rsid w:val="0045799F"/>
    <w:rsid w:val="0046406A"/>
    <w:rsid w:val="00476AF6"/>
    <w:rsid w:val="004B6F6E"/>
    <w:rsid w:val="004C4F62"/>
    <w:rsid w:val="004D53F9"/>
    <w:rsid w:val="004E6BA8"/>
    <w:rsid w:val="00513ECF"/>
    <w:rsid w:val="00520D3D"/>
    <w:rsid w:val="00523230"/>
    <w:rsid w:val="005403A8"/>
    <w:rsid w:val="005423A3"/>
    <w:rsid w:val="00543BA4"/>
    <w:rsid w:val="005575CC"/>
    <w:rsid w:val="00570CD7"/>
    <w:rsid w:val="00573D82"/>
    <w:rsid w:val="00590D6A"/>
    <w:rsid w:val="005A3AA1"/>
    <w:rsid w:val="005A7A6A"/>
    <w:rsid w:val="005B4639"/>
    <w:rsid w:val="005C4FCD"/>
    <w:rsid w:val="005C6DC8"/>
    <w:rsid w:val="005D27DF"/>
    <w:rsid w:val="005D48C9"/>
    <w:rsid w:val="005F414E"/>
    <w:rsid w:val="0062409E"/>
    <w:rsid w:val="006272E2"/>
    <w:rsid w:val="00665678"/>
    <w:rsid w:val="0067474D"/>
    <w:rsid w:val="00680E48"/>
    <w:rsid w:val="006959F3"/>
    <w:rsid w:val="006A0D67"/>
    <w:rsid w:val="006B43B0"/>
    <w:rsid w:val="006C3BEF"/>
    <w:rsid w:val="006F4E79"/>
    <w:rsid w:val="007001E4"/>
    <w:rsid w:val="007478C0"/>
    <w:rsid w:val="007655DF"/>
    <w:rsid w:val="00790EC8"/>
    <w:rsid w:val="007929F9"/>
    <w:rsid w:val="00793AC9"/>
    <w:rsid w:val="00797148"/>
    <w:rsid w:val="007C61D6"/>
    <w:rsid w:val="007D4FDC"/>
    <w:rsid w:val="007D6DE8"/>
    <w:rsid w:val="007F0201"/>
    <w:rsid w:val="008021B3"/>
    <w:rsid w:val="00807277"/>
    <w:rsid w:val="008075B3"/>
    <w:rsid w:val="0081087B"/>
    <w:rsid w:val="00814036"/>
    <w:rsid w:val="00832D0D"/>
    <w:rsid w:val="0084007F"/>
    <w:rsid w:val="0084115A"/>
    <w:rsid w:val="0086786A"/>
    <w:rsid w:val="0089727C"/>
    <w:rsid w:val="008E43B6"/>
    <w:rsid w:val="008F39F4"/>
    <w:rsid w:val="008F4F09"/>
    <w:rsid w:val="0090510B"/>
    <w:rsid w:val="00912169"/>
    <w:rsid w:val="00932B70"/>
    <w:rsid w:val="00935068"/>
    <w:rsid w:val="0095045D"/>
    <w:rsid w:val="00955F32"/>
    <w:rsid w:val="00961629"/>
    <w:rsid w:val="00967182"/>
    <w:rsid w:val="00973A27"/>
    <w:rsid w:val="00973B15"/>
    <w:rsid w:val="00980504"/>
    <w:rsid w:val="00983AB8"/>
    <w:rsid w:val="009A092F"/>
    <w:rsid w:val="009D2157"/>
    <w:rsid w:val="009D611E"/>
    <w:rsid w:val="009D625C"/>
    <w:rsid w:val="009E2740"/>
    <w:rsid w:val="009E4E4D"/>
    <w:rsid w:val="009E5D8B"/>
    <w:rsid w:val="009E7110"/>
    <w:rsid w:val="00A05D25"/>
    <w:rsid w:val="00A203CE"/>
    <w:rsid w:val="00A358C9"/>
    <w:rsid w:val="00A45A75"/>
    <w:rsid w:val="00A47259"/>
    <w:rsid w:val="00A51096"/>
    <w:rsid w:val="00A5114E"/>
    <w:rsid w:val="00A874CE"/>
    <w:rsid w:val="00AA216C"/>
    <w:rsid w:val="00AA4FA5"/>
    <w:rsid w:val="00AB47AB"/>
    <w:rsid w:val="00AB4AF5"/>
    <w:rsid w:val="00AB5135"/>
    <w:rsid w:val="00AC03C7"/>
    <w:rsid w:val="00AC189B"/>
    <w:rsid w:val="00AC7344"/>
    <w:rsid w:val="00AE307F"/>
    <w:rsid w:val="00AF47EB"/>
    <w:rsid w:val="00AF652F"/>
    <w:rsid w:val="00B01BC1"/>
    <w:rsid w:val="00B0267D"/>
    <w:rsid w:val="00B10F74"/>
    <w:rsid w:val="00B21884"/>
    <w:rsid w:val="00B31FC3"/>
    <w:rsid w:val="00B40893"/>
    <w:rsid w:val="00B47B5C"/>
    <w:rsid w:val="00B5062A"/>
    <w:rsid w:val="00B50E1B"/>
    <w:rsid w:val="00B55527"/>
    <w:rsid w:val="00B631B0"/>
    <w:rsid w:val="00B710B7"/>
    <w:rsid w:val="00B72B78"/>
    <w:rsid w:val="00B805D6"/>
    <w:rsid w:val="00B8479D"/>
    <w:rsid w:val="00B935FA"/>
    <w:rsid w:val="00BA69D2"/>
    <w:rsid w:val="00BB67F4"/>
    <w:rsid w:val="00BB7EAD"/>
    <w:rsid w:val="00BC5CF0"/>
    <w:rsid w:val="00BC77EF"/>
    <w:rsid w:val="00C0182D"/>
    <w:rsid w:val="00C523CA"/>
    <w:rsid w:val="00C52BF6"/>
    <w:rsid w:val="00CA7B0D"/>
    <w:rsid w:val="00CE548D"/>
    <w:rsid w:val="00CF3DAF"/>
    <w:rsid w:val="00D44BF3"/>
    <w:rsid w:val="00D53BEF"/>
    <w:rsid w:val="00D55DC0"/>
    <w:rsid w:val="00D745D3"/>
    <w:rsid w:val="00D76ECB"/>
    <w:rsid w:val="00D84925"/>
    <w:rsid w:val="00D92D63"/>
    <w:rsid w:val="00DC04AF"/>
    <w:rsid w:val="00DD5180"/>
    <w:rsid w:val="00DE33EB"/>
    <w:rsid w:val="00DF4429"/>
    <w:rsid w:val="00E0318D"/>
    <w:rsid w:val="00E04CBE"/>
    <w:rsid w:val="00E179FF"/>
    <w:rsid w:val="00E35260"/>
    <w:rsid w:val="00E3750B"/>
    <w:rsid w:val="00E60E5E"/>
    <w:rsid w:val="00E779B5"/>
    <w:rsid w:val="00E81692"/>
    <w:rsid w:val="00E86A16"/>
    <w:rsid w:val="00E874C9"/>
    <w:rsid w:val="00EA6567"/>
    <w:rsid w:val="00EB2289"/>
    <w:rsid w:val="00EB70C2"/>
    <w:rsid w:val="00EC3295"/>
    <w:rsid w:val="00EC6F40"/>
    <w:rsid w:val="00ED2A3F"/>
    <w:rsid w:val="00F0532A"/>
    <w:rsid w:val="00F355B4"/>
    <w:rsid w:val="00F51421"/>
    <w:rsid w:val="00F53444"/>
    <w:rsid w:val="00F54099"/>
    <w:rsid w:val="00F8569B"/>
    <w:rsid w:val="00FA1DA2"/>
    <w:rsid w:val="00FB1C79"/>
    <w:rsid w:val="00FB536A"/>
    <w:rsid w:val="00FC0958"/>
    <w:rsid w:val="00FC65EE"/>
    <w:rsid w:val="00FE0D9E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18AE"/>
  <w15:docId w15:val="{FF56482A-59FB-4A30-96FD-D1FFD1F0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03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0E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0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4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46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C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E2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25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2E25FA"/>
  </w:style>
  <w:style w:type="character" w:styleId="ab">
    <w:name w:val="Hyperlink"/>
    <w:basedOn w:val="a0"/>
    <w:uiPriority w:val="99"/>
    <w:semiHidden/>
    <w:unhideWhenUsed/>
    <w:rsid w:val="002E25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03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rsid w:val="00157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c">
    <w:name w:val="Заголовок Знак"/>
    <w:aliases w:val="Знак2 Знак"/>
    <w:basedOn w:val="a0"/>
    <w:link w:val="ad"/>
    <w:locked/>
    <w:rsid w:val="00F0532A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0532A"/>
    <w:pPr>
      <w:jc w:val="center"/>
    </w:pPr>
    <w:rPr>
      <w:rFonts w:asciiTheme="minorHAnsi" w:hAnsiTheme="minorHAnsi"/>
      <w:b/>
    </w:rPr>
  </w:style>
  <w:style w:type="character" w:customStyle="1" w:styleId="11">
    <w:name w:val="Название Знак1"/>
    <w:basedOn w:val="a0"/>
    <w:uiPriority w:val="10"/>
    <w:rsid w:val="00F0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link w:val="af"/>
    <w:qFormat/>
    <w:rsid w:val="00F0532A"/>
    <w:pPr>
      <w:ind w:firstLine="284"/>
      <w:jc w:val="center"/>
    </w:pPr>
    <w:rPr>
      <w:rFonts w:eastAsia="Times New Roman" w:cs="Times New Roman"/>
      <w:b/>
      <w:sz w:val="36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0532A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Title">
    <w:name w:val="ConsTitle"/>
    <w:rsid w:val="00F0532A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F05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5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Абзац списка1"/>
    <w:basedOn w:val="a"/>
    <w:uiPriority w:val="99"/>
    <w:rsid w:val="005D27DF"/>
    <w:pPr>
      <w:spacing w:after="200" w:line="276" w:lineRule="auto"/>
      <w:ind w:left="720"/>
      <w:jc w:val="left"/>
    </w:pPr>
    <w:rPr>
      <w:rFonts w:ascii="Calibri" w:eastAsia="Times New Roman" w:hAnsi="Calibri" w:cs="Calibri"/>
      <w:color w:val="00000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307F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table" w:styleId="af0">
    <w:name w:val="Table Grid"/>
    <w:basedOn w:val="a1"/>
    <w:uiPriority w:val="59"/>
    <w:rsid w:val="00AE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2602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2602E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DDDF-09D8-43FA-B474-A1FBF69C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Урусов</dc:creator>
  <cp:lastModifiedBy>Сафронова Эльвира Николаевна</cp:lastModifiedBy>
  <cp:revision>2</cp:revision>
  <cp:lastPrinted>2023-09-13T09:52:00Z</cp:lastPrinted>
  <dcterms:created xsi:type="dcterms:W3CDTF">2025-09-01T08:46:00Z</dcterms:created>
  <dcterms:modified xsi:type="dcterms:W3CDTF">2025-09-01T08:46:00Z</dcterms:modified>
</cp:coreProperties>
</file>