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8"/>
        <w:gridCol w:w="4649"/>
        <w:gridCol w:w="4139"/>
        <w:gridCol w:w="1304"/>
        <w:gridCol w:w="567"/>
      </w:tblGrid>
      <w:tr w:rsidR="006A5DEB" w:rsidTr="008D0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97" w:type="dxa"/>
            <w:gridSpan w:val="5"/>
            <w:shd w:val="clear" w:color="FFFFFF" w:fill="auto"/>
            <w:vAlign w:val="center"/>
          </w:tcPr>
          <w:p w:rsidR="006A5DEB" w:rsidRPr="008D0B43" w:rsidRDefault="007347C5" w:rsidP="008D0B43">
            <w:pPr>
              <w:pStyle w:val="1CStyle-1"/>
              <w:rPr>
                <w:color w:val="auto"/>
              </w:rPr>
            </w:pPr>
            <w:r w:rsidRPr="008D0B43">
              <w:rPr>
                <w:color w:val="auto"/>
              </w:rPr>
              <w:t xml:space="preserve">Список вакансий </w:t>
            </w:r>
            <w:r w:rsidR="008D0B43">
              <w:rPr>
                <w:color w:val="auto"/>
              </w:rPr>
              <w:t>на 0</w:t>
            </w:r>
            <w:r w:rsidRPr="008D0B43">
              <w:rPr>
                <w:color w:val="auto"/>
              </w:rPr>
              <w:t>3</w:t>
            </w:r>
            <w:r w:rsidRPr="008D0B43">
              <w:rPr>
                <w:color w:val="auto"/>
              </w:rPr>
              <w:t>.11.2016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8D0B43" w:rsidRPr="008D0B43" w:rsidRDefault="008D0B43" w:rsidP="008D0B43">
            <w:pPr>
              <w:pStyle w:val="1CStyle0"/>
              <w:rPr>
                <w:b/>
                <w:i/>
                <w:color w:val="auto"/>
              </w:rPr>
            </w:pPr>
            <w:r w:rsidRPr="008D0B43">
              <w:rPr>
                <w:b/>
                <w:i/>
                <w:color w:val="auto"/>
              </w:rPr>
              <w:t>№</w:t>
            </w:r>
          </w:p>
        </w:tc>
        <w:tc>
          <w:tcPr>
            <w:tcW w:w="46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8D0B43" w:rsidRPr="008D0B43" w:rsidRDefault="008D0B43" w:rsidP="008D0B43">
            <w:pPr>
              <w:pStyle w:val="1CStyle1"/>
              <w:rPr>
                <w:b/>
                <w:i/>
                <w:color w:val="auto"/>
              </w:rPr>
            </w:pPr>
            <w:r w:rsidRPr="008D0B43">
              <w:rPr>
                <w:b/>
                <w:i/>
                <w:color w:val="auto"/>
              </w:rPr>
              <w:t>Наименование предприятия</w:t>
            </w:r>
          </w:p>
        </w:tc>
        <w:tc>
          <w:tcPr>
            <w:tcW w:w="4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8D0B43" w:rsidRPr="008D0B43" w:rsidRDefault="008D0B43" w:rsidP="008D0B43">
            <w:pPr>
              <w:pStyle w:val="1CStyle2"/>
              <w:rPr>
                <w:b/>
                <w:i/>
                <w:color w:val="auto"/>
              </w:rPr>
            </w:pPr>
            <w:r w:rsidRPr="008D0B43">
              <w:rPr>
                <w:b/>
                <w:i/>
                <w:color w:val="auto"/>
              </w:rPr>
              <w:t>Профессия , должность</w:t>
            </w:r>
          </w:p>
        </w:tc>
        <w:tc>
          <w:tcPr>
            <w:tcW w:w="13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8D0B43" w:rsidRPr="008D0B43" w:rsidRDefault="008D0B43" w:rsidP="008D0B43">
            <w:pPr>
              <w:pStyle w:val="1CStyle3"/>
              <w:rPr>
                <w:b/>
                <w:i/>
                <w:color w:val="auto"/>
              </w:rPr>
            </w:pPr>
            <w:r w:rsidRPr="008D0B43">
              <w:rPr>
                <w:b/>
                <w:i/>
                <w:color w:val="auto"/>
              </w:rPr>
              <w:t>Мин-Макс ЗП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8D0B43" w:rsidRPr="008D0B43" w:rsidRDefault="008D0B43" w:rsidP="008D0B43">
            <w:pPr>
              <w:pStyle w:val="1CStyle6"/>
              <w:rPr>
                <w:b/>
                <w:i/>
                <w:color w:val="auto"/>
              </w:rPr>
            </w:pPr>
            <w:proofErr w:type="spellStart"/>
            <w:r w:rsidRPr="008D0B43">
              <w:rPr>
                <w:b/>
                <w:i/>
                <w:color w:val="auto"/>
              </w:rPr>
              <w:t>К-во</w:t>
            </w:r>
            <w:proofErr w:type="spellEnd"/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142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ООО"Офис"Воскресенский"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агент по продаже недвижимости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202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ООО"ГОРОД"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агент по продаже недвижимости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12500 - 50000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187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ПАО СК"РОСГОССТРАХ"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агент страховой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124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ОП АО"ТАНДЕР"РЦ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администратор баз данных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135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 ТД"Леонардо -Стоун"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администратор баз данных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125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ФОМИНА В.П.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администратор зала (предприятий общественного питания)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95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ВОСКРЕСЕНСКИЙ ГОРОДСКОЙ СУД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администратор суда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16000 -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48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 xml:space="preserve">аппаратчик </w:t>
            </w:r>
            <w:proofErr w:type="spellStart"/>
            <w:r w:rsidRPr="008D0B43">
              <w:t>химводоочистки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13900 -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52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 xml:space="preserve">аппаратчик </w:t>
            </w:r>
            <w:proofErr w:type="spellStart"/>
            <w:r w:rsidRPr="008D0B43">
              <w:t>химводоочистки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16400 -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4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54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 xml:space="preserve">аппаратчик </w:t>
            </w:r>
            <w:proofErr w:type="spellStart"/>
            <w:r w:rsidRPr="008D0B43">
              <w:t>химводоочистки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13900 -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55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 xml:space="preserve">аппаратчик </w:t>
            </w:r>
            <w:proofErr w:type="spellStart"/>
            <w:r w:rsidRPr="008D0B43">
              <w:t>химводоочистки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16400 -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6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126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ФОМИНА В.П.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бармен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116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ООО"Рассвет Подмосковья"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бригадир животноводства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3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219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бригадир на участках основного производства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</w:t>
            </w:r>
            <w:proofErr w:type="spellStart"/>
            <w:r w:rsidRPr="008D0B43">
              <w:t>АдогаСтройИнвест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бухгалтер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233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ООО"СТРОИТЕЛЬНАЯ ФИРМА"РЕТРО"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бухгалтер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212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ведущий инженер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210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ведущий конструктор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45000 -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115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ООО"Рассвет Подмосковья"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ветеринарный 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157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ЗАО"ВОСКРЕСЕНСКОЕ"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ветеринарный 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31000 -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162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ГУВ МО ВОСКРЕСЕНСКАЯ РАЙСББЖ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ветеринарный 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МАП №2 АВТОКОЛОННА 1417 филиал ГУП ПАТ МО"МОСТРАНСАВТО"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водитель автобуса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</w:t>
            </w:r>
            <w:proofErr w:type="spellStart"/>
            <w:r w:rsidRPr="008D0B43">
              <w:t>АдогаСтройИнвест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70000 -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102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ТИХВИНСКАЯ Л.П.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134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МАКСИМЕНКО И.М.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160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РАЙПО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171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ООО"ВОСКРЕСЕНСКХЛЕБ"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180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ООО"Комфорт-2010"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228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ООО"ЭМПАРУС"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40000 -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246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водитель автомобиля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199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ООО"ГРУППА КОМПАНИЙ "МОНОЛИТ"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водитель погрузчика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10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232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ООО"ПАРУС"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водитель-экспедитор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145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ГАУЗ МО"ВРБ №2"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20000 - 22000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9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148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МО"ВРБ №3"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193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35029 -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150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МО"ВРБ №3"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 общей практики (семейный)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37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ООО"ТК"ТЕТРА"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врач-офтальмолог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39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ООО"ТК"ТЕТРА"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врач-офтальмолог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врач-педиатр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врач-педиатр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5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251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ООО"ДЕНТА ПЛЮС"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врач-стоматолог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40000 -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252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</w:t>
            </w:r>
            <w:proofErr w:type="spellStart"/>
            <w:r w:rsidRPr="008D0B43">
              <w:t>СфераМед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врач-стоматолог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врач-терапевт участковый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149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МО"ВРБ №3"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врач-терапевт участковый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врач-травматолог-ортопед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195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ОАО"ВОСКРЕСЕНСКИЙ КИРПИЧНЫЙ ЗАВОД"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proofErr w:type="spellStart"/>
            <w:r w:rsidRPr="008D0B43">
              <w:t>выставщик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32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МИНЕРАЛЬНЫЕ УДОБРЕНИЯ"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proofErr w:type="spellStart"/>
            <w:r w:rsidRPr="008D0B43">
              <w:t>газоспасатель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250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ООО"САРИЯ РАША"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генеральный директор предприятия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50000 -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245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главный бухгалтер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ООО"Завод детского питания"</w:t>
            </w:r>
            <w:proofErr w:type="spellStart"/>
            <w:r w:rsidRPr="008D0B43">
              <w:t>Фаустово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грузчик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179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ООО"НЕБО"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грузчик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200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ООО"ГРУППА КОМПАНИЙ "МОНОЛИТ"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грузчик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17000 -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60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 УК"КВАРТАЛ+"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дворник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80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ООО"ГОРОДСКАЯ УПРАВЛЯЮЩАЯ КОМПАНИЯ"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дворник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94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дворник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105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МАОУ"СОШ"ГАРМОНИЯ"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дворник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lastRenderedPageBreak/>
              <w:t>84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МКОУ"</w:t>
            </w:r>
            <w:proofErr w:type="spellStart"/>
            <w:r w:rsidRPr="008D0B43">
              <w:t>Хорловская</w:t>
            </w:r>
            <w:proofErr w:type="spellEnd"/>
            <w:r w:rsidRPr="008D0B43">
              <w:t xml:space="preserve"> школа-интернат"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делопроизводитель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139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АО"ВРК-1"(Обособленное структурное подразделение)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proofErr w:type="spellStart"/>
            <w:r w:rsidRPr="008D0B43">
              <w:t>дефектоскопист</w:t>
            </w:r>
            <w:proofErr w:type="spellEnd"/>
            <w:r w:rsidRPr="008D0B43">
              <w:t xml:space="preserve"> по магнитному и ультразвуковому контролю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238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директор (начальник, управляющий) предприятия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240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директор магазина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223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ООО"ФРЕГАТ"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директор по экономике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136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МАКСИМЕНКО И.М.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диспетчер автомобильного транспорта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234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заместитель главного бухгалтера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144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ООО"Офис"Воскресенский"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заместитель начальника отдела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50000 -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239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заместитель начальника отдела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65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ОАО"ВЭМЗ"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заточник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24000 -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73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инженер по охране труда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ООО"КОЛЛОИДНО-ГРАФИТОВЫЕ ПРЕПАРАТЫ"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инженер по промышленной безопасности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163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ООО"ЗАВОД СТЕКЛОВОЛОКНА"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инженер-программист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108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ООО"РЕГИОНЭНЕРГОСЕРВИС"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инженер-проектировщик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27000 -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213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инженер-сметчик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ООО"АГРОФОРВАРД"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инженер-технолог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70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инженер-технолог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36000 -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206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</w:t>
            </w:r>
            <w:proofErr w:type="spellStart"/>
            <w:r w:rsidRPr="008D0B43">
              <w:t>ТРАНСКЕМИКЛ-экспресс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инженер-химик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141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ООО"ЧОО"ФИЛИН"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proofErr w:type="spellStart"/>
            <w:r w:rsidRPr="008D0B43">
              <w:t>инженер-электроник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151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ООО"ЗАВОД СТЕКЛОВОЛОКНА"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proofErr w:type="spellStart"/>
            <w:r w:rsidRPr="008D0B43">
              <w:t>инженер-электроник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40000 -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ООО"ПК"СНАГА"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инспектор по кадрам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155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ФКП"</w:t>
            </w:r>
            <w:proofErr w:type="spellStart"/>
            <w:r w:rsidRPr="008D0B43">
              <w:t>Гк</w:t>
            </w:r>
            <w:proofErr w:type="spellEnd"/>
            <w:r w:rsidRPr="008D0B43">
              <w:t xml:space="preserve"> НИПАС"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кабельщик-спайщик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13000 -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3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120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АО"ВДСК"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каменщик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4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131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 ТД"Леонардо -Стоун"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кладовщик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230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ООО"ЭМПАРУС"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кладовщик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198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ООО"ГРУППА КОМПАНИЙ "МОНОЛИТ"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комплектовщик изделий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10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МАП №2 АВТОКОЛОННА 1417 филиал ГУП ПАТ МО"МОСТРАНСАВТО"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кондуктор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83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ОАО"ЦЕНТРАЛЬНАЯ ППК"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контролер билетов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20000 - 35000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167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контролер качества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4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82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ПОЛУНИНА И.Е.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косметолог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107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ООО"КАСКАД ЧИСТОТЫ"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косметолог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68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МИНЕРАЛЬНЫЕ УДОБРЕНИЯ"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котельщик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174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МДОУ ЦРР - детский сад №36"ПОЛЯНКА"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кухонный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249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ООО"КОМБИНАТ ПИТАНИЯ"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кухонный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147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МО"ВРБ №3"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лаборант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153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ГАУЗ МО"ВРБ №2"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лифтер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194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маляр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21677 -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191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ООО"Клеопатра"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маникюрша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47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мастер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248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мастер деревообрабатывающего цеха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133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 ТД"Леонардо -Стоун"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мастер смены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40000 -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220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мастер участка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36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ЗАО"КВАРЦИТ"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машинист конвейера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34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МИНЕРАЛЬНЫЕ УДОБРЕНИЯ"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машинист крана (крановщик)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101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АО"УМ-62"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машинист крана автомобильного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244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машинист крана автомобильного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92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АО"УМ-62"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машинист экскаватора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медицинская сестра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12500 - 15000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медицинская сестра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12500 - 22000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119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МДОУ детский сад ОРВ №45"Колосок"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медицинская сестра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12500 - 16000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146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ГАУЗ МО"ВРБ №2"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медицинская сестра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ГБУЗ МО"ВОСКРЕСЕНСКАЯ ПЕРВАЯ РАЙОННАЯ БОЛЬНИЦА"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медицинский статистик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12500 - 15000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</w:t>
            </w:r>
            <w:proofErr w:type="spellStart"/>
            <w:r w:rsidRPr="008D0B43">
              <w:t>АдогаСтройИнвест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87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РУДАКОВ С.В.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109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ООО"САНСИПИЭМ"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128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ФОМИНА В.П.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140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ООО"МЕГА ПАК"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143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ООО"Офис"Воскресенский"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203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ООО"ВОСКРЕСЕНСКХЛЕБ"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20000 - 28000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216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25000 - 35000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241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менеджер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188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ПАО СК"РОСГОССТРАХ"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менеджер страхового бизнеса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173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ООО"ПЕЛЛЕТА"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механик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114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МДОУ Детский сад ОРВ №60"КОЛОБОК"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младший воспитатель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89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ЗАО"ГАЗСТРОЙ-89"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монтажник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222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МАНУХОВ Г.В.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монтажник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91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 xml:space="preserve">ООО"ВОСКРЕСЕНСКИЙ </w:t>
            </w:r>
            <w:r w:rsidRPr="008D0B43">
              <w:lastRenderedPageBreak/>
              <w:t>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lastRenderedPageBreak/>
              <w:t>монтер пути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lastRenderedPageBreak/>
              <w:t>121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ЕЛИСЕЕВ Е.А.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моторист дизельного двигателя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227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ООО"ЭМПАРУС"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наладчик машин и автоматических линий по производству изделий из пластмасс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97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ООО"ВОСКРЕСЕНСКИЙ 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начальник лаборатории (в промышленности)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181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ИФНС по г.ВОСКРЕСЕНСКУ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начальник отдела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50000 -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183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ИФНС по г.ВОСКРЕСЕНСКУ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начальник отдела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50000 -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184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ИФНС по г.ВОСКРЕСЕНСКУ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начальник отдела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50000 -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78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начальник участка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36000 - 45000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235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начальник юридического отдела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236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облицовщик-плиточник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49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котельной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17200 - 17600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50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котельной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15900 -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51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котельной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17600 -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53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котельной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15900 -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56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ТЕПЛОВЫЕ СЕТИ"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котельной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17600 -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72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котельной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22000 -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ООО"Завод детского питания"</w:t>
            </w:r>
            <w:proofErr w:type="spellStart"/>
            <w:r w:rsidRPr="008D0B43">
              <w:t>Фаустово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линии в производстве пищевой продукции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22000 -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226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ООО"ЭМПАРУС"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машины непрерывного литья заготовок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8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117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ООО"Рассвет Подмосковья"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по искусственному осеменению животных и птицы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161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ООО"ЗАВОД СТЕКЛОВОЛОКНА"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получения непрерывного стекловолокна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164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раскройного 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4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ОСП ВОСКРЕСЕНСКИЙ ПОЧТАМТ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связи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19800 - 22180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ООО"ВОЛМА-ВОСКРЕСЕНСК"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формовочных машин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57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ООО"ВОЛМА-ВОСКРЕСЕНСК"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формовочных машин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166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оператор швейного 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4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38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ООО"ТК"ТЕТРА"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proofErr w:type="spellStart"/>
            <w:r w:rsidRPr="008D0B43">
              <w:t>оптометрист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196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ООО"КОМПАНИЯ "ВОВИТРОМ"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официант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207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ООО"ЛЕВ"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официант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137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ООО"ЧОО"ФИЛИН"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охранник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192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ООО"Клеопатра"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парикмахер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85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ПОЛУНИНА И.Е.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парикмахер мужской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 СО  МО"ВОСКРЕСЕНСКИЙ ЦСО"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переводчик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99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плотник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247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плотник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98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плотник-столяр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ООО"Завод детского питания"</w:t>
            </w:r>
            <w:proofErr w:type="spellStart"/>
            <w:r w:rsidRPr="008D0B43">
              <w:t>Фаустово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повар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30000 - 35000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103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ООО"Веста"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повар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50000 -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112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ООО"ДОБРО"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повар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132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 ТД"Леонардо -Стоун"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повар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25000 - 30000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ООО"Завод детского питания"</w:t>
            </w:r>
            <w:proofErr w:type="spellStart"/>
            <w:r w:rsidRPr="008D0B43">
              <w:t>Фаустово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86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ООО"ВОСКРЕСЕНСКИЙ 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13000 -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3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118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ООО"Рассвет Подмосковья"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130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 ТД"Леонардо -Стоун"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158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ЗАО"АКВАСТОК"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12500 - 12500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4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197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ООО"ГРУППА КОМПАНИЙ "МОНОЛИТ"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10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218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ООО"СТРОЙ АЛЬЯНС"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25000 - 40000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221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5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254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БОНЦЕВ В.А.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подсобный рабочий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182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МОРОСЯК Л.М.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портной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204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портной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8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110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ОСП ВОСКРЕСЕНСКИЙ ПОЧТАМТ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почтальон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113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ОСП ВОСКРЕСЕНСКИЙ ПОЧТАМТ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почтальон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ООО"ОЛИРФАРМ"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провизор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243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продавец непродовольственных товаров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255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БОНЦЕВ В.А.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продавец непродовольственных товаров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170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ООО"ВОСКРЕСЕНСКХЛЕБ"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продавец продовольственных товаров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18000 - 27000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30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МУП"</w:t>
            </w:r>
            <w:proofErr w:type="spellStart"/>
            <w:r w:rsidRPr="008D0B43">
              <w:t>СЕЗ-Белоозёрский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рабочий по благоустройству населенных пунктов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12596 -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45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МУП"</w:t>
            </w:r>
            <w:proofErr w:type="spellStart"/>
            <w:r w:rsidRPr="008D0B43">
              <w:t>СЕЗ-Белоозёрский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рабочий по благоустройству населенных пунктов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12596 -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46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МКУ"БЛАГОУСТРОЙСТВО И ОЗЕЛЕНЕНИЕ"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рабочий по благоустройству населенных пунктов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16000 -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69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ОП ООО"ВЗАС"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рабочий по благоустройству населенных пунктов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13000 -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lastRenderedPageBreak/>
              <w:t>58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МКУ"БЛАГОУСТРОЙСТВО И ОЗЕЛЕНЕНИЕ"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рабочий по комплексному обслуживанию и ремонту зданий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16000 -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253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БОНЦЕВ В.А.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рабочий ремонтно-строительный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129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</w:t>
            </w:r>
            <w:proofErr w:type="spellStart"/>
            <w:r w:rsidRPr="008D0B43">
              <w:t>Смарт</w:t>
            </w:r>
            <w:proofErr w:type="spellEnd"/>
            <w:r w:rsidRPr="008D0B43">
              <w:t xml:space="preserve"> Строй Комплект"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рабочий склада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75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proofErr w:type="spellStart"/>
            <w:r w:rsidRPr="008D0B43">
              <w:t>разрабатывальщик</w:t>
            </w:r>
            <w:proofErr w:type="spellEnd"/>
            <w:r w:rsidRPr="008D0B43">
              <w:t xml:space="preserve"> отходов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24000 -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165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раскатчик ткани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4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МУ"ККЦ"ПРОГРЕСС"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17429 -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225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ООО"ЭМПАРУС"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сборщик изделий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10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74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proofErr w:type="spellStart"/>
            <w:r w:rsidRPr="008D0B43">
              <w:t>свойлачивальщик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93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ВОСКРЕСЕНСКИЙ ГОРОДСКОЙ СУД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секретарь судебного заседания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13000 - 15000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156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ФКП"</w:t>
            </w:r>
            <w:proofErr w:type="spellStart"/>
            <w:r w:rsidRPr="008D0B43">
              <w:t>Гк</w:t>
            </w:r>
            <w:proofErr w:type="spellEnd"/>
            <w:r w:rsidRPr="008D0B43">
              <w:t xml:space="preserve"> НИПАС"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 механосборочных работ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61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ООО"ВОСКРЕСЕНСКИЙ 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 по контрольно-измерительным приборам и автоматике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154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ФКП"</w:t>
            </w:r>
            <w:proofErr w:type="spellStart"/>
            <w:r w:rsidRPr="008D0B43">
              <w:t>Гк</w:t>
            </w:r>
            <w:proofErr w:type="spellEnd"/>
            <w:r w:rsidRPr="008D0B43">
              <w:t xml:space="preserve"> НИПАС"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 по контрольно-измерительным приборам и автоматике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123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ЕЛИСЕЕВ Е.А.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 по ремонту автомобилей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229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НАЗАРОВ С.Н.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 по ремонту автомобилей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3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59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ООО"ЛОКОС"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слесарь-инструментальщик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63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ОАО"ВЭМЗ"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слесарь-инструментальщик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62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ООО"ВОСКРЕСЕНСКИЙ 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слесарь-ремонтник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71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слесарь-ремонтник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20000 - 25000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111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ООО"КРИОГЕНСЕРВИС"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слесарь-ремонтник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22000 -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189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слесарь-ремонтник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18931 -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215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слесарь-ремонтник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40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слесарь-сантехник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12500 - 17000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100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слесарь-сантехник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190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слесарь-сантехник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18278 -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122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ЕЛИСЕЕВ Е.А.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слесарь-электрик по ремонту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77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proofErr w:type="spellStart"/>
            <w:r w:rsidRPr="008D0B43">
              <w:t>смешивальщик</w:t>
            </w:r>
            <w:proofErr w:type="spellEnd"/>
            <w:r w:rsidRPr="008D0B43">
              <w:t xml:space="preserve"> волокна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22000 -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35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МИНЕРАЛЬНЫЕ УДОБРЕНИЯ"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36000 -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44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МИНЕРАЛЬНЫЕ УДОБРЕНИЯ"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177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УФССП по МО ВОСКРЕСЕНСКИЙ ОТДЕЛ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15000 - 20000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205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</w:t>
            </w:r>
            <w:proofErr w:type="spellStart"/>
            <w:r w:rsidRPr="008D0B43">
              <w:t>ТРАНСКЕМИКЛ-экспресс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211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специалист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178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УФССП по МО ВОСКРЕСЕНСКИЙ ОТДЕЛ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судебный пристав по обеспечению установленного порядка деятельности судов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172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ООО"ВОСКРЕСЕНСКХЛЕБ"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техник-технолог пищевой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15000 - 19000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256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БОНЦЕВ В.А.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техник-технолог пищевой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64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ОАО"ВЭМЗ"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токарь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66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ОАО"ВЭМЗ"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токарь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79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токарь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138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АО"ВРК-1"(Обособленное структурное подразделение)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токарь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31000 -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96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ООО"ВОСКРЕСЕНСКИЙ ЗАВОД"МАШИНОСТРОИТЕЛЬ"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токарь-карусельщик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209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ООО"МКПО"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токарь-станочник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231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ООО"Комфорт-2010"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тракторист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31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МОУ"СОШ №25"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33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"ЛИЦЕЙ №6"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42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МДОУ"Детский сад ОРВ №11"</w:t>
            </w:r>
            <w:proofErr w:type="spellStart"/>
            <w:r w:rsidRPr="008D0B43">
              <w:t>Алёнушка</w:t>
            </w:r>
            <w:proofErr w:type="spellEnd"/>
            <w:r w:rsidRPr="008D0B43">
              <w:t>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43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ОП ООО"ВЗАС"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13000 -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104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ООО"Веста"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18000 -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127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ОП АО"ТАНДЕР"РЦ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22000 -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176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Гимназия №1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уборщик производственных и служебных помещений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3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ООО"МОСОБЛСТРОЙ-31"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упаковщик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168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упаковщик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81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ЛОБАНОВА Е.В.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учитель английского языка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175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Гимназия №1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учитель начальных классов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17089 -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ООО"ОЛИРФАРМ"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фармацевт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21000 -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159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РАЙПО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фармацевт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19500 -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201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ООО"ГРУППА КОМПАНИЙ "МОНОЛИТ"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формовщик теста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16000 -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10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lastRenderedPageBreak/>
              <w:t>214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ООО"ТПК РАДА"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химик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АНО"ДК"ХИМИК" имени Н.И.ДОКТОРОВА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хореограф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169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ООО"ГИЗА-АБ"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швея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14500 -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50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88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ГБУ МО"</w:t>
            </w:r>
            <w:proofErr w:type="spellStart"/>
            <w:r w:rsidRPr="008D0B43">
              <w:t>Мосавтодор</w:t>
            </w:r>
            <w:proofErr w:type="spellEnd"/>
            <w:r w:rsidRPr="008D0B43">
              <w:t xml:space="preserve">"ТО" Коломенский </w:t>
            </w:r>
            <w:proofErr w:type="spellStart"/>
            <w:r w:rsidRPr="008D0B43">
              <w:t>автодор</w:t>
            </w:r>
            <w:proofErr w:type="spellEnd"/>
            <w:r w:rsidRPr="008D0B43">
              <w:t>"ПУ"Воскресенский"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proofErr w:type="spellStart"/>
            <w:r w:rsidRPr="008D0B43">
              <w:t>электрогазосварщик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90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ЗАО"ГАЗСТРОЙ-89"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proofErr w:type="spellStart"/>
            <w:r w:rsidRPr="008D0B43">
              <w:t>электрогазосварщик</w:t>
            </w:r>
            <w:proofErr w:type="spellEnd"/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50000 -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2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208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ООО"КРАЙЗЕЛЬ РУС"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электромеханик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30000 -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АО"МОСОБЛСТРОЙ N 5"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электромонтер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13800 -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185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электромонтер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18931 -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106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ОВО по ВОСКРЕСЕНСКОМУ РАЙОНУ - филиал ФГКУ УВО ГУ МВД РОССИИ ПО МОСКОВСКОЙ ОБЛАСТИ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электромонтер охранно-пожарной сигнализации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13000 -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41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МУП"УПРАВЛЕНИЕ ДОМАМИ"ВОСКРЕСЕНСКОГО МУНИЦИПАЛЬНОГО РАЙОНА МО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12500 - 17000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67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АО"ВОСКРЕСЕНСКИЕ МИНЕРАЛЬНЫЕ УДОБРЕНИЯ"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23000 -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76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ОАО"ФЕТР"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22000 -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152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ФКП"</w:t>
            </w:r>
            <w:proofErr w:type="spellStart"/>
            <w:r w:rsidRPr="008D0B43">
              <w:t>Гк</w:t>
            </w:r>
            <w:proofErr w:type="spellEnd"/>
            <w:r w:rsidRPr="008D0B43">
              <w:t xml:space="preserve"> НИПАС"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14000 - 15000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186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ФКП"ВГКАЗ"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18931 -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224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ООО"ЭМПАРУС"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25000 -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242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электромонтер по ремонту и обслуживанию электрооборудования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217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ИП ХОРОХОРДИН Д.А.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электросварщик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50000 -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  <w:tr w:rsidR="008D0B43" w:rsidRPr="008D0B43" w:rsidTr="008D0B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8"/>
              <w:jc w:val="left"/>
            </w:pPr>
            <w:r w:rsidRPr="008D0B43">
              <w:t>237</w:t>
            </w:r>
          </w:p>
        </w:tc>
        <w:tc>
          <w:tcPr>
            <w:tcW w:w="46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9"/>
              <w:jc w:val="left"/>
            </w:pPr>
            <w:r w:rsidRPr="008D0B43">
              <w:t>ООО"СП-АВТОРЕМСТРОЙ-ГРО"</w:t>
            </w:r>
          </w:p>
        </w:tc>
        <w:tc>
          <w:tcPr>
            <w:tcW w:w="41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0"/>
              <w:jc w:val="left"/>
            </w:pPr>
            <w:r w:rsidRPr="008D0B43">
              <w:t>юрист</w:t>
            </w:r>
          </w:p>
        </w:tc>
        <w:tc>
          <w:tcPr>
            <w:tcW w:w="13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>
            <w:pPr>
              <w:pStyle w:val="1CStyle11"/>
              <w:jc w:val="left"/>
            </w:pPr>
            <w:r w:rsidRPr="008D0B43">
              <w:t>20000 -</w:t>
            </w:r>
          </w:p>
        </w:tc>
        <w:tc>
          <w:tcPr>
            <w:tcW w:w="5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8D0B43" w:rsidRPr="008D0B43" w:rsidRDefault="008D0B43" w:rsidP="008D0B43">
            <w:pPr>
              <w:pStyle w:val="1CStyle14"/>
              <w:jc w:val="center"/>
            </w:pPr>
            <w:r w:rsidRPr="008D0B43">
              <w:t>1</w:t>
            </w:r>
          </w:p>
        </w:tc>
      </w:tr>
    </w:tbl>
    <w:p w:rsidR="00000000" w:rsidRPr="008D0B43" w:rsidRDefault="008D0B43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8D0B43">
        <w:rPr>
          <w:b/>
          <w:i/>
        </w:rPr>
        <w:t>467</w:t>
      </w:r>
    </w:p>
    <w:sectPr w:rsidR="00000000" w:rsidRPr="008D0B43" w:rsidSect="008D0B4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6A5DEB"/>
    <w:rsid w:val="006A5DEB"/>
    <w:rsid w:val="007347C5"/>
    <w:rsid w:val="008D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A5DE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0">
    <w:name w:val="1CStyle20"/>
    <w:rsid w:val="006A5DEB"/>
    <w:pPr>
      <w:jc w:val="center"/>
    </w:pPr>
    <w:rPr>
      <w:rFonts w:ascii="Arial" w:hAnsi="Arial"/>
    </w:rPr>
  </w:style>
  <w:style w:type="paragraph" w:customStyle="1" w:styleId="1CStyle22">
    <w:name w:val="1CStyle22"/>
    <w:rsid w:val="006A5DEB"/>
    <w:pPr>
      <w:jc w:val="center"/>
    </w:pPr>
    <w:rPr>
      <w:rFonts w:ascii="Arial" w:hAnsi="Arial"/>
      <w:b/>
    </w:rPr>
  </w:style>
  <w:style w:type="paragraph" w:customStyle="1" w:styleId="1CStyle21">
    <w:name w:val="1CStyle21"/>
    <w:rsid w:val="006A5DEB"/>
    <w:pPr>
      <w:jc w:val="center"/>
    </w:pPr>
    <w:rPr>
      <w:rFonts w:ascii="Arial" w:hAnsi="Arial"/>
    </w:rPr>
  </w:style>
  <w:style w:type="paragraph" w:customStyle="1" w:styleId="1CStyle16">
    <w:name w:val="1CStyle16"/>
    <w:rsid w:val="006A5DEB"/>
    <w:pPr>
      <w:jc w:val="center"/>
    </w:pPr>
    <w:rPr>
      <w:rFonts w:ascii="Arial" w:hAnsi="Arial"/>
      <w:b/>
    </w:rPr>
  </w:style>
  <w:style w:type="paragraph" w:customStyle="1" w:styleId="1CStyle17">
    <w:name w:val="1CStyle17"/>
    <w:rsid w:val="006A5DEB"/>
    <w:pPr>
      <w:jc w:val="center"/>
    </w:pPr>
    <w:rPr>
      <w:rFonts w:ascii="Arial" w:hAnsi="Arial"/>
      <w:b/>
    </w:rPr>
  </w:style>
  <w:style w:type="paragraph" w:customStyle="1" w:styleId="1CStyle26">
    <w:name w:val="1CStyle26"/>
    <w:rsid w:val="006A5DEB"/>
    <w:pPr>
      <w:jc w:val="center"/>
    </w:pPr>
    <w:rPr>
      <w:rFonts w:ascii="Arial" w:hAnsi="Arial"/>
    </w:rPr>
  </w:style>
  <w:style w:type="paragraph" w:customStyle="1" w:styleId="1CStyle25">
    <w:name w:val="1CStyle25"/>
    <w:rsid w:val="006A5DEB"/>
    <w:pPr>
      <w:jc w:val="center"/>
    </w:pPr>
    <w:rPr>
      <w:rFonts w:ascii="Arial" w:hAnsi="Arial"/>
      <w:sz w:val="18"/>
    </w:rPr>
  </w:style>
  <w:style w:type="paragraph" w:customStyle="1" w:styleId="1CStyle18">
    <w:name w:val="1CStyle18"/>
    <w:rsid w:val="006A5DEB"/>
    <w:pPr>
      <w:jc w:val="right"/>
    </w:pPr>
    <w:rPr>
      <w:rFonts w:ascii="Arial" w:hAnsi="Arial"/>
      <w:b/>
    </w:rPr>
  </w:style>
  <w:style w:type="paragraph" w:customStyle="1" w:styleId="1CStyle19">
    <w:name w:val="1CStyle19"/>
    <w:rsid w:val="006A5DEB"/>
    <w:pPr>
      <w:jc w:val="right"/>
    </w:pPr>
    <w:rPr>
      <w:rFonts w:ascii="Arial" w:hAnsi="Arial"/>
      <w:b/>
    </w:rPr>
  </w:style>
  <w:style w:type="paragraph" w:customStyle="1" w:styleId="1CStyle-1">
    <w:name w:val="1CStyle-1"/>
    <w:rsid w:val="006A5DEB"/>
    <w:pPr>
      <w:jc w:val="center"/>
    </w:pPr>
    <w:rPr>
      <w:rFonts w:ascii="Arial" w:hAnsi="Arial"/>
      <w:b/>
      <w:color w:val="0000FF"/>
    </w:rPr>
  </w:style>
  <w:style w:type="paragraph" w:customStyle="1" w:styleId="1CStyle23">
    <w:name w:val="1CStyle23"/>
    <w:rsid w:val="006A5DEB"/>
    <w:pPr>
      <w:jc w:val="right"/>
    </w:pPr>
    <w:rPr>
      <w:rFonts w:ascii="Arial" w:hAnsi="Arial"/>
      <w:sz w:val="18"/>
    </w:rPr>
  </w:style>
  <w:style w:type="paragraph" w:customStyle="1" w:styleId="1CStyle0">
    <w:name w:val="1CStyle0"/>
    <w:rsid w:val="006A5DEB"/>
    <w:pPr>
      <w:jc w:val="center"/>
    </w:pPr>
    <w:rPr>
      <w:rFonts w:ascii="Arial" w:hAnsi="Arial"/>
      <w:color w:val="5E0000"/>
    </w:rPr>
  </w:style>
  <w:style w:type="paragraph" w:customStyle="1" w:styleId="1CStyle24">
    <w:name w:val="1CStyle24"/>
    <w:rsid w:val="006A5DEB"/>
    <w:pPr>
      <w:jc w:val="right"/>
    </w:pPr>
    <w:rPr>
      <w:rFonts w:ascii="Arial" w:hAnsi="Arial"/>
      <w:sz w:val="18"/>
    </w:rPr>
  </w:style>
  <w:style w:type="paragraph" w:customStyle="1" w:styleId="1CStyle3">
    <w:name w:val="1CStyle3"/>
    <w:rsid w:val="006A5DEB"/>
    <w:pPr>
      <w:jc w:val="center"/>
    </w:pPr>
    <w:rPr>
      <w:rFonts w:ascii="Arial" w:hAnsi="Arial"/>
      <w:color w:val="5E0000"/>
    </w:rPr>
  </w:style>
  <w:style w:type="paragraph" w:customStyle="1" w:styleId="1CStyle2">
    <w:name w:val="1CStyle2"/>
    <w:rsid w:val="006A5DEB"/>
    <w:pPr>
      <w:jc w:val="center"/>
    </w:pPr>
    <w:rPr>
      <w:rFonts w:ascii="Arial" w:hAnsi="Arial"/>
      <w:color w:val="5E0000"/>
    </w:rPr>
  </w:style>
  <w:style w:type="paragraph" w:customStyle="1" w:styleId="1CStyle1">
    <w:name w:val="1CStyle1"/>
    <w:rsid w:val="006A5DEB"/>
    <w:pPr>
      <w:jc w:val="center"/>
    </w:pPr>
    <w:rPr>
      <w:rFonts w:ascii="Arial" w:hAnsi="Arial"/>
      <w:color w:val="5E0000"/>
    </w:rPr>
  </w:style>
  <w:style w:type="paragraph" w:customStyle="1" w:styleId="1CStyle5">
    <w:name w:val="1CStyle5"/>
    <w:rsid w:val="006A5DEB"/>
    <w:pPr>
      <w:jc w:val="center"/>
    </w:pPr>
    <w:rPr>
      <w:rFonts w:ascii="Arial" w:hAnsi="Arial"/>
      <w:color w:val="800000"/>
    </w:rPr>
  </w:style>
  <w:style w:type="paragraph" w:customStyle="1" w:styleId="1CStyle4">
    <w:name w:val="1CStyle4"/>
    <w:rsid w:val="006A5DEB"/>
    <w:pPr>
      <w:jc w:val="center"/>
    </w:pPr>
    <w:rPr>
      <w:rFonts w:ascii="Arial" w:hAnsi="Arial"/>
      <w:color w:val="800000"/>
    </w:rPr>
  </w:style>
  <w:style w:type="paragraph" w:customStyle="1" w:styleId="1CStyle7">
    <w:name w:val="1CStyle7"/>
    <w:rsid w:val="006A5DEB"/>
    <w:pPr>
      <w:jc w:val="center"/>
    </w:pPr>
    <w:rPr>
      <w:rFonts w:ascii="Arial" w:hAnsi="Arial"/>
      <w:color w:val="800000"/>
    </w:rPr>
  </w:style>
  <w:style w:type="paragraph" w:customStyle="1" w:styleId="1CStyle6">
    <w:name w:val="1CStyle6"/>
    <w:rsid w:val="006A5DEB"/>
    <w:pPr>
      <w:jc w:val="center"/>
    </w:pPr>
    <w:rPr>
      <w:rFonts w:ascii="Arial" w:hAnsi="Arial"/>
      <w:color w:val="800000"/>
    </w:rPr>
  </w:style>
  <w:style w:type="paragraph" w:customStyle="1" w:styleId="1CStyle11">
    <w:name w:val="1CStyle11"/>
    <w:rsid w:val="006A5DEB"/>
    <w:pPr>
      <w:jc w:val="center"/>
    </w:pPr>
    <w:rPr>
      <w:rFonts w:ascii="Arial" w:hAnsi="Arial"/>
      <w:sz w:val="18"/>
    </w:rPr>
  </w:style>
  <w:style w:type="paragraph" w:customStyle="1" w:styleId="1CStyle10">
    <w:name w:val="1CStyle10"/>
    <w:rsid w:val="006A5DEB"/>
    <w:pPr>
      <w:jc w:val="center"/>
    </w:pPr>
    <w:rPr>
      <w:rFonts w:ascii="Arial" w:hAnsi="Arial"/>
      <w:sz w:val="18"/>
    </w:rPr>
  </w:style>
  <w:style w:type="paragraph" w:customStyle="1" w:styleId="1CStyle9">
    <w:name w:val="1CStyle9"/>
    <w:rsid w:val="006A5DEB"/>
    <w:pPr>
      <w:jc w:val="center"/>
    </w:pPr>
    <w:rPr>
      <w:rFonts w:ascii="Arial" w:hAnsi="Arial"/>
      <w:sz w:val="18"/>
    </w:rPr>
  </w:style>
  <w:style w:type="paragraph" w:customStyle="1" w:styleId="1CStyle13">
    <w:name w:val="1CStyle13"/>
    <w:rsid w:val="006A5DEB"/>
    <w:pPr>
      <w:jc w:val="right"/>
    </w:pPr>
    <w:rPr>
      <w:rFonts w:ascii="Arial" w:hAnsi="Arial"/>
      <w:sz w:val="18"/>
    </w:rPr>
  </w:style>
  <w:style w:type="paragraph" w:customStyle="1" w:styleId="1CStyle14">
    <w:name w:val="1CStyle14"/>
    <w:rsid w:val="006A5DEB"/>
    <w:pPr>
      <w:jc w:val="right"/>
    </w:pPr>
    <w:rPr>
      <w:rFonts w:ascii="Arial" w:hAnsi="Arial"/>
      <w:sz w:val="18"/>
    </w:rPr>
  </w:style>
  <w:style w:type="paragraph" w:customStyle="1" w:styleId="1CStyle15">
    <w:name w:val="1CStyle15"/>
    <w:rsid w:val="006A5DEB"/>
    <w:pPr>
      <w:jc w:val="right"/>
    </w:pPr>
    <w:rPr>
      <w:rFonts w:ascii="Arial" w:hAnsi="Arial"/>
      <w:sz w:val="18"/>
    </w:rPr>
  </w:style>
  <w:style w:type="paragraph" w:customStyle="1" w:styleId="1CStyle12">
    <w:name w:val="1CStyle12"/>
    <w:rsid w:val="006A5DEB"/>
    <w:pPr>
      <w:jc w:val="right"/>
    </w:pPr>
    <w:rPr>
      <w:rFonts w:ascii="Arial" w:hAnsi="Arial"/>
      <w:sz w:val="18"/>
    </w:rPr>
  </w:style>
  <w:style w:type="paragraph" w:customStyle="1" w:styleId="1CStyle8">
    <w:name w:val="1CStyle8"/>
    <w:rsid w:val="006A5DEB"/>
    <w:pPr>
      <w:jc w:val="center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2338</Words>
  <Characters>13328</Characters>
  <Application>Microsoft Office Word</Application>
  <DocSecurity>0</DocSecurity>
  <Lines>111</Lines>
  <Paragraphs>31</Paragraphs>
  <ScaleCrop>false</ScaleCrop>
  <Company/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2016-11-03T07:55:00Z</dcterms:created>
  <dcterms:modified xsi:type="dcterms:W3CDTF">2016-11-03T07:55:00Z</dcterms:modified>
</cp:coreProperties>
</file>